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54444" w14:textId="46F88992" w:rsidR="00FE52F0" w:rsidRDefault="00FE52F0" w:rsidP="00EC20CD">
      <w:pPr>
        <w:jc w:val="center"/>
        <w:rPr>
          <w:rStyle w:val="Strong"/>
          <w:rFonts w:ascii="Arial" w:hAnsi="Arial" w:cs="Arial"/>
          <w:color w:val="212121"/>
          <w:sz w:val="28"/>
          <w:szCs w:val="28"/>
          <w:shd w:val="clear" w:color="auto" w:fill="FFFFFF"/>
        </w:rPr>
      </w:pPr>
      <w:r>
        <w:rPr>
          <w:noProof/>
        </w:rPr>
        <w:drawing>
          <wp:inline distT="0" distB="0" distL="0" distR="0" wp14:anchorId="47C27E87" wp14:editId="3CB85C7A">
            <wp:extent cx="2128038" cy="8286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0065" cy="887876"/>
                    </a:xfrm>
                    <a:prstGeom prst="rect">
                      <a:avLst/>
                    </a:prstGeom>
                    <a:noFill/>
                    <a:ln>
                      <a:noFill/>
                    </a:ln>
                  </pic:spPr>
                </pic:pic>
              </a:graphicData>
            </a:graphic>
          </wp:inline>
        </w:drawing>
      </w:r>
    </w:p>
    <w:p w14:paraId="62025B4C" w14:textId="4700E702" w:rsidR="00FE52F0" w:rsidRPr="005F7508" w:rsidRDefault="00FE52F0" w:rsidP="00EC20CD">
      <w:pPr>
        <w:jc w:val="center"/>
        <w:rPr>
          <w:rStyle w:val="Strong"/>
          <w:rFonts w:cstheme="minorHAnsi"/>
          <w:color w:val="212121"/>
          <w:sz w:val="28"/>
          <w:szCs w:val="28"/>
          <w:shd w:val="clear" w:color="auto" w:fill="FFFFFF"/>
        </w:rPr>
      </w:pPr>
    </w:p>
    <w:p w14:paraId="0295FB80" w14:textId="2DA2B076" w:rsidR="005F7508" w:rsidRDefault="00856C61" w:rsidP="00C25EF8">
      <w:pPr>
        <w:jc w:val="center"/>
        <w:rPr>
          <w:rFonts w:cstheme="minorHAnsi"/>
          <w:b/>
          <w:bCs/>
          <w:color w:val="212121"/>
          <w:shd w:val="clear" w:color="auto" w:fill="FFFFFF"/>
        </w:rPr>
      </w:pPr>
      <w:r w:rsidRPr="00856C61">
        <w:rPr>
          <w:rStyle w:val="Strong"/>
          <w:rFonts w:cstheme="minorHAnsi"/>
          <w:color w:val="0000FF"/>
          <w:sz w:val="32"/>
          <w:szCs w:val="32"/>
          <w:shd w:val="clear" w:color="auto" w:fill="FFFFFF"/>
        </w:rPr>
        <w:t>Every Learning Opportunity Matters: Promising Strategies to Help Students Show Up</w:t>
      </w:r>
    </w:p>
    <w:p w14:paraId="29AFA2AE" w14:textId="3B52A980" w:rsidR="00EC20CD" w:rsidRPr="005F7508" w:rsidRDefault="00EC20CD" w:rsidP="00C25EF8">
      <w:pPr>
        <w:jc w:val="center"/>
        <w:rPr>
          <w:rFonts w:cstheme="minorHAnsi"/>
          <w:b/>
        </w:rPr>
      </w:pPr>
      <w:r w:rsidRPr="005F7508">
        <w:rPr>
          <w:rFonts w:cstheme="minorHAnsi"/>
          <w:b/>
          <w:bCs/>
          <w:color w:val="212121"/>
          <w:shd w:val="clear" w:color="auto" w:fill="FFFFFF"/>
        </w:rPr>
        <w:t>Attendance Awareness Campaign Webinar #</w:t>
      </w:r>
      <w:r w:rsidR="00856C61">
        <w:rPr>
          <w:rFonts w:cstheme="minorHAnsi"/>
          <w:b/>
          <w:bCs/>
          <w:color w:val="212121"/>
          <w:shd w:val="clear" w:color="auto" w:fill="FFFFFF"/>
        </w:rPr>
        <w:t>3</w:t>
      </w:r>
      <w:r w:rsidRPr="005F7508">
        <w:rPr>
          <w:rFonts w:cstheme="minorHAnsi"/>
          <w:b/>
          <w:bCs/>
          <w:color w:val="212121"/>
          <w:shd w:val="clear" w:color="auto" w:fill="FFFFFF"/>
        </w:rPr>
        <w:t xml:space="preserve"> Discussion Guide</w:t>
      </w:r>
    </w:p>
    <w:p w14:paraId="4C0E6996" w14:textId="2995A728" w:rsidR="00C25EF8" w:rsidRPr="005F7508" w:rsidRDefault="005F7508" w:rsidP="00C25EF8">
      <w:pPr>
        <w:jc w:val="center"/>
        <w:rPr>
          <w:rFonts w:cstheme="minorHAnsi"/>
          <w:bCs/>
        </w:rPr>
      </w:pPr>
      <w:r w:rsidRPr="005F7508">
        <w:rPr>
          <w:rFonts w:cstheme="minorHAnsi"/>
          <w:bCs/>
        </w:rPr>
        <w:t xml:space="preserve">September </w:t>
      </w:r>
      <w:r w:rsidR="00856C61">
        <w:rPr>
          <w:rFonts w:cstheme="minorHAnsi"/>
          <w:bCs/>
        </w:rPr>
        <w:t>30</w:t>
      </w:r>
      <w:r w:rsidRPr="005F7508">
        <w:rPr>
          <w:rFonts w:cstheme="minorHAnsi"/>
          <w:bCs/>
        </w:rPr>
        <w:t>, 20</w:t>
      </w:r>
      <w:r w:rsidR="00856C61">
        <w:rPr>
          <w:rFonts w:cstheme="minorHAnsi"/>
          <w:bCs/>
        </w:rPr>
        <w:t>20</w:t>
      </w:r>
    </w:p>
    <w:p w14:paraId="5919E351" w14:textId="77777777" w:rsidR="005F7508" w:rsidRDefault="005F7508" w:rsidP="00C25EF8">
      <w:pPr>
        <w:rPr>
          <w:rFonts w:cstheme="minorHAnsi"/>
        </w:rPr>
      </w:pPr>
    </w:p>
    <w:p w14:paraId="5FF58DA3" w14:textId="532BF9C5" w:rsidR="00C25EF8" w:rsidRDefault="00C25EF8" w:rsidP="00C25EF8">
      <w:r w:rsidRPr="005F7508">
        <w:rPr>
          <w:rFonts w:cstheme="minorHAnsi"/>
        </w:rPr>
        <w:t xml:space="preserve">Below are a suggested set of key questions to prompt discussion about what communities </w:t>
      </w:r>
      <w:r>
        <w:t>might do</w:t>
      </w:r>
      <w:r w:rsidR="00287471">
        <w:t xml:space="preserve"> </w:t>
      </w:r>
      <w:r w:rsidR="00EC20CD">
        <w:t>to elevate strategies that improve the community and school conditions of learning</w:t>
      </w:r>
      <w:r>
        <w:t xml:space="preserve"> given insights shared during the </w:t>
      </w:r>
      <w:r w:rsidR="00287471">
        <w:t>w</w:t>
      </w:r>
      <w:r>
        <w:t>ebinar. Feel free to use some or all</w:t>
      </w:r>
      <w:r w:rsidR="00EC20CD">
        <w:t xml:space="preserve"> of the questions</w:t>
      </w:r>
      <w:r>
        <w:t xml:space="preserve"> to prompt a rich conversation about how to take action.</w:t>
      </w:r>
    </w:p>
    <w:p w14:paraId="644BFC67" w14:textId="77777777" w:rsidR="003A5127" w:rsidRDefault="003A5127" w:rsidP="00DB1ADC">
      <w:pPr>
        <w:pStyle w:val="ListParagraph"/>
        <w:ind w:left="540"/>
      </w:pPr>
    </w:p>
    <w:p w14:paraId="29DB7564" w14:textId="3797BC8E" w:rsidR="00CC0522" w:rsidRDefault="002945AF" w:rsidP="00B84811">
      <w:pPr>
        <w:pStyle w:val="ListParagraph"/>
        <w:numPr>
          <w:ilvl w:val="0"/>
          <w:numId w:val="10"/>
        </w:numPr>
      </w:pPr>
      <w:r w:rsidRPr="00B84811">
        <w:rPr>
          <w:b/>
          <w:bCs/>
        </w:rPr>
        <w:t>Covid-19 and Attendance in the 2020-21SY</w:t>
      </w:r>
      <w:r w:rsidR="00CC0522" w:rsidRPr="00B84811">
        <w:rPr>
          <w:b/>
          <w:bCs/>
        </w:rPr>
        <w:t xml:space="preserve">: </w:t>
      </w:r>
      <w:r w:rsidR="00287471" w:rsidRPr="00CC0522">
        <w:t xml:space="preserve">The speakers on the webinar shared </w:t>
      </w:r>
      <w:r w:rsidR="001D3CDE" w:rsidRPr="00CC0522">
        <w:t xml:space="preserve">the </w:t>
      </w:r>
      <w:r>
        <w:t>importance of positive and supportive relationships between school staff and families to supporting attendance this school year.</w:t>
      </w:r>
    </w:p>
    <w:p w14:paraId="63B279DF" w14:textId="0BD88B54" w:rsidR="002945AF" w:rsidRDefault="002945AF" w:rsidP="00781141">
      <w:pPr>
        <w:pStyle w:val="ListParagraph"/>
        <w:numPr>
          <w:ilvl w:val="0"/>
          <w:numId w:val="7"/>
        </w:numPr>
      </w:pPr>
      <w:r>
        <w:t>How is our school</w:t>
      </w:r>
      <w:r w:rsidR="00457B94">
        <w:t xml:space="preserve"> community</w:t>
      </w:r>
      <w:r>
        <w:t>/district promoting relationships in this school year</w:t>
      </w:r>
      <w:r w:rsidR="0092325A">
        <w:t>?</w:t>
      </w:r>
    </w:p>
    <w:p w14:paraId="4AB3213B" w14:textId="77777777" w:rsidR="00B84811" w:rsidRDefault="00457B94" w:rsidP="00B84811">
      <w:pPr>
        <w:pStyle w:val="ListParagraph"/>
        <w:numPr>
          <w:ilvl w:val="0"/>
          <w:numId w:val="7"/>
        </w:numPr>
      </w:pPr>
      <w:r>
        <w:t>What has made build</w:t>
      </w:r>
      <w:r w:rsidR="00744D10">
        <w:t>ing</w:t>
      </w:r>
      <w:r>
        <w:t xml:space="preserve"> relationships</w:t>
      </w:r>
      <w:r w:rsidR="00744D10">
        <w:t xml:space="preserve"> between teachers and their students and families hard</w:t>
      </w:r>
      <w:r>
        <w:t>?  What has helped to overcome those challenges?</w:t>
      </w:r>
    </w:p>
    <w:p w14:paraId="794521A8" w14:textId="77777777" w:rsidR="00B84811" w:rsidRDefault="00B84811" w:rsidP="00B84811">
      <w:pPr>
        <w:rPr>
          <w:b/>
          <w:bCs/>
        </w:rPr>
      </w:pPr>
    </w:p>
    <w:p w14:paraId="7DA2BFAE" w14:textId="49570E77" w:rsidR="00CC0522" w:rsidRPr="00B84811" w:rsidRDefault="00777BBC" w:rsidP="00B84811">
      <w:pPr>
        <w:pStyle w:val="ListParagraph"/>
        <w:numPr>
          <w:ilvl w:val="0"/>
          <w:numId w:val="10"/>
        </w:numPr>
      </w:pPr>
      <w:r w:rsidRPr="00B84811">
        <w:rPr>
          <w:b/>
          <w:bCs/>
        </w:rPr>
        <w:t>Supporting and Leveraging Technology</w:t>
      </w:r>
      <w:r w:rsidR="00CC0522" w:rsidRPr="00B84811">
        <w:rPr>
          <w:b/>
          <w:bCs/>
        </w:rPr>
        <w:t xml:space="preserve">: </w:t>
      </w:r>
      <w:r w:rsidR="001D3CDE">
        <w:t>The speakers on the webinar discussed</w:t>
      </w:r>
      <w:r w:rsidR="00744D10">
        <w:t xml:space="preserve"> how </w:t>
      </w:r>
      <w:r w:rsidR="00F95849">
        <w:t xml:space="preserve">they are finding ways to help </w:t>
      </w:r>
      <w:r w:rsidR="00744D10">
        <w:t>students and families use technology to connect with schools</w:t>
      </w:r>
      <w:r>
        <w:t>.</w:t>
      </w:r>
      <w:r w:rsidR="00744D10">
        <w:t xml:space="preserve"> (</w:t>
      </w:r>
      <w:r>
        <w:t>i.</w:t>
      </w:r>
      <w:r w:rsidRPr="00B84811">
        <w:rPr>
          <w:i/>
          <w:iCs/>
        </w:rPr>
        <w:t xml:space="preserve">e. making sure every family has a device, offering tech support, creating </w:t>
      </w:r>
      <w:proofErr w:type="gramStart"/>
      <w:r w:rsidRPr="00B84811">
        <w:rPr>
          <w:i/>
          <w:iCs/>
        </w:rPr>
        <w:t xml:space="preserve">a </w:t>
      </w:r>
      <w:r w:rsidR="00744D10" w:rsidRPr="00B84811">
        <w:rPr>
          <w:i/>
          <w:iCs/>
        </w:rPr>
        <w:t xml:space="preserve"> zoom</w:t>
      </w:r>
      <w:proofErr w:type="gramEnd"/>
      <w:r w:rsidR="00744D10" w:rsidRPr="00B84811">
        <w:rPr>
          <w:i/>
          <w:iCs/>
        </w:rPr>
        <w:t>/remote coordinator</w:t>
      </w:r>
      <w:r w:rsidRPr="00B84811">
        <w:rPr>
          <w:i/>
          <w:iCs/>
        </w:rPr>
        <w:t xml:space="preserve"> for each grade</w:t>
      </w:r>
      <w:r w:rsidR="00744D10" w:rsidRPr="00B84811">
        <w:rPr>
          <w:i/>
          <w:iCs/>
        </w:rPr>
        <w:t xml:space="preserve">, </w:t>
      </w:r>
      <w:r w:rsidRPr="00B84811">
        <w:rPr>
          <w:i/>
          <w:iCs/>
        </w:rPr>
        <w:t xml:space="preserve"> using an app to address social emotional and support needs,  calling for public policy to support access to broadband) </w:t>
      </w:r>
    </w:p>
    <w:p w14:paraId="55F93BAC" w14:textId="4FE3CC7C" w:rsidR="00777BBC" w:rsidRDefault="00777BBC" w:rsidP="00CC0522">
      <w:pPr>
        <w:pStyle w:val="ListParagraph"/>
        <w:numPr>
          <w:ilvl w:val="0"/>
          <w:numId w:val="2"/>
        </w:numPr>
      </w:pPr>
      <w:r>
        <w:t>How is your school community/district helping students/</w:t>
      </w:r>
      <w:proofErr w:type="gramStart"/>
      <w:r>
        <w:t>families</w:t>
      </w:r>
      <w:proofErr w:type="gramEnd"/>
      <w:r>
        <w:t xml:space="preserve"> access</w:t>
      </w:r>
      <w:r w:rsidR="00F95849">
        <w:t xml:space="preserve"> and use</w:t>
      </w:r>
      <w:r>
        <w:t xml:space="preserve"> to needed technology? </w:t>
      </w:r>
    </w:p>
    <w:p w14:paraId="2EEDE8A5" w14:textId="7128972C" w:rsidR="00777BBC" w:rsidRDefault="00777BBC" w:rsidP="00777BBC">
      <w:pPr>
        <w:pStyle w:val="ListParagraph"/>
        <w:numPr>
          <w:ilvl w:val="0"/>
          <w:numId w:val="2"/>
        </w:numPr>
      </w:pPr>
      <w:r>
        <w:t xml:space="preserve">Could you use any of strategies shared for leveraging and supporting technology during the webinar?  </w:t>
      </w:r>
    </w:p>
    <w:p w14:paraId="136300DE" w14:textId="409017EA" w:rsidR="00906DC1" w:rsidRDefault="00906DC1" w:rsidP="00B84811">
      <w:pPr>
        <w:pStyle w:val="ListParagraph"/>
        <w:ind w:left="1260"/>
      </w:pPr>
    </w:p>
    <w:p w14:paraId="7D362C95" w14:textId="64317761" w:rsidR="00CC0522" w:rsidRDefault="002945AF" w:rsidP="00B84811">
      <w:pPr>
        <w:pStyle w:val="ListParagraph"/>
        <w:numPr>
          <w:ilvl w:val="0"/>
          <w:numId w:val="10"/>
        </w:numPr>
      </w:pPr>
      <w:r w:rsidRPr="00B84811">
        <w:rPr>
          <w:b/>
          <w:bCs/>
        </w:rPr>
        <w:t>The Importance of Attendance in the 2020-21SY</w:t>
      </w:r>
      <w:r w:rsidR="00CC0522" w:rsidRPr="00B84811">
        <w:rPr>
          <w:b/>
          <w:bCs/>
        </w:rPr>
        <w:t xml:space="preserve">: </w:t>
      </w:r>
      <w:r w:rsidR="009D31FB" w:rsidRPr="00B84811">
        <w:rPr>
          <w:b/>
          <w:bCs/>
        </w:rPr>
        <w:t xml:space="preserve"> </w:t>
      </w:r>
      <w:r>
        <w:t xml:space="preserve">Analysis of available attendance data show that during the Spring student participation significantly dropped after school building closure. As schools have opened this school year, tens of thousands of students still </w:t>
      </w:r>
      <w:proofErr w:type="gramStart"/>
      <w:r>
        <w:t>haven’t</w:t>
      </w:r>
      <w:proofErr w:type="gramEnd"/>
      <w:r>
        <w:t xml:space="preserve"> shown up to school or participate irregularly. What data can you explore to identify which students may need additional support to show up to school?</w:t>
      </w:r>
    </w:p>
    <w:p w14:paraId="22595055" w14:textId="77777777" w:rsidR="00CC0522" w:rsidRDefault="00CC0522" w:rsidP="00781141">
      <w:pPr>
        <w:pStyle w:val="ListParagraph"/>
      </w:pPr>
    </w:p>
    <w:p w14:paraId="43D5AC7E" w14:textId="7CD99975" w:rsidR="00CC0522" w:rsidRDefault="002945AF" w:rsidP="00781141">
      <w:pPr>
        <w:pStyle w:val="ListParagraph"/>
        <w:numPr>
          <w:ilvl w:val="0"/>
          <w:numId w:val="9"/>
        </w:numPr>
      </w:pPr>
      <w:r>
        <w:t>Explore whether prior chronic absence, access to the internet and technology, contact information, and/or participation is available at the student or school level.</w:t>
      </w:r>
    </w:p>
    <w:p w14:paraId="6962D4DD" w14:textId="58BCA10D" w:rsidR="00CC0522" w:rsidRDefault="007E5BFA" w:rsidP="00CC0522">
      <w:pPr>
        <w:pStyle w:val="ListParagraph"/>
        <w:numPr>
          <w:ilvl w:val="0"/>
          <w:numId w:val="9"/>
        </w:numPr>
      </w:pPr>
      <w:r>
        <w:t xml:space="preserve">Analyze the data available. </w:t>
      </w:r>
      <w:r w:rsidR="0092325A">
        <w:t xml:space="preserve">Does the data seem accurate?  Any surprises? </w:t>
      </w:r>
      <w:r w:rsidR="00CC0522">
        <w:t>What information would you add?</w:t>
      </w:r>
      <w:r w:rsidR="0092325A">
        <w:t xml:space="preserve"> </w:t>
      </w:r>
    </w:p>
    <w:p w14:paraId="2D2C94EE" w14:textId="7CB36F36" w:rsidR="00885C12" w:rsidRPr="00777BBC" w:rsidRDefault="0092325A" w:rsidP="00B84811">
      <w:pPr>
        <w:pStyle w:val="ListParagraph"/>
        <w:numPr>
          <w:ilvl w:val="0"/>
          <w:numId w:val="9"/>
        </w:numPr>
        <w:rPr>
          <w:rFonts w:cstheme="minorHAnsi"/>
        </w:rPr>
      </w:pPr>
      <w:r>
        <w:t xml:space="preserve">What assets </w:t>
      </w:r>
      <w:r w:rsidR="00777BBC">
        <w:t xml:space="preserve">(in your school or community) could be drawn upon to help </w:t>
      </w:r>
      <w:r w:rsidR="007E5BFA">
        <w:t xml:space="preserve">students attend </w:t>
      </w:r>
      <w:r w:rsidR="00777BBC">
        <w:t xml:space="preserve">and feel engaged in </w:t>
      </w:r>
      <w:r w:rsidR="007E5BFA">
        <w:t>school each day?</w:t>
      </w:r>
    </w:p>
    <w:sectPr w:rsidR="00885C12" w:rsidRPr="00777BBC" w:rsidSect="005F7508">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653A"/>
    <w:multiLevelType w:val="hybridMultilevel"/>
    <w:tmpl w:val="7A1E74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4F8652F"/>
    <w:multiLevelType w:val="hybridMultilevel"/>
    <w:tmpl w:val="FB6889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340F5DE3"/>
    <w:multiLevelType w:val="hybridMultilevel"/>
    <w:tmpl w:val="52145454"/>
    <w:lvl w:ilvl="0" w:tplc="5CB63E9C">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8ED0CB6"/>
    <w:multiLevelType w:val="hybridMultilevel"/>
    <w:tmpl w:val="C4B86B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4916253A"/>
    <w:multiLevelType w:val="hybridMultilevel"/>
    <w:tmpl w:val="B552A5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53262284"/>
    <w:multiLevelType w:val="hybridMultilevel"/>
    <w:tmpl w:val="A8E879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5328784E"/>
    <w:multiLevelType w:val="hybridMultilevel"/>
    <w:tmpl w:val="0CB02992"/>
    <w:lvl w:ilvl="0" w:tplc="5D1456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023EB"/>
    <w:multiLevelType w:val="hybridMultilevel"/>
    <w:tmpl w:val="A43871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5C630CDD"/>
    <w:multiLevelType w:val="hybridMultilevel"/>
    <w:tmpl w:val="557850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7746002D"/>
    <w:multiLevelType w:val="hybridMultilevel"/>
    <w:tmpl w:val="E5F46A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4"/>
  </w:num>
  <w:num w:numId="6">
    <w:abstractNumId w:val="5"/>
  </w:num>
  <w:num w:numId="7">
    <w:abstractNumId w:val="1"/>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F8"/>
    <w:rsid w:val="00013990"/>
    <w:rsid w:val="001A2DD3"/>
    <w:rsid w:val="001B0040"/>
    <w:rsid w:val="001B2A68"/>
    <w:rsid w:val="001D3CDE"/>
    <w:rsid w:val="00287471"/>
    <w:rsid w:val="002945AF"/>
    <w:rsid w:val="003A5127"/>
    <w:rsid w:val="00443770"/>
    <w:rsid w:val="00457B94"/>
    <w:rsid w:val="005F7508"/>
    <w:rsid w:val="00656CFF"/>
    <w:rsid w:val="00744D10"/>
    <w:rsid w:val="00777BBC"/>
    <w:rsid w:val="00781141"/>
    <w:rsid w:val="007E5BFA"/>
    <w:rsid w:val="007E5C47"/>
    <w:rsid w:val="00855D99"/>
    <w:rsid w:val="00856C61"/>
    <w:rsid w:val="00885C12"/>
    <w:rsid w:val="008A71E7"/>
    <w:rsid w:val="00906DC1"/>
    <w:rsid w:val="0092325A"/>
    <w:rsid w:val="00982406"/>
    <w:rsid w:val="009C5359"/>
    <w:rsid w:val="009D31FB"/>
    <w:rsid w:val="00AD31AC"/>
    <w:rsid w:val="00B43A45"/>
    <w:rsid w:val="00B84811"/>
    <w:rsid w:val="00C04E24"/>
    <w:rsid w:val="00C25EF8"/>
    <w:rsid w:val="00CC0522"/>
    <w:rsid w:val="00D56C7C"/>
    <w:rsid w:val="00D81CAC"/>
    <w:rsid w:val="00DB1ADC"/>
    <w:rsid w:val="00E46655"/>
    <w:rsid w:val="00E671E8"/>
    <w:rsid w:val="00EC20CD"/>
    <w:rsid w:val="00F34355"/>
    <w:rsid w:val="00F45A0B"/>
    <w:rsid w:val="00F8720B"/>
    <w:rsid w:val="00F95849"/>
    <w:rsid w:val="00FB18FB"/>
    <w:rsid w:val="00FE5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1D8E31"/>
  <w15:docId w15:val="{90738D55-01D4-4206-907F-EE4C518D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EF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EF8"/>
    <w:pPr>
      <w:ind w:left="720"/>
      <w:contextualSpacing/>
    </w:pPr>
  </w:style>
  <w:style w:type="paragraph" w:styleId="BalloonText">
    <w:name w:val="Balloon Text"/>
    <w:basedOn w:val="Normal"/>
    <w:link w:val="BalloonTextChar"/>
    <w:uiPriority w:val="99"/>
    <w:semiHidden/>
    <w:unhideWhenUsed/>
    <w:rsid w:val="00B43A45"/>
    <w:rPr>
      <w:rFonts w:ascii="Tahoma" w:hAnsi="Tahoma" w:cs="Tahoma"/>
      <w:sz w:val="16"/>
      <w:szCs w:val="16"/>
    </w:rPr>
  </w:style>
  <w:style w:type="character" w:customStyle="1" w:styleId="BalloonTextChar">
    <w:name w:val="Balloon Text Char"/>
    <w:basedOn w:val="DefaultParagraphFont"/>
    <w:link w:val="BalloonText"/>
    <w:uiPriority w:val="99"/>
    <w:semiHidden/>
    <w:rsid w:val="00B43A45"/>
    <w:rPr>
      <w:rFonts w:ascii="Tahoma" w:eastAsiaTheme="minorEastAsia" w:hAnsi="Tahoma" w:cs="Tahoma"/>
      <w:sz w:val="16"/>
      <w:szCs w:val="16"/>
    </w:rPr>
  </w:style>
  <w:style w:type="character" w:styleId="Hyperlink">
    <w:name w:val="Hyperlink"/>
    <w:basedOn w:val="DefaultParagraphFont"/>
    <w:uiPriority w:val="99"/>
    <w:unhideWhenUsed/>
    <w:rsid w:val="00906DC1"/>
    <w:rPr>
      <w:color w:val="0000FF" w:themeColor="hyperlink"/>
      <w:u w:val="single"/>
    </w:rPr>
  </w:style>
  <w:style w:type="character" w:styleId="FollowedHyperlink">
    <w:name w:val="FollowedHyperlink"/>
    <w:basedOn w:val="DefaultParagraphFont"/>
    <w:uiPriority w:val="99"/>
    <w:semiHidden/>
    <w:unhideWhenUsed/>
    <w:rsid w:val="00013990"/>
    <w:rPr>
      <w:color w:val="800080" w:themeColor="followedHyperlink"/>
      <w:u w:val="single"/>
    </w:rPr>
  </w:style>
  <w:style w:type="character" w:styleId="Strong">
    <w:name w:val="Strong"/>
    <w:basedOn w:val="DefaultParagraphFont"/>
    <w:uiPriority w:val="22"/>
    <w:qFormat/>
    <w:rsid w:val="00287471"/>
    <w:rPr>
      <w:b/>
      <w:bCs/>
    </w:rPr>
  </w:style>
  <w:style w:type="character" w:styleId="CommentReference">
    <w:name w:val="annotation reference"/>
    <w:basedOn w:val="DefaultParagraphFont"/>
    <w:uiPriority w:val="99"/>
    <w:semiHidden/>
    <w:unhideWhenUsed/>
    <w:rsid w:val="003A5127"/>
    <w:rPr>
      <w:sz w:val="16"/>
      <w:szCs w:val="16"/>
    </w:rPr>
  </w:style>
  <w:style w:type="paragraph" w:styleId="CommentText">
    <w:name w:val="annotation text"/>
    <w:basedOn w:val="Normal"/>
    <w:link w:val="CommentTextChar"/>
    <w:uiPriority w:val="99"/>
    <w:semiHidden/>
    <w:unhideWhenUsed/>
    <w:rsid w:val="003A5127"/>
    <w:rPr>
      <w:sz w:val="20"/>
      <w:szCs w:val="20"/>
    </w:rPr>
  </w:style>
  <w:style w:type="character" w:customStyle="1" w:styleId="CommentTextChar">
    <w:name w:val="Comment Text Char"/>
    <w:basedOn w:val="DefaultParagraphFont"/>
    <w:link w:val="CommentText"/>
    <w:uiPriority w:val="99"/>
    <w:semiHidden/>
    <w:rsid w:val="003A51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A5127"/>
    <w:rPr>
      <w:b/>
      <w:bCs/>
    </w:rPr>
  </w:style>
  <w:style w:type="character" w:customStyle="1" w:styleId="CommentSubjectChar">
    <w:name w:val="Comment Subject Char"/>
    <w:basedOn w:val="CommentTextChar"/>
    <w:link w:val="CommentSubject"/>
    <w:uiPriority w:val="99"/>
    <w:semiHidden/>
    <w:rsid w:val="003A5127"/>
    <w:rPr>
      <w:rFonts w:eastAsiaTheme="minorEastAsia"/>
      <w:b/>
      <w:bCs/>
      <w:sz w:val="20"/>
      <w:szCs w:val="20"/>
    </w:rPr>
  </w:style>
  <w:style w:type="character" w:styleId="UnresolvedMention">
    <w:name w:val="Unresolved Mention"/>
    <w:basedOn w:val="DefaultParagraphFont"/>
    <w:uiPriority w:val="99"/>
    <w:semiHidden/>
    <w:unhideWhenUsed/>
    <w:rsid w:val="00885C12"/>
    <w:rPr>
      <w:color w:val="605E5C"/>
      <w:shd w:val="clear" w:color="auto" w:fill="E1DFDD"/>
    </w:rPr>
  </w:style>
  <w:style w:type="paragraph" w:styleId="NormalWeb">
    <w:name w:val="Normal (Web)"/>
    <w:basedOn w:val="Normal"/>
    <w:uiPriority w:val="99"/>
    <w:semiHidden/>
    <w:unhideWhenUsed/>
    <w:rsid w:val="00656CF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773804">
      <w:bodyDiv w:val="1"/>
      <w:marLeft w:val="0"/>
      <w:marRight w:val="0"/>
      <w:marTop w:val="0"/>
      <w:marBottom w:val="0"/>
      <w:divBdr>
        <w:top w:val="none" w:sz="0" w:space="0" w:color="auto"/>
        <w:left w:val="none" w:sz="0" w:space="0" w:color="auto"/>
        <w:bottom w:val="none" w:sz="0" w:space="0" w:color="auto"/>
        <w:right w:val="none" w:sz="0" w:space="0" w:color="auto"/>
      </w:divBdr>
    </w:div>
    <w:div w:id="185264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Cecelia</dc:creator>
  <cp:lastModifiedBy>Sue Fothergill</cp:lastModifiedBy>
  <cp:revision>2</cp:revision>
  <dcterms:created xsi:type="dcterms:W3CDTF">2020-09-27T17:41:00Z</dcterms:created>
  <dcterms:modified xsi:type="dcterms:W3CDTF">2020-09-27T17:41:00Z</dcterms:modified>
</cp:coreProperties>
</file>