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1D73" w14:textId="59ACE145" w:rsidR="009C180B" w:rsidRPr="00397186" w:rsidRDefault="00397186" w:rsidP="00397186">
      <w:pPr>
        <w:pStyle w:val="MonthYear"/>
        <w:spacing w:after="0"/>
        <w:rPr>
          <w:sz w:val="52"/>
          <w:szCs w:val="22"/>
        </w:rPr>
      </w:pPr>
      <w:r w:rsidRPr="00397186">
        <w:rPr>
          <w:sz w:val="52"/>
          <w:szCs w:val="22"/>
        </w:rPr>
        <w:t>Name______________________      Month_______________________</w:t>
      </w:r>
    </w:p>
    <w:p w14:paraId="11832B1A" w14:textId="1602D2D3" w:rsidR="00397186" w:rsidRPr="00397186" w:rsidRDefault="00397186" w:rsidP="009C180B">
      <w:pPr>
        <w:pStyle w:val="MonthYear"/>
        <w:spacing w:after="0"/>
        <w:rPr>
          <w:sz w:val="24"/>
          <w:szCs w:val="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C180B" w:rsidRPr="009F6DA9" w14:paraId="60958D6F" w14:textId="77777777" w:rsidTr="00A86F7D">
        <w:trPr>
          <w:cantSplit/>
          <w:trHeight w:val="288"/>
          <w:jc w:val="center"/>
        </w:trPr>
        <w:tc>
          <w:tcPr>
            <w:tcW w:w="1882" w:type="dxa"/>
            <w:tcBorders>
              <w:bottom w:val="single" w:sz="6" w:space="0" w:color="000000"/>
            </w:tcBorders>
          </w:tcPr>
          <w:p w14:paraId="302AB073" w14:textId="77777777" w:rsidR="009C180B" w:rsidRPr="009F6DA9" w:rsidRDefault="009C180B" w:rsidP="009C180B">
            <w:pPr>
              <w:pStyle w:val="StyleCenteredAfter0pt"/>
            </w:pPr>
            <w:r w:rsidRPr="009F6DA9">
              <w:t>Sunday</w:t>
            </w:r>
          </w:p>
        </w:tc>
        <w:tc>
          <w:tcPr>
            <w:tcW w:w="1882" w:type="dxa"/>
          </w:tcPr>
          <w:p w14:paraId="70C0064A" w14:textId="77777777" w:rsidR="009C180B" w:rsidRPr="009F6DA9" w:rsidRDefault="009C180B" w:rsidP="009C180B">
            <w:pPr>
              <w:pStyle w:val="StyleCenteredAfter0pt"/>
            </w:pPr>
            <w:r w:rsidRPr="009F6DA9">
              <w:t>Monday</w:t>
            </w:r>
          </w:p>
        </w:tc>
        <w:tc>
          <w:tcPr>
            <w:tcW w:w="1882" w:type="dxa"/>
          </w:tcPr>
          <w:p w14:paraId="11BE2EE9" w14:textId="77777777" w:rsidR="009C180B" w:rsidRPr="009F6DA9" w:rsidRDefault="009C180B" w:rsidP="009C180B">
            <w:pPr>
              <w:pStyle w:val="StyleCenteredAfter0pt"/>
            </w:pPr>
            <w:r w:rsidRPr="009F6DA9">
              <w:t>Tuesday</w:t>
            </w:r>
          </w:p>
        </w:tc>
        <w:tc>
          <w:tcPr>
            <w:tcW w:w="1882" w:type="dxa"/>
          </w:tcPr>
          <w:p w14:paraId="481A5505" w14:textId="77777777" w:rsidR="009C180B" w:rsidRPr="009F6DA9" w:rsidRDefault="009C180B" w:rsidP="009C180B">
            <w:pPr>
              <w:pStyle w:val="StyleCenteredAfter0pt"/>
            </w:pPr>
            <w:r w:rsidRPr="009F6DA9">
              <w:t>Wednesday</w:t>
            </w:r>
          </w:p>
        </w:tc>
        <w:tc>
          <w:tcPr>
            <w:tcW w:w="1882" w:type="dxa"/>
          </w:tcPr>
          <w:p w14:paraId="353C7962" w14:textId="77777777" w:rsidR="009C180B" w:rsidRPr="009F6DA9" w:rsidRDefault="009C180B" w:rsidP="009C180B">
            <w:pPr>
              <w:pStyle w:val="StyleCenteredAfter0pt"/>
            </w:pPr>
            <w:r w:rsidRPr="009F6DA9">
              <w:t>Thursday</w:t>
            </w:r>
          </w:p>
        </w:tc>
        <w:tc>
          <w:tcPr>
            <w:tcW w:w="1883" w:type="dxa"/>
          </w:tcPr>
          <w:p w14:paraId="6C0972E6" w14:textId="77777777" w:rsidR="009C180B" w:rsidRPr="009F6DA9" w:rsidRDefault="009C180B" w:rsidP="009C180B">
            <w:pPr>
              <w:pStyle w:val="StyleCenteredAfter0pt"/>
            </w:pPr>
            <w:r w:rsidRPr="009F6DA9">
              <w:t>Friday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14:paraId="4189DAA4" w14:textId="77777777" w:rsidR="009C180B" w:rsidRPr="009F6DA9" w:rsidRDefault="009C180B" w:rsidP="009C180B">
            <w:pPr>
              <w:pStyle w:val="StyleCenteredAfter0pt"/>
            </w:pPr>
            <w:r w:rsidRPr="009F6DA9">
              <w:t>Saturday</w:t>
            </w:r>
          </w:p>
        </w:tc>
      </w:tr>
      <w:tr w:rsidR="009C180B" w:rsidRPr="009F6DA9" w14:paraId="2D00ED87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21B5997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780E2F70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1BBE82B3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468EFEDB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559F37B0" w14:textId="77777777" w:rsidR="009C180B" w:rsidRPr="00623798" w:rsidRDefault="009C180B" w:rsidP="009C180B">
            <w:pPr>
              <w:spacing w:after="0"/>
            </w:pPr>
          </w:p>
        </w:tc>
        <w:tc>
          <w:tcPr>
            <w:tcW w:w="1883" w:type="dxa"/>
          </w:tcPr>
          <w:p w14:paraId="68A51D7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04CC4F0A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2E913D0B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2A8E9E39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63159117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14759BC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5DB08A9B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04BF7F36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</w:tcPr>
          <w:p w14:paraId="430C8EAD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1960B876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166148F9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61DB669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760C4066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600E4526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6ECFD0E3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4F64BB6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</w:tcPr>
          <w:p w14:paraId="7ED85E6C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19060101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57386A02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shd w:val="clear" w:color="auto" w:fill="99CCFF"/>
          </w:tcPr>
          <w:p w14:paraId="1E4416D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7F277D6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243579C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4E5E44B2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</w:tcPr>
          <w:p w14:paraId="0E1546FB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</w:tcPr>
          <w:p w14:paraId="340508B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shd w:val="clear" w:color="auto" w:fill="99CCFF"/>
          </w:tcPr>
          <w:p w14:paraId="5621514A" w14:textId="77777777" w:rsidR="009C180B" w:rsidRPr="00623798" w:rsidRDefault="009C180B" w:rsidP="009C180B">
            <w:pPr>
              <w:pStyle w:val="events"/>
            </w:pPr>
          </w:p>
        </w:tc>
      </w:tr>
      <w:tr w:rsidR="009C180B" w:rsidRPr="009F6DA9" w14:paraId="7C16AA26" w14:textId="77777777" w:rsidTr="00A86F7D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  <w:shd w:val="clear" w:color="auto" w:fill="99CCFF"/>
          </w:tcPr>
          <w:p w14:paraId="0F9F71EF" w14:textId="77777777" w:rsidR="009C180B" w:rsidRPr="00623798" w:rsidRDefault="009C180B" w:rsidP="009C180B">
            <w:pPr>
              <w:pStyle w:val="DayNumber"/>
              <w:jc w:val="right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37CBEE0D" w14:textId="77777777" w:rsidR="009C180B" w:rsidRPr="00623798" w:rsidRDefault="009C180B" w:rsidP="009C180B">
            <w:pPr>
              <w:pStyle w:val="DayNumber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72CA35C1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55FC582F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14:paraId="5D2FB09E" w14:textId="77777777" w:rsidR="009C180B" w:rsidRPr="00623798" w:rsidRDefault="009C180B" w:rsidP="009C180B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14:paraId="16F878C8" w14:textId="77777777" w:rsidR="009C180B" w:rsidRPr="00623798" w:rsidRDefault="009C180B" w:rsidP="009C180B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  <w:shd w:val="clear" w:color="auto" w:fill="99CCFF"/>
          </w:tcPr>
          <w:p w14:paraId="581D6E20" w14:textId="77777777" w:rsidR="009C180B" w:rsidRPr="00623798" w:rsidRDefault="009C180B" w:rsidP="009C180B">
            <w:pPr>
              <w:pStyle w:val="events"/>
            </w:pPr>
          </w:p>
        </w:tc>
      </w:tr>
    </w:tbl>
    <w:p w14:paraId="330D8B07" w14:textId="5C48615C" w:rsidR="009C180B" w:rsidRPr="00F80E74" w:rsidRDefault="00397186" w:rsidP="009C18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B6469" wp14:editId="230D9A4C">
                <wp:simplePos x="0" y="0"/>
                <wp:positionH relativeFrom="column">
                  <wp:posOffset>6973570</wp:posOffset>
                </wp:positionH>
                <wp:positionV relativeFrom="paragraph">
                  <wp:posOffset>879475</wp:posOffset>
                </wp:positionV>
                <wp:extent cx="2286000" cy="2286000"/>
                <wp:effectExtent l="76200" t="57150" r="76200" b="95250"/>
                <wp:wrapThrough wrapText="bothSides">
                  <wp:wrapPolygon edited="0">
                    <wp:start x="7618" y="-263"/>
                    <wp:lineTo x="1572" y="749"/>
                    <wp:lineTo x="1880" y="3613"/>
                    <wp:lineTo x="-268" y="3844"/>
                    <wp:lineTo x="40" y="6707"/>
                    <wp:lineTo x="-1033" y="6823"/>
                    <wp:lineTo x="-596" y="12569"/>
                    <wp:lineTo x="320" y="17721"/>
                    <wp:lineTo x="4802" y="20678"/>
                    <wp:lineTo x="4841" y="21036"/>
                    <wp:lineTo x="10223" y="22267"/>
                    <wp:lineTo x="11137" y="22350"/>
                    <wp:lineTo x="12748" y="22177"/>
                    <wp:lineTo x="12908" y="21979"/>
                    <wp:lineTo x="18583" y="19196"/>
                    <wp:lineTo x="18762" y="19176"/>
                    <wp:lineTo x="21138" y="16024"/>
                    <wp:lineTo x="22083" y="13026"/>
                    <wp:lineTo x="22133" y="10124"/>
                    <wp:lineTo x="21646" y="7280"/>
                    <wp:lineTo x="20264" y="4532"/>
                    <wp:lineTo x="18006" y="2059"/>
                    <wp:lineTo x="17731" y="1183"/>
                    <wp:lineTo x="13026" y="-483"/>
                    <wp:lineTo x="11556" y="-687"/>
                    <wp:lineTo x="7618" y="-263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8439"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74FE4" w14:textId="77777777" w:rsidR="006233E1" w:rsidRPr="006233E1" w:rsidRDefault="006233E1" w:rsidP="006233E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t>Count the number of ‘P’s’. I went to school</w:t>
                            </w: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br/>
                            </w: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br/>
                              <w:t>___________________</w:t>
                            </w:r>
                          </w:p>
                          <w:p w14:paraId="7390B1D2" w14:textId="77777777" w:rsidR="006233E1" w:rsidRPr="006233E1" w:rsidRDefault="006233E1" w:rsidP="006233E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sz w:val="22"/>
                              </w:rPr>
                              <w:t>Days this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B6469" id="Oval 3" o:spid="_x0000_s1026" style="position:absolute;margin-left:549.1pt;margin-top:69.25pt;width:180pt;height:180pt;rotation:40243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40074FE4" w14:textId="77777777" w:rsidR="006233E1" w:rsidRPr="006233E1" w:rsidRDefault="006233E1" w:rsidP="006233E1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6233E1">
                        <w:rPr>
                          <w:rFonts w:ascii="Arial Black" w:hAnsi="Arial Black"/>
                          <w:sz w:val="22"/>
                        </w:rPr>
                        <w:t>Count the number of ‘P’s’. I went to school</w:t>
                      </w:r>
                      <w:r w:rsidRPr="006233E1">
                        <w:rPr>
                          <w:rFonts w:ascii="Arial Black" w:hAnsi="Arial Black"/>
                          <w:sz w:val="22"/>
                        </w:rPr>
                        <w:br/>
                      </w:r>
                      <w:r w:rsidRPr="006233E1">
                        <w:rPr>
                          <w:rFonts w:ascii="Arial Black" w:hAnsi="Arial Black"/>
                          <w:sz w:val="22"/>
                        </w:rPr>
                        <w:br/>
                        <w:t>___________________</w:t>
                      </w:r>
                    </w:p>
                    <w:p w14:paraId="7390B1D2" w14:textId="77777777" w:rsidR="006233E1" w:rsidRPr="006233E1" w:rsidRDefault="006233E1" w:rsidP="006233E1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6233E1">
                        <w:rPr>
                          <w:rFonts w:ascii="Arial Black" w:hAnsi="Arial Black"/>
                          <w:sz w:val="22"/>
                        </w:rPr>
                        <w:t>Days this month!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203E" wp14:editId="484DE5AD">
                <wp:simplePos x="0" y="0"/>
                <wp:positionH relativeFrom="column">
                  <wp:posOffset>457200</wp:posOffset>
                </wp:positionH>
                <wp:positionV relativeFrom="paragraph">
                  <wp:posOffset>809625</wp:posOffset>
                </wp:positionV>
                <wp:extent cx="6858000" cy="5029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E02A9" w14:textId="77777777" w:rsidR="00397186" w:rsidRDefault="00397186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63690129" w14:textId="556E4DDD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Author of the month:</w:t>
                            </w:r>
                          </w:p>
                          <w:p w14:paraId="1479562A" w14:textId="77777777" w:rsidR="00073680" w:rsidRPr="006233E1" w:rsidRDefault="00073680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1A0B1242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35C829D8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5AFA2254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4903C8B5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Literacy:</w:t>
                            </w:r>
                          </w:p>
                          <w:p w14:paraId="31379994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3D0B83BB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7DC962EA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31E49DE0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2A895F63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</w:p>
                          <w:p w14:paraId="731D179A" w14:textId="77777777" w:rsidR="006233E1" w:rsidRPr="006233E1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233E1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Math:</w:t>
                            </w:r>
                          </w:p>
                          <w:p w14:paraId="3E1F6974" w14:textId="77777777" w:rsidR="006233E1" w:rsidRPr="006233E1" w:rsidRDefault="006233E1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B2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pt;margin-top:63.75pt;width:540pt;height:3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" filled="f" stroked="f">
                <v:textbox>
                  <w:txbxContent>
                    <w:p w14:paraId="03AE02A9" w14:textId="77777777" w:rsidR="00397186" w:rsidRDefault="00397186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63690129" w14:textId="556E4DDD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</w:rPr>
                        <w:t>Author of the month:</w:t>
                      </w:r>
                    </w:p>
                    <w:p w14:paraId="1479562A" w14:textId="77777777" w:rsidR="00073680" w:rsidRPr="006233E1" w:rsidRDefault="00073680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1A0B1242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35C829D8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5AFA2254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4903C8B5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</w:rPr>
                        <w:t>Literacy:</w:t>
                      </w:r>
                    </w:p>
                    <w:p w14:paraId="31379994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3D0B83BB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7DC962EA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31E49DE0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2A895F63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</w:p>
                    <w:p w14:paraId="731D179A" w14:textId="77777777" w:rsidR="006233E1" w:rsidRPr="006233E1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233E1">
                        <w:rPr>
                          <w:rFonts w:ascii="Arial Black" w:hAnsi="Arial Black"/>
                          <w:color w:val="365F91" w:themeColor="accent1" w:themeShade="BF"/>
                        </w:rPr>
                        <w:t>Math:</w:t>
                      </w:r>
                    </w:p>
                    <w:p w14:paraId="3E1F6974" w14:textId="77777777" w:rsidR="006233E1" w:rsidRPr="006233E1" w:rsidRDefault="006233E1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91E8" wp14:editId="7288F2AC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8915400" cy="676275"/>
                <wp:effectExtent l="0" t="0" r="0" b="0"/>
                <wp:wrapTight wrapText="bothSides">
                  <wp:wrapPolygon edited="0">
                    <wp:start x="92" y="1825"/>
                    <wp:lineTo x="92" y="19470"/>
                    <wp:lineTo x="21462" y="19470"/>
                    <wp:lineTo x="21462" y="1825"/>
                    <wp:lineTo x="92" y="1825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BC8C6" w14:textId="74A8D64E" w:rsidR="006233E1" w:rsidRPr="00397186" w:rsidRDefault="006233E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48"/>
                                <w:szCs w:val="18"/>
                              </w:rPr>
                            </w:pPr>
                            <w:r w:rsidRPr="00397186">
                              <w:rPr>
                                <w:rFonts w:ascii="Arial Black" w:hAnsi="Arial Black"/>
                                <w:color w:val="365F91" w:themeColor="accent1" w:themeShade="BF"/>
                                <w:sz w:val="48"/>
                                <w:szCs w:val="18"/>
                              </w:rPr>
                              <w:t xml:space="preserve">What I’m Learning in </w:t>
                            </w:r>
                            <w:r w:rsidR="00397186" w:rsidRPr="00397186">
                              <w:rPr>
                                <w:rFonts w:ascii="Arial Black" w:hAnsi="Arial Black"/>
                                <w:color w:val="365F91" w:themeColor="accent1" w:themeShade="BF"/>
                                <w:sz w:val="48"/>
                                <w:szCs w:val="18"/>
                              </w:rPr>
                              <w:t>the month of ________________</w:t>
                            </w:r>
                            <w:r w:rsidRPr="00397186">
                              <w:rPr>
                                <w:rFonts w:ascii="Arial Black" w:hAnsi="Arial Black"/>
                                <w:color w:val="365F91" w:themeColor="accent1" w:themeShade="BF"/>
                                <w:sz w:val="4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91E8" id="_x0000_s1028" type="#_x0000_t202" style="position:absolute;margin-left:24pt;margin-top:0;width:70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" filled="f" stroked="f">
                <v:textbox inset=",7.2pt,,7.2pt">
                  <w:txbxContent>
                    <w:p w14:paraId="599BC8C6" w14:textId="74A8D64E" w:rsidR="006233E1" w:rsidRPr="00397186" w:rsidRDefault="006233E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48"/>
                          <w:szCs w:val="18"/>
                        </w:rPr>
                      </w:pPr>
                      <w:r w:rsidRPr="00397186">
                        <w:rPr>
                          <w:rFonts w:ascii="Arial Black" w:hAnsi="Arial Black"/>
                          <w:color w:val="365F91" w:themeColor="accent1" w:themeShade="BF"/>
                          <w:sz w:val="48"/>
                          <w:szCs w:val="18"/>
                        </w:rPr>
                        <w:t xml:space="preserve">What I’m Learning in </w:t>
                      </w:r>
                      <w:r w:rsidR="00397186" w:rsidRPr="00397186">
                        <w:rPr>
                          <w:rFonts w:ascii="Arial Black" w:hAnsi="Arial Black"/>
                          <w:color w:val="365F91" w:themeColor="accent1" w:themeShade="BF"/>
                          <w:sz w:val="48"/>
                          <w:szCs w:val="18"/>
                        </w:rPr>
                        <w:t>the month of ________________</w:t>
                      </w:r>
                      <w:r w:rsidRPr="00397186">
                        <w:rPr>
                          <w:rFonts w:ascii="Arial Black" w:hAnsi="Arial Black"/>
                          <w:color w:val="365F91" w:themeColor="accent1" w:themeShade="BF"/>
                          <w:sz w:val="48"/>
                          <w:szCs w:val="18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C180B" w:rsidRPr="00F80E74" w:rsidSect="009C1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74CE" w14:textId="77777777" w:rsidR="00F51A78" w:rsidRDefault="00F51A78" w:rsidP="009C180B">
      <w:pPr>
        <w:spacing w:after="0"/>
      </w:pPr>
      <w:r>
        <w:separator/>
      </w:r>
    </w:p>
  </w:endnote>
  <w:endnote w:type="continuationSeparator" w:id="0">
    <w:p w14:paraId="43A2E475" w14:textId="77777777" w:rsidR="00F51A78" w:rsidRDefault="00F51A78" w:rsidP="009C1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8987" w14:textId="77777777" w:rsidR="006C2D18" w:rsidRDefault="006C2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A646" w14:textId="77777777" w:rsidR="006233E1" w:rsidRDefault="006233E1" w:rsidP="009C180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E51A" w14:textId="77777777" w:rsidR="006C2D18" w:rsidRDefault="006C2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A1F7" w14:textId="77777777" w:rsidR="00F51A78" w:rsidRDefault="00F51A78" w:rsidP="009C180B">
      <w:pPr>
        <w:spacing w:after="0"/>
      </w:pPr>
      <w:r>
        <w:separator/>
      </w:r>
    </w:p>
  </w:footnote>
  <w:footnote w:type="continuationSeparator" w:id="0">
    <w:p w14:paraId="20AE1F2B" w14:textId="77777777" w:rsidR="00F51A78" w:rsidRDefault="00F51A78" w:rsidP="009C1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DD4F" w14:textId="77777777" w:rsidR="006C2D18" w:rsidRDefault="006C2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00F" w14:textId="77777777" w:rsidR="006C2D18" w:rsidRDefault="006C2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BB54" w14:textId="520848B3" w:rsidR="006233E1" w:rsidRDefault="006233E1" w:rsidP="00397186">
    <w:pPr>
      <w:spacing w:after="0"/>
      <w:jc w:val="center"/>
      <w:rPr>
        <w:rFonts w:ascii="Calibri" w:hAnsi="Calibri"/>
        <w:b/>
        <w:color w:val="1F497D"/>
      </w:rPr>
    </w:pPr>
    <w:r w:rsidRPr="009C180B">
      <w:rPr>
        <w:rFonts w:ascii="Calibri" w:hAnsi="Calibri"/>
        <w:b/>
        <w:color w:val="1F497D"/>
        <w:sz w:val="44"/>
      </w:rPr>
      <w:t>My Attendance Calendar</w:t>
    </w:r>
    <w:r w:rsidRPr="009C180B">
      <w:rPr>
        <w:rFonts w:ascii="Calibri" w:hAnsi="Calibri"/>
        <w:b/>
        <w:color w:val="1F497D"/>
      </w:rPr>
      <w:br/>
    </w:r>
    <w:r w:rsidR="00397186">
      <w:rPr>
        <w:rFonts w:ascii="Calibri" w:hAnsi="Calibri"/>
        <w:b/>
        <w:color w:val="1F497D"/>
      </w:rPr>
      <w:t>Fill</w:t>
    </w:r>
    <w:r w:rsidR="00073680">
      <w:rPr>
        <w:rFonts w:ascii="Calibri" w:hAnsi="Calibri"/>
        <w:b/>
        <w:color w:val="1F497D"/>
      </w:rPr>
      <w:t xml:space="preserve"> in</w:t>
    </w:r>
    <w:r w:rsidR="00397186">
      <w:rPr>
        <w:rFonts w:ascii="Calibri" w:hAnsi="Calibri"/>
        <w:b/>
        <w:color w:val="1F497D"/>
      </w:rPr>
      <w:t xml:space="preserve"> the current month</w:t>
    </w:r>
    <w:r w:rsidR="00073680">
      <w:rPr>
        <w:rFonts w:ascii="Calibri" w:hAnsi="Calibri"/>
        <w:b/>
        <w:color w:val="1F497D"/>
      </w:rPr>
      <w:t xml:space="preserve">, </w:t>
    </w:r>
    <w:r w:rsidR="00397186">
      <w:rPr>
        <w:rFonts w:ascii="Calibri" w:hAnsi="Calibri"/>
        <w:b/>
        <w:color w:val="1F497D"/>
      </w:rPr>
      <w:t>days of the month</w:t>
    </w:r>
    <w:r w:rsidR="00073680">
      <w:rPr>
        <w:rFonts w:ascii="Calibri" w:hAnsi="Calibri"/>
        <w:b/>
        <w:color w:val="1F497D"/>
      </w:rPr>
      <w:t>, and student’s name</w:t>
    </w:r>
    <w:r w:rsidR="006C2D18">
      <w:rPr>
        <w:rFonts w:ascii="Calibri" w:hAnsi="Calibri"/>
        <w:b/>
        <w:color w:val="1F497D"/>
      </w:rPr>
      <w:t>.</w:t>
    </w:r>
    <w:r w:rsidR="00397186">
      <w:rPr>
        <w:rFonts w:ascii="Calibri" w:hAnsi="Calibri"/>
        <w:b/>
        <w:color w:val="1F497D"/>
      </w:rPr>
      <w:br/>
    </w:r>
    <w:r w:rsidRPr="009C180B">
      <w:rPr>
        <w:rFonts w:ascii="Calibri" w:hAnsi="Calibri"/>
        <w:b/>
        <w:color w:val="1F497D"/>
      </w:rPr>
      <w:t>With your child, mark each day present with a ‘P’ and each day absent with an ‘A’.</w:t>
    </w:r>
  </w:p>
  <w:p w14:paraId="1E4DDD51" w14:textId="77777777" w:rsidR="00397186" w:rsidRPr="00397186" w:rsidRDefault="00397186" w:rsidP="00397186">
    <w:pPr>
      <w:spacing w:after="0"/>
      <w:jc w:val="center"/>
      <w:rPr>
        <w:rFonts w:ascii="Calibri" w:hAnsi="Calibri"/>
        <w:b/>
        <w:color w:val="1F497D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82"/>
    <w:rsid w:val="00073680"/>
    <w:rsid w:val="000A218B"/>
    <w:rsid w:val="0012795B"/>
    <w:rsid w:val="00397186"/>
    <w:rsid w:val="00400979"/>
    <w:rsid w:val="00483AC2"/>
    <w:rsid w:val="006233E1"/>
    <w:rsid w:val="00690695"/>
    <w:rsid w:val="006C2D18"/>
    <w:rsid w:val="009C180B"/>
    <w:rsid w:val="00A86F7D"/>
    <w:rsid w:val="00CC5D82"/>
    <w:rsid w:val="00F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E6F87"/>
  <w14:defaultImageDpi w14:val="300"/>
  <w15:docId w15:val="{671ED639-D2CC-4872-A294-C39BCA87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82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Number">
    <w:name w:val="Day Number"/>
    <w:basedOn w:val="Normal"/>
    <w:qFormat/>
    <w:rsid w:val="00CC5D82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CC5D82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CC5D82"/>
    <w:pPr>
      <w:jc w:val="center"/>
    </w:pPr>
    <w:rPr>
      <w:sz w:val="56"/>
    </w:rPr>
  </w:style>
  <w:style w:type="paragraph" w:customStyle="1" w:styleId="StyleCenteredAfter0pt">
    <w:name w:val="Style Centered After:  0 pt"/>
    <w:basedOn w:val="Normal"/>
    <w:rsid w:val="00CC5D82"/>
    <w:pPr>
      <w:spacing w:after="0"/>
      <w:jc w:val="center"/>
    </w:pPr>
    <w:rPr>
      <w:rFonts w:eastAsia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CC5D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C5D82"/>
    <w:rPr>
      <w:rFonts w:ascii="Cambria" w:eastAsia="Cambria" w:hAnsi="Cambria"/>
    </w:rPr>
  </w:style>
  <w:style w:type="paragraph" w:styleId="Footer">
    <w:name w:val="footer"/>
    <w:basedOn w:val="Normal"/>
    <w:link w:val="FooterChar"/>
    <w:uiPriority w:val="99"/>
    <w:unhideWhenUsed/>
    <w:rsid w:val="00CC5D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C5D82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0E264-42EA-3547-B9EF-AA906361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www.Printable2016Calendars.com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2016 Calendars:  2016-04</dc:title>
  <dc:subject>printable 2016 calendars</dc:subject>
  <dc:creator>Savetz Publishing, Inc.</dc:creator>
  <cp:keywords>printable 2016 calendars doc</cp:keywords>
  <dc:description/>
  <cp:lastModifiedBy>JDW</cp:lastModifiedBy>
  <cp:revision>5</cp:revision>
  <dcterms:created xsi:type="dcterms:W3CDTF">2021-07-30T23:07:00Z</dcterms:created>
  <dcterms:modified xsi:type="dcterms:W3CDTF">2021-07-30T23:20:00Z</dcterms:modified>
  <cp:category>printable 2016 calendars</cp:category>
</cp:coreProperties>
</file>