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64C50" w14:textId="77777777" w:rsidR="00552DA3" w:rsidRPr="002339EA" w:rsidRDefault="00552DA3" w:rsidP="00552DA3">
      <w:pPr>
        <w:autoSpaceDE w:val="0"/>
        <w:autoSpaceDN w:val="0"/>
        <w:adjustRightInd w:val="0"/>
        <w:spacing w:after="0" w:line="240" w:lineRule="auto"/>
        <w:jc w:val="center"/>
        <w:rPr>
          <w:rFonts w:ascii="Times New Roman" w:hAnsi="Times New Roman" w:cs="Times New Roman"/>
          <w:b/>
          <w:bCs/>
          <w:sz w:val="24"/>
          <w:szCs w:val="24"/>
        </w:rPr>
      </w:pPr>
    </w:p>
    <w:p w14:paraId="4A5A8F39" w14:textId="77777777" w:rsidR="00552DA3" w:rsidRPr="00424789" w:rsidRDefault="00552DA3" w:rsidP="00552DA3">
      <w:pPr>
        <w:autoSpaceDE w:val="0"/>
        <w:autoSpaceDN w:val="0"/>
        <w:adjustRightInd w:val="0"/>
        <w:spacing w:after="0" w:line="240" w:lineRule="auto"/>
        <w:jc w:val="center"/>
        <w:rPr>
          <w:rFonts w:ascii="Times New Roman" w:hAnsi="Times New Roman" w:cs="Times New Roman"/>
          <w:b/>
          <w:bCs/>
          <w:sz w:val="24"/>
          <w:szCs w:val="24"/>
        </w:rPr>
      </w:pPr>
    </w:p>
    <w:p w14:paraId="0F3568C8" w14:textId="77777777" w:rsidR="00552DA3" w:rsidRPr="00424789" w:rsidRDefault="00552DA3" w:rsidP="00552DA3">
      <w:pPr>
        <w:autoSpaceDE w:val="0"/>
        <w:autoSpaceDN w:val="0"/>
        <w:adjustRightInd w:val="0"/>
        <w:spacing w:after="0" w:line="240" w:lineRule="auto"/>
        <w:jc w:val="center"/>
        <w:rPr>
          <w:rFonts w:ascii="Times New Roman" w:hAnsi="Times New Roman" w:cs="Times New Roman"/>
          <w:b/>
          <w:bCs/>
          <w:sz w:val="24"/>
          <w:szCs w:val="24"/>
        </w:rPr>
      </w:pPr>
    </w:p>
    <w:p w14:paraId="0F0189CA" w14:textId="77777777" w:rsidR="00552DA3" w:rsidRPr="00424789" w:rsidRDefault="00552DA3" w:rsidP="00552DA3">
      <w:pPr>
        <w:autoSpaceDE w:val="0"/>
        <w:autoSpaceDN w:val="0"/>
        <w:adjustRightInd w:val="0"/>
        <w:spacing w:after="0" w:line="240" w:lineRule="auto"/>
        <w:jc w:val="center"/>
        <w:rPr>
          <w:rFonts w:ascii="Times New Roman" w:hAnsi="Times New Roman" w:cs="Times New Roman"/>
          <w:b/>
          <w:bCs/>
          <w:sz w:val="24"/>
          <w:szCs w:val="24"/>
        </w:rPr>
      </w:pPr>
    </w:p>
    <w:p w14:paraId="490FC8A6" w14:textId="77777777" w:rsidR="00552DA3" w:rsidRPr="00424789" w:rsidRDefault="00552DA3" w:rsidP="00552DA3">
      <w:pPr>
        <w:autoSpaceDE w:val="0"/>
        <w:autoSpaceDN w:val="0"/>
        <w:adjustRightInd w:val="0"/>
        <w:spacing w:after="0" w:line="240" w:lineRule="auto"/>
        <w:jc w:val="center"/>
        <w:rPr>
          <w:rFonts w:ascii="Times New Roman" w:hAnsi="Times New Roman" w:cs="Times New Roman"/>
          <w:b/>
          <w:bCs/>
          <w:sz w:val="24"/>
          <w:szCs w:val="24"/>
        </w:rPr>
      </w:pPr>
    </w:p>
    <w:p w14:paraId="7D915FF8" w14:textId="77777777" w:rsidR="00552DA3" w:rsidRPr="00424789" w:rsidRDefault="00552DA3" w:rsidP="00552DA3">
      <w:pPr>
        <w:autoSpaceDE w:val="0"/>
        <w:autoSpaceDN w:val="0"/>
        <w:adjustRightInd w:val="0"/>
        <w:spacing w:after="0" w:line="240" w:lineRule="auto"/>
        <w:jc w:val="center"/>
        <w:rPr>
          <w:rFonts w:ascii="Times New Roman" w:hAnsi="Times New Roman" w:cs="Times New Roman"/>
          <w:b/>
          <w:bCs/>
          <w:sz w:val="24"/>
          <w:szCs w:val="24"/>
        </w:rPr>
      </w:pPr>
    </w:p>
    <w:p w14:paraId="4D1B9ADD" w14:textId="77777777" w:rsidR="00552DA3" w:rsidRPr="00424789" w:rsidRDefault="00552DA3" w:rsidP="00552DA3">
      <w:pPr>
        <w:autoSpaceDE w:val="0"/>
        <w:autoSpaceDN w:val="0"/>
        <w:adjustRightInd w:val="0"/>
        <w:spacing w:after="0" w:line="240" w:lineRule="auto"/>
        <w:jc w:val="center"/>
        <w:rPr>
          <w:rFonts w:ascii="Times New Roman" w:hAnsi="Times New Roman" w:cs="Times New Roman"/>
          <w:b/>
          <w:bCs/>
          <w:sz w:val="24"/>
          <w:szCs w:val="24"/>
        </w:rPr>
      </w:pPr>
    </w:p>
    <w:p w14:paraId="3710EE2C" w14:textId="77777777" w:rsidR="00552DA3" w:rsidRPr="002339EA" w:rsidRDefault="00552DA3" w:rsidP="002339EA">
      <w:pPr>
        <w:pStyle w:val="Subtitle"/>
        <w:rPr>
          <w:rStyle w:val="SubtleEmphasis"/>
          <w:b/>
          <w:sz w:val="24"/>
          <w:szCs w:val="24"/>
        </w:rPr>
      </w:pPr>
      <w:r w:rsidRPr="002339EA">
        <w:rPr>
          <w:rStyle w:val="SubtleEmphasis"/>
          <w:b/>
          <w:sz w:val="24"/>
          <w:szCs w:val="24"/>
        </w:rPr>
        <w:t>Briefing Memo</w:t>
      </w:r>
    </w:p>
    <w:p w14:paraId="1F8DD851" w14:textId="77777777" w:rsidR="00552DA3" w:rsidRPr="00424789" w:rsidRDefault="00552DA3" w:rsidP="00552DA3">
      <w:pPr>
        <w:jc w:val="center"/>
        <w:rPr>
          <w:b/>
          <w:i/>
          <w:sz w:val="28"/>
          <w:szCs w:val="28"/>
        </w:rPr>
      </w:pPr>
    </w:p>
    <w:p w14:paraId="1FB05619" w14:textId="77777777" w:rsidR="00552DA3" w:rsidRPr="00424789" w:rsidRDefault="00552DA3" w:rsidP="002339EA">
      <w:pPr>
        <w:pStyle w:val="Title"/>
      </w:pPr>
      <w:r w:rsidRPr="00424789">
        <w:t>Strengthening School Attendance</w:t>
      </w:r>
    </w:p>
    <w:p w14:paraId="4AE3B92D" w14:textId="77777777" w:rsidR="00552DA3" w:rsidRPr="00424789" w:rsidRDefault="00552DA3" w:rsidP="002339EA">
      <w:pPr>
        <w:pStyle w:val="Title"/>
      </w:pPr>
      <w:r w:rsidRPr="00424789">
        <w:t>Policies and Practices</w:t>
      </w:r>
    </w:p>
    <w:p w14:paraId="1D43C0C0" w14:textId="77777777" w:rsidR="00552DA3" w:rsidRPr="00424789" w:rsidRDefault="00552DA3" w:rsidP="00552DA3">
      <w:pPr>
        <w:jc w:val="center"/>
        <w:rPr>
          <w:b/>
          <w:i/>
          <w:sz w:val="32"/>
          <w:szCs w:val="32"/>
        </w:rPr>
      </w:pPr>
    </w:p>
    <w:p w14:paraId="4B465194" w14:textId="77777777" w:rsidR="00552DA3" w:rsidRPr="00424789" w:rsidRDefault="00552DA3" w:rsidP="00552DA3">
      <w:pPr>
        <w:jc w:val="center"/>
        <w:rPr>
          <w:b/>
          <w:i/>
          <w:sz w:val="32"/>
          <w:szCs w:val="32"/>
        </w:rPr>
      </w:pPr>
    </w:p>
    <w:p w14:paraId="63B46DB6" w14:textId="77777777" w:rsidR="00552DA3" w:rsidRPr="00424789" w:rsidRDefault="00552DA3" w:rsidP="00552DA3">
      <w:pPr>
        <w:jc w:val="center"/>
        <w:rPr>
          <w:b/>
          <w:i/>
          <w:sz w:val="32"/>
          <w:szCs w:val="32"/>
        </w:rPr>
      </w:pPr>
    </w:p>
    <w:p w14:paraId="1BE1BBE2" w14:textId="77777777" w:rsidR="00552DA3" w:rsidRPr="002339EA" w:rsidRDefault="00552DA3" w:rsidP="002339EA">
      <w:pPr>
        <w:pStyle w:val="Subtitle"/>
        <w:rPr>
          <w:b/>
        </w:rPr>
      </w:pPr>
      <w:r w:rsidRPr="002339EA">
        <w:rPr>
          <w:b/>
          <w:i/>
          <w:sz w:val="24"/>
          <w:szCs w:val="24"/>
        </w:rPr>
        <w:t>Prepared by Student Advocacy, Inc</w:t>
      </w:r>
      <w:r w:rsidRPr="002339EA">
        <w:rPr>
          <w:b/>
        </w:rPr>
        <w:t>.</w:t>
      </w:r>
    </w:p>
    <w:p w14:paraId="3DF17BA2" w14:textId="77777777" w:rsidR="00552DA3" w:rsidRPr="00424789" w:rsidRDefault="00C86D08" w:rsidP="002339EA">
      <w:pPr>
        <w:pStyle w:val="Subtitle"/>
      </w:pPr>
      <w:hyperlink r:id="rId8" w:history="1">
        <w:r w:rsidR="00552DA3" w:rsidRPr="00424789">
          <w:rPr>
            <w:rStyle w:val="Hyperlink"/>
            <w:b/>
            <w:i/>
            <w:color w:val="auto"/>
            <w:sz w:val="28"/>
            <w:szCs w:val="28"/>
          </w:rPr>
          <w:t>www.studentadvocacy.net</w:t>
        </w:r>
      </w:hyperlink>
    </w:p>
    <w:p w14:paraId="7420C7F8" w14:textId="77777777" w:rsidR="00552DA3" w:rsidRPr="00424789" w:rsidRDefault="00552DA3" w:rsidP="002339EA">
      <w:pPr>
        <w:pStyle w:val="Subtitle"/>
      </w:pPr>
    </w:p>
    <w:p w14:paraId="28A4784C" w14:textId="36497BD3" w:rsidR="00552DA3" w:rsidRPr="00424789" w:rsidRDefault="00E63724" w:rsidP="002339EA">
      <w:pPr>
        <w:pStyle w:val="Subtitle"/>
      </w:pPr>
      <w:r w:rsidRPr="00424789">
        <w:t xml:space="preserve">Updated </w:t>
      </w:r>
      <w:r w:rsidR="00F37E15">
        <w:t>October</w:t>
      </w:r>
      <w:r w:rsidR="00552DA3" w:rsidRPr="00424789">
        <w:t xml:space="preserve"> 201</w:t>
      </w:r>
      <w:r w:rsidR="001D40C3" w:rsidRPr="00424789">
        <w:t>7</w:t>
      </w:r>
    </w:p>
    <w:p w14:paraId="48A7B12F" w14:textId="77777777" w:rsidR="00552DA3" w:rsidRPr="00424789" w:rsidRDefault="00552DA3" w:rsidP="00552DA3">
      <w:pPr>
        <w:autoSpaceDE w:val="0"/>
        <w:autoSpaceDN w:val="0"/>
        <w:adjustRightInd w:val="0"/>
        <w:spacing w:after="0" w:line="240" w:lineRule="auto"/>
        <w:jc w:val="center"/>
        <w:rPr>
          <w:rFonts w:ascii="Times New Roman" w:hAnsi="Times New Roman" w:cs="Times New Roman"/>
          <w:b/>
          <w:bCs/>
          <w:sz w:val="24"/>
          <w:szCs w:val="24"/>
        </w:rPr>
      </w:pPr>
    </w:p>
    <w:p w14:paraId="64452D0A" w14:textId="77777777" w:rsidR="00552DA3" w:rsidRPr="00424789" w:rsidRDefault="00552DA3" w:rsidP="00552DA3">
      <w:pPr>
        <w:autoSpaceDE w:val="0"/>
        <w:autoSpaceDN w:val="0"/>
        <w:adjustRightInd w:val="0"/>
        <w:spacing w:after="0" w:line="240" w:lineRule="auto"/>
        <w:jc w:val="center"/>
        <w:rPr>
          <w:rFonts w:ascii="Times New Roman" w:hAnsi="Times New Roman" w:cs="Times New Roman"/>
          <w:b/>
          <w:bCs/>
          <w:sz w:val="24"/>
          <w:szCs w:val="24"/>
        </w:rPr>
      </w:pPr>
    </w:p>
    <w:p w14:paraId="4CDDD816" w14:textId="77777777" w:rsidR="00552DA3" w:rsidRPr="00424789" w:rsidRDefault="00552DA3" w:rsidP="00552DA3">
      <w:pPr>
        <w:autoSpaceDE w:val="0"/>
        <w:autoSpaceDN w:val="0"/>
        <w:adjustRightInd w:val="0"/>
        <w:spacing w:after="0" w:line="240" w:lineRule="auto"/>
        <w:jc w:val="center"/>
        <w:rPr>
          <w:rFonts w:ascii="Times New Roman" w:hAnsi="Times New Roman" w:cs="Times New Roman"/>
          <w:b/>
          <w:bCs/>
          <w:sz w:val="24"/>
          <w:szCs w:val="24"/>
        </w:rPr>
      </w:pPr>
    </w:p>
    <w:p w14:paraId="75B79CB4" w14:textId="77777777" w:rsidR="00552DA3" w:rsidRPr="00424789" w:rsidRDefault="00552DA3" w:rsidP="00552DA3">
      <w:pPr>
        <w:autoSpaceDE w:val="0"/>
        <w:autoSpaceDN w:val="0"/>
        <w:adjustRightInd w:val="0"/>
        <w:spacing w:after="0" w:line="240" w:lineRule="auto"/>
        <w:jc w:val="center"/>
        <w:rPr>
          <w:rFonts w:ascii="Times New Roman" w:hAnsi="Times New Roman" w:cs="Times New Roman"/>
          <w:b/>
          <w:bCs/>
          <w:sz w:val="24"/>
          <w:szCs w:val="24"/>
        </w:rPr>
      </w:pPr>
    </w:p>
    <w:p w14:paraId="2003A7FE" w14:textId="77777777" w:rsidR="00552DA3" w:rsidRPr="00424789" w:rsidRDefault="00552DA3" w:rsidP="00552DA3">
      <w:pPr>
        <w:autoSpaceDE w:val="0"/>
        <w:autoSpaceDN w:val="0"/>
        <w:adjustRightInd w:val="0"/>
        <w:spacing w:after="0" w:line="240" w:lineRule="auto"/>
        <w:jc w:val="center"/>
        <w:rPr>
          <w:rFonts w:ascii="Times New Roman" w:hAnsi="Times New Roman" w:cs="Times New Roman"/>
          <w:b/>
          <w:bCs/>
          <w:sz w:val="24"/>
          <w:szCs w:val="24"/>
        </w:rPr>
      </w:pPr>
    </w:p>
    <w:p w14:paraId="475085D4" w14:textId="77777777" w:rsidR="00552DA3" w:rsidRPr="00424789" w:rsidRDefault="00552DA3" w:rsidP="00552DA3">
      <w:pPr>
        <w:autoSpaceDE w:val="0"/>
        <w:autoSpaceDN w:val="0"/>
        <w:adjustRightInd w:val="0"/>
        <w:spacing w:after="0" w:line="240" w:lineRule="auto"/>
        <w:jc w:val="center"/>
        <w:rPr>
          <w:rFonts w:ascii="Times New Roman" w:hAnsi="Times New Roman" w:cs="Times New Roman"/>
          <w:b/>
          <w:bCs/>
          <w:sz w:val="24"/>
          <w:szCs w:val="24"/>
        </w:rPr>
      </w:pPr>
    </w:p>
    <w:p w14:paraId="772AE596" w14:textId="77777777" w:rsidR="00552DA3" w:rsidRPr="00424789" w:rsidRDefault="00552DA3" w:rsidP="00552DA3">
      <w:pPr>
        <w:autoSpaceDE w:val="0"/>
        <w:autoSpaceDN w:val="0"/>
        <w:adjustRightInd w:val="0"/>
        <w:spacing w:after="0" w:line="240" w:lineRule="auto"/>
        <w:jc w:val="center"/>
        <w:rPr>
          <w:rFonts w:ascii="Times New Roman" w:hAnsi="Times New Roman" w:cs="Times New Roman"/>
          <w:b/>
          <w:bCs/>
          <w:sz w:val="24"/>
          <w:szCs w:val="24"/>
        </w:rPr>
      </w:pPr>
    </w:p>
    <w:p w14:paraId="43B6A7F3" w14:textId="77777777" w:rsidR="00552DA3" w:rsidRPr="00424789" w:rsidRDefault="00552DA3" w:rsidP="00552DA3">
      <w:pPr>
        <w:autoSpaceDE w:val="0"/>
        <w:autoSpaceDN w:val="0"/>
        <w:adjustRightInd w:val="0"/>
        <w:spacing w:after="0" w:line="240" w:lineRule="auto"/>
        <w:jc w:val="center"/>
        <w:rPr>
          <w:rFonts w:ascii="Times New Roman" w:hAnsi="Times New Roman" w:cs="Times New Roman"/>
          <w:b/>
          <w:bCs/>
          <w:sz w:val="24"/>
          <w:szCs w:val="24"/>
        </w:rPr>
      </w:pPr>
    </w:p>
    <w:p w14:paraId="5155E3E0" w14:textId="77777777" w:rsidR="00552DA3" w:rsidRPr="00424789" w:rsidRDefault="00552DA3" w:rsidP="00552DA3">
      <w:pPr>
        <w:autoSpaceDE w:val="0"/>
        <w:autoSpaceDN w:val="0"/>
        <w:adjustRightInd w:val="0"/>
        <w:spacing w:after="0" w:line="240" w:lineRule="auto"/>
        <w:jc w:val="center"/>
        <w:rPr>
          <w:rFonts w:ascii="Times New Roman" w:hAnsi="Times New Roman" w:cs="Times New Roman"/>
          <w:b/>
          <w:bCs/>
          <w:sz w:val="24"/>
          <w:szCs w:val="24"/>
        </w:rPr>
      </w:pPr>
    </w:p>
    <w:p w14:paraId="6713F6F8" w14:textId="77777777" w:rsidR="00552DA3" w:rsidRPr="00424789" w:rsidRDefault="00552DA3" w:rsidP="00552DA3">
      <w:pPr>
        <w:autoSpaceDE w:val="0"/>
        <w:autoSpaceDN w:val="0"/>
        <w:adjustRightInd w:val="0"/>
        <w:spacing w:after="0" w:line="240" w:lineRule="auto"/>
        <w:jc w:val="center"/>
        <w:rPr>
          <w:rFonts w:ascii="Times New Roman" w:hAnsi="Times New Roman" w:cs="Times New Roman"/>
          <w:b/>
          <w:bCs/>
          <w:sz w:val="24"/>
          <w:szCs w:val="24"/>
        </w:rPr>
      </w:pPr>
    </w:p>
    <w:p w14:paraId="03F665D5" w14:textId="77777777" w:rsidR="00552DA3" w:rsidRPr="00424789" w:rsidRDefault="00552DA3" w:rsidP="00552DA3">
      <w:pPr>
        <w:autoSpaceDE w:val="0"/>
        <w:autoSpaceDN w:val="0"/>
        <w:adjustRightInd w:val="0"/>
        <w:spacing w:after="0" w:line="240" w:lineRule="auto"/>
        <w:jc w:val="center"/>
        <w:rPr>
          <w:rFonts w:ascii="Times New Roman" w:hAnsi="Times New Roman" w:cs="Times New Roman"/>
          <w:b/>
          <w:bCs/>
          <w:sz w:val="24"/>
          <w:szCs w:val="24"/>
        </w:rPr>
      </w:pPr>
    </w:p>
    <w:p w14:paraId="1EAD58C6" w14:textId="77777777" w:rsidR="00552DA3" w:rsidRPr="00424789" w:rsidRDefault="00552DA3" w:rsidP="00552DA3">
      <w:pPr>
        <w:autoSpaceDE w:val="0"/>
        <w:autoSpaceDN w:val="0"/>
        <w:adjustRightInd w:val="0"/>
        <w:spacing w:after="0" w:line="240" w:lineRule="auto"/>
        <w:jc w:val="center"/>
        <w:rPr>
          <w:rFonts w:ascii="Times New Roman" w:hAnsi="Times New Roman" w:cs="Times New Roman"/>
          <w:b/>
          <w:bCs/>
          <w:sz w:val="24"/>
          <w:szCs w:val="24"/>
        </w:rPr>
      </w:pPr>
    </w:p>
    <w:p w14:paraId="7B3366D6" w14:textId="77777777" w:rsidR="00552DA3" w:rsidRPr="00424789" w:rsidRDefault="00552DA3" w:rsidP="00552DA3">
      <w:pPr>
        <w:autoSpaceDE w:val="0"/>
        <w:autoSpaceDN w:val="0"/>
        <w:adjustRightInd w:val="0"/>
        <w:spacing w:after="0" w:line="240" w:lineRule="auto"/>
        <w:jc w:val="center"/>
        <w:rPr>
          <w:rFonts w:ascii="Times New Roman" w:hAnsi="Times New Roman" w:cs="Times New Roman"/>
          <w:b/>
          <w:bCs/>
          <w:sz w:val="24"/>
          <w:szCs w:val="24"/>
        </w:rPr>
      </w:pPr>
    </w:p>
    <w:p w14:paraId="7DFD27CF" w14:textId="77777777" w:rsidR="00552DA3" w:rsidRPr="00424789" w:rsidRDefault="00552DA3" w:rsidP="00552DA3">
      <w:pPr>
        <w:autoSpaceDE w:val="0"/>
        <w:autoSpaceDN w:val="0"/>
        <w:adjustRightInd w:val="0"/>
        <w:spacing w:after="0" w:line="240" w:lineRule="auto"/>
        <w:jc w:val="center"/>
        <w:rPr>
          <w:rFonts w:ascii="Times New Roman" w:hAnsi="Times New Roman" w:cs="Times New Roman"/>
          <w:b/>
          <w:bCs/>
          <w:sz w:val="24"/>
          <w:szCs w:val="24"/>
        </w:rPr>
      </w:pPr>
    </w:p>
    <w:p w14:paraId="73ED2B01" w14:textId="77777777" w:rsidR="00552DA3" w:rsidRPr="00424789" w:rsidRDefault="00552DA3" w:rsidP="00552DA3">
      <w:pPr>
        <w:autoSpaceDE w:val="0"/>
        <w:autoSpaceDN w:val="0"/>
        <w:adjustRightInd w:val="0"/>
        <w:spacing w:after="0" w:line="240" w:lineRule="auto"/>
        <w:jc w:val="center"/>
        <w:rPr>
          <w:rFonts w:ascii="Times New Roman" w:hAnsi="Times New Roman" w:cs="Times New Roman"/>
          <w:b/>
          <w:bCs/>
          <w:sz w:val="24"/>
          <w:szCs w:val="24"/>
        </w:rPr>
      </w:pPr>
    </w:p>
    <w:p w14:paraId="7DB309CB" w14:textId="77777777" w:rsidR="00E43BF4" w:rsidRDefault="00E43BF4">
      <w:pPr>
        <w:rPr>
          <w:rFonts w:ascii="Times New Roman" w:hAnsi="Times New Roman" w:cs="Times New Roman"/>
          <w:color w:val="0070C0"/>
          <w:sz w:val="24"/>
          <w:szCs w:val="24"/>
        </w:rPr>
      </w:pPr>
      <w:r>
        <w:rPr>
          <w:rFonts w:ascii="Times New Roman" w:hAnsi="Times New Roman" w:cs="Times New Roman"/>
          <w:color w:val="0070C0"/>
          <w:sz w:val="24"/>
          <w:szCs w:val="24"/>
        </w:rPr>
        <w:br w:type="page"/>
      </w:r>
    </w:p>
    <w:p w14:paraId="7E7273F0" w14:textId="763EE174" w:rsidR="00801FA4" w:rsidRPr="009A1078" w:rsidRDefault="00801FA4" w:rsidP="002339EA">
      <w:pPr>
        <w:pStyle w:val="Title"/>
        <w:rPr>
          <w:sz w:val="36"/>
          <w:szCs w:val="36"/>
        </w:rPr>
      </w:pPr>
      <w:r w:rsidRPr="009A1078">
        <w:rPr>
          <w:sz w:val="36"/>
          <w:szCs w:val="36"/>
        </w:rPr>
        <w:lastRenderedPageBreak/>
        <w:t>Executive Summary</w:t>
      </w:r>
    </w:p>
    <w:p w14:paraId="07D6C729" w14:textId="3C203009" w:rsidR="00801FA4" w:rsidRPr="00801FA4" w:rsidRDefault="00801FA4" w:rsidP="00801FA4">
      <w:pPr>
        <w:jc w:val="both"/>
        <w:rPr>
          <w:rFonts w:ascii="Times New Roman" w:hAnsi="Times New Roman" w:cs="Times New Roman"/>
          <w:bCs/>
          <w:sz w:val="24"/>
          <w:szCs w:val="24"/>
        </w:rPr>
      </w:pPr>
      <w:r w:rsidRPr="00801FA4">
        <w:rPr>
          <w:rFonts w:ascii="Times New Roman" w:hAnsi="Times New Roman" w:cs="Times New Roman"/>
          <w:bCs/>
          <w:sz w:val="24"/>
          <w:szCs w:val="24"/>
        </w:rPr>
        <w:t>Research demonstrates that chronic absenteeism has harmful and lasting impacts on students’ academic success. Research also indicates that students can reverse their academic difficulties if they improve their attendance. The following memo provides information from research literature and resources from attendance improvement initiatives that schools and districts can use to strengthen their own attendance policies and practices. It identifies</w:t>
      </w:r>
      <w:r w:rsidR="00F37E15">
        <w:rPr>
          <w:rFonts w:ascii="Times New Roman" w:hAnsi="Times New Roman" w:cs="Times New Roman"/>
          <w:bCs/>
          <w:sz w:val="24"/>
          <w:szCs w:val="24"/>
        </w:rPr>
        <w:t xml:space="preserve"> a</w:t>
      </w:r>
      <w:r w:rsidRPr="00801FA4">
        <w:rPr>
          <w:rFonts w:ascii="Times New Roman" w:hAnsi="Times New Roman" w:cs="Times New Roman"/>
          <w:bCs/>
          <w:sz w:val="24"/>
          <w:szCs w:val="24"/>
        </w:rPr>
        <w:t xml:space="preserve"> </w:t>
      </w:r>
      <w:r w:rsidR="00335DDD">
        <w:rPr>
          <w:rFonts w:ascii="Times New Roman" w:hAnsi="Times New Roman" w:cs="Times New Roman"/>
          <w:bCs/>
          <w:sz w:val="24"/>
          <w:szCs w:val="24"/>
        </w:rPr>
        <w:t>three-tiered approach to</w:t>
      </w:r>
      <w:r w:rsidR="00F37E15">
        <w:rPr>
          <w:rFonts w:ascii="Times New Roman" w:hAnsi="Times New Roman" w:cs="Times New Roman"/>
          <w:bCs/>
          <w:sz w:val="24"/>
          <w:szCs w:val="24"/>
        </w:rPr>
        <w:t xml:space="preserve"> </w:t>
      </w:r>
      <w:r w:rsidRPr="00801FA4">
        <w:rPr>
          <w:rFonts w:ascii="Times New Roman" w:hAnsi="Times New Roman" w:cs="Times New Roman"/>
          <w:bCs/>
          <w:sz w:val="24"/>
          <w:szCs w:val="24"/>
        </w:rPr>
        <w:t>effective attendance policies and practices:</w:t>
      </w:r>
    </w:p>
    <w:p w14:paraId="226BC72F" w14:textId="782387FE" w:rsidR="00335DDD" w:rsidRPr="002339EA" w:rsidRDefault="00335DDD" w:rsidP="002339EA">
      <w:pPr>
        <w:pStyle w:val="IntenseQuote"/>
        <w:rPr>
          <w:i w:val="0"/>
          <w:sz w:val="32"/>
          <w:szCs w:val="32"/>
        </w:rPr>
      </w:pPr>
      <w:r w:rsidRPr="002339EA">
        <w:rPr>
          <w:sz w:val="32"/>
          <w:szCs w:val="32"/>
        </w:rPr>
        <w:t xml:space="preserve">Tier One: </w:t>
      </w:r>
      <w:r w:rsidR="001E3A13">
        <w:rPr>
          <w:sz w:val="32"/>
          <w:szCs w:val="32"/>
        </w:rPr>
        <w:t xml:space="preserve">Create </w:t>
      </w:r>
      <w:r w:rsidRPr="002339EA">
        <w:rPr>
          <w:sz w:val="32"/>
          <w:szCs w:val="32"/>
        </w:rPr>
        <w:t>Universal Prevention Effort</w:t>
      </w:r>
      <w:r w:rsidR="002D6B22">
        <w:rPr>
          <w:sz w:val="32"/>
          <w:szCs w:val="32"/>
        </w:rPr>
        <w:t>s</w:t>
      </w:r>
      <w:r w:rsidRPr="002339EA">
        <w:rPr>
          <w:sz w:val="32"/>
          <w:szCs w:val="32"/>
        </w:rPr>
        <w:t xml:space="preserve"> to Build a Habit of </w:t>
      </w:r>
      <w:r w:rsidR="002D6B22">
        <w:rPr>
          <w:sz w:val="32"/>
          <w:szCs w:val="32"/>
        </w:rPr>
        <w:t>Excellent</w:t>
      </w:r>
      <w:r w:rsidRPr="002339EA">
        <w:rPr>
          <w:sz w:val="32"/>
          <w:szCs w:val="32"/>
        </w:rPr>
        <w:t xml:space="preserve"> Attendance</w:t>
      </w:r>
    </w:p>
    <w:p w14:paraId="55A324DE" w14:textId="146B934C" w:rsidR="00801FA4" w:rsidRPr="00335DDD" w:rsidRDefault="00801FA4" w:rsidP="002339EA">
      <w:pPr>
        <w:pStyle w:val="Heading2"/>
      </w:pPr>
      <w:r w:rsidRPr="00335DDD">
        <w:t xml:space="preserve">Attendance </w:t>
      </w:r>
      <w:r w:rsidR="0010663E">
        <w:t>B</w:t>
      </w:r>
      <w:r w:rsidRPr="00335DDD">
        <w:t>ecomes a Community Priority</w:t>
      </w:r>
    </w:p>
    <w:p w14:paraId="6ECA4298" w14:textId="74BAF999" w:rsidR="00801FA4" w:rsidRPr="00801FA4" w:rsidRDefault="00801FA4" w:rsidP="00335DDD">
      <w:pPr>
        <w:jc w:val="both"/>
        <w:rPr>
          <w:rFonts w:ascii="Times New Roman" w:hAnsi="Times New Roman" w:cs="Times New Roman"/>
          <w:bCs/>
          <w:sz w:val="24"/>
          <w:szCs w:val="24"/>
        </w:rPr>
      </w:pPr>
      <w:r w:rsidRPr="00801FA4">
        <w:rPr>
          <w:rFonts w:ascii="Times New Roman" w:hAnsi="Times New Roman" w:cs="Times New Roman"/>
          <w:bCs/>
          <w:sz w:val="24"/>
          <w:szCs w:val="24"/>
        </w:rPr>
        <w:t xml:space="preserve">Communities should convene district- and school-level attendance work groups that bring together school staff, families, and community agencies from various sectors, such as social services, afterschool, and housing. These groups will revise local attendance policies, plan </w:t>
      </w:r>
      <w:r w:rsidR="00CC42A7">
        <w:rPr>
          <w:rFonts w:ascii="Times New Roman" w:hAnsi="Times New Roman" w:cs="Times New Roman"/>
          <w:bCs/>
          <w:sz w:val="24"/>
          <w:szCs w:val="24"/>
        </w:rPr>
        <w:t xml:space="preserve">community-wide </w:t>
      </w:r>
      <w:r w:rsidRPr="00801FA4">
        <w:rPr>
          <w:rFonts w:ascii="Times New Roman" w:hAnsi="Times New Roman" w:cs="Times New Roman"/>
          <w:bCs/>
          <w:sz w:val="24"/>
          <w:szCs w:val="24"/>
        </w:rPr>
        <w:t xml:space="preserve">attendance awareness efforts, and meet regularly to review attendance data </w:t>
      </w:r>
      <w:r w:rsidR="00CC42A7">
        <w:rPr>
          <w:rFonts w:ascii="Times New Roman" w:hAnsi="Times New Roman" w:cs="Times New Roman"/>
          <w:bCs/>
          <w:sz w:val="24"/>
          <w:szCs w:val="24"/>
        </w:rPr>
        <w:t>to better understand and address</w:t>
      </w:r>
      <w:r w:rsidRPr="00801FA4">
        <w:rPr>
          <w:rFonts w:ascii="Times New Roman" w:hAnsi="Times New Roman" w:cs="Times New Roman"/>
          <w:bCs/>
          <w:sz w:val="24"/>
          <w:szCs w:val="24"/>
        </w:rPr>
        <w:t xml:space="preserve"> systemic issues</w:t>
      </w:r>
      <w:r w:rsidR="00CC42A7">
        <w:rPr>
          <w:rFonts w:ascii="Times New Roman" w:hAnsi="Times New Roman" w:cs="Times New Roman"/>
          <w:bCs/>
          <w:sz w:val="24"/>
          <w:szCs w:val="24"/>
        </w:rPr>
        <w:t xml:space="preserve"> that require change (e.g., snow removal, housing, </w:t>
      </w:r>
      <w:r w:rsidR="0010663E">
        <w:rPr>
          <w:rFonts w:ascii="Times New Roman" w:hAnsi="Times New Roman" w:cs="Times New Roman"/>
          <w:bCs/>
          <w:sz w:val="24"/>
          <w:szCs w:val="24"/>
        </w:rPr>
        <w:t>new</w:t>
      </w:r>
      <w:r w:rsidR="00CC42A7">
        <w:rPr>
          <w:rFonts w:ascii="Times New Roman" w:hAnsi="Times New Roman" w:cs="Times New Roman"/>
          <w:bCs/>
          <w:sz w:val="24"/>
          <w:szCs w:val="24"/>
        </w:rPr>
        <w:t xml:space="preserve"> school support staff positions, </w:t>
      </w:r>
      <w:r w:rsidR="001F08FB">
        <w:rPr>
          <w:rFonts w:ascii="Times New Roman" w:hAnsi="Times New Roman" w:cs="Times New Roman"/>
          <w:bCs/>
          <w:sz w:val="24"/>
          <w:szCs w:val="24"/>
        </w:rPr>
        <w:t>etc.</w:t>
      </w:r>
      <w:r w:rsidR="00CC42A7">
        <w:rPr>
          <w:rFonts w:ascii="Times New Roman" w:hAnsi="Times New Roman" w:cs="Times New Roman"/>
          <w:bCs/>
          <w:sz w:val="24"/>
          <w:szCs w:val="24"/>
        </w:rPr>
        <w:t>)</w:t>
      </w:r>
      <w:r w:rsidRPr="00801FA4">
        <w:rPr>
          <w:rFonts w:ascii="Times New Roman" w:hAnsi="Times New Roman" w:cs="Times New Roman"/>
          <w:bCs/>
          <w:sz w:val="24"/>
          <w:szCs w:val="24"/>
        </w:rPr>
        <w:t xml:space="preserve">. Communities can also </w:t>
      </w:r>
      <w:r w:rsidR="00CC42A7">
        <w:rPr>
          <w:rFonts w:ascii="Times New Roman" w:hAnsi="Times New Roman" w:cs="Times New Roman"/>
          <w:bCs/>
          <w:sz w:val="24"/>
          <w:szCs w:val="24"/>
        </w:rPr>
        <w:t xml:space="preserve">partner with schools to assist with individual cases of chronic absenteeism (e.g., </w:t>
      </w:r>
      <w:r w:rsidRPr="00801FA4">
        <w:rPr>
          <w:rFonts w:ascii="Times New Roman" w:hAnsi="Times New Roman" w:cs="Times New Roman"/>
          <w:bCs/>
          <w:sz w:val="24"/>
          <w:szCs w:val="24"/>
        </w:rPr>
        <w:t xml:space="preserve">recruit volunteers to serve as attendance mentors, </w:t>
      </w:r>
      <w:r w:rsidR="0010663E">
        <w:rPr>
          <w:rFonts w:ascii="Times New Roman" w:hAnsi="Times New Roman" w:cs="Times New Roman"/>
          <w:bCs/>
          <w:sz w:val="24"/>
          <w:szCs w:val="24"/>
        </w:rPr>
        <w:t>p</w:t>
      </w:r>
      <w:r w:rsidR="001B3459">
        <w:rPr>
          <w:rFonts w:ascii="Times New Roman" w:hAnsi="Times New Roman" w:cs="Times New Roman"/>
          <w:bCs/>
          <w:sz w:val="24"/>
          <w:szCs w:val="24"/>
        </w:rPr>
        <w:t>artner with businesses to provide attendance incentives, etc.)</w:t>
      </w:r>
      <w:r w:rsidRPr="00801FA4">
        <w:rPr>
          <w:rFonts w:ascii="Times New Roman" w:hAnsi="Times New Roman" w:cs="Times New Roman"/>
          <w:bCs/>
          <w:sz w:val="24"/>
          <w:szCs w:val="24"/>
        </w:rPr>
        <w:t>.</w:t>
      </w:r>
    </w:p>
    <w:p w14:paraId="6069BB46" w14:textId="04FDBA38" w:rsidR="00801FA4" w:rsidRPr="002339EA" w:rsidRDefault="00801FA4" w:rsidP="002339EA">
      <w:pPr>
        <w:pStyle w:val="Heading2"/>
      </w:pPr>
      <w:r w:rsidRPr="002339EA">
        <w:t xml:space="preserve">Parents are Educated about </w:t>
      </w:r>
      <w:r w:rsidR="00AE4D50">
        <w:t xml:space="preserve">the Importance of Excellent Attendance </w:t>
      </w:r>
      <w:r w:rsidR="002D6B22">
        <w:t xml:space="preserve">for Academic Success </w:t>
      </w:r>
      <w:r w:rsidR="00AE4D50">
        <w:t xml:space="preserve">and about </w:t>
      </w:r>
      <w:r w:rsidRPr="002339EA">
        <w:t>School Attendance Requirements</w:t>
      </w:r>
    </w:p>
    <w:p w14:paraId="53426896" w14:textId="5884F77C" w:rsidR="00801FA4" w:rsidRPr="00801FA4" w:rsidRDefault="008C1F8B" w:rsidP="00335DDD">
      <w:pPr>
        <w:jc w:val="both"/>
        <w:rPr>
          <w:rFonts w:ascii="Times New Roman" w:hAnsi="Times New Roman" w:cs="Times New Roman"/>
          <w:bCs/>
          <w:sz w:val="24"/>
          <w:szCs w:val="24"/>
        </w:rPr>
      </w:pPr>
      <w:r>
        <w:rPr>
          <w:rFonts w:ascii="Times New Roman" w:hAnsi="Times New Roman" w:cs="Times New Roman"/>
          <w:bCs/>
          <w:sz w:val="24"/>
          <w:szCs w:val="24"/>
        </w:rPr>
        <w:t xml:space="preserve">Parent education efforts should strive to let parents know not only </w:t>
      </w:r>
      <w:r>
        <w:rPr>
          <w:rFonts w:ascii="Times New Roman" w:hAnsi="Times New Roman" w:cs="Times New Roman"/>
          <w:bCs/>
          <w:i/>
          <w:sz w:val="24"/>
          <w:szCs w:val="24"/>
        </w:rPr>
        <w:t>what</w:t>
      </w:r>
      <w:r w:rsidR="00C83AA2">
        <w:rPr>
          <w:rFonts w:ascii="Times New Roman" w:hAnsi="Times New Roman" w:cs="Times New Roman"/>
          <w:bCs/>
          <w:sz w:val="24"/>
          <w:szCs w:val="24"/>
        </w:rPr>
        <w:t xml:space="preserve"> the attendance rules are, but </w:t>
      </w:r>
      <w:r w:rsidR="00C83AA2">
        <w:rPr>
          <w:rFonts w:ascii="Times New Roman" w:hAnsi="Times New Roman" w:cs="Times New Roman"/>
          <w:bCs/>
          <w:i/>
          <w:sz w:val="24"/>
          <w:szCs w:val="24"/>
        </w:rPr>
        <w:t xml:space="preserve">why </w:t>
      </w:r>
      <w:r w:rsidR="00C83AA2">
        <w:rPr>
          <w:rFonts w:ascii="Times New Roman" w:hAnsi="Times New Roman" w:cs="Times New Roman"/>
          <w:bCs/>
          <w:sz w:val="24"/>
          <w:szCs w:val="24"/>
        </w:rPr>
        <w:t>it matters.</w:t>
      </w:r>
      <w:r>
        <w:rPr>
          <w:rFonts w:ascii="Times New Roman" w:hAnsi="Times New Roman" w:cs="Times New Roman"/>
          <w:bCs/>
          <w:sz w:val="24"/>
          <w:szCs w:val="24"/>
        </w:rPr>
        <w:t xml:space="preserve"> </w:t>
      </w:r>
      <w:r w:rsidR="00801FA4" w:rsidRPr="00801FA4">
        <w:rPr>
          <w:rFonts w:ascii="Times New Roman" w:hAnsi="Times New Roman" w:cs="Times New Roman"/>
          <w:bCs/>
          <w:sz w:val="24"/>
          <w:szCs w:val="24"/>
        </w:rPr>
        <w:t>Schools should make attendance information available to parents in multiple languages/low-literacy formats and in multiple ways (letters, posters, community presentations). Schools should focus on positive messaging and parent engagement to create high attendance expectations within families</w:t>
      </w:r>
      <w:r w:rsidR="0010663E">
        <w:rPr>
          <w:rFonts w:ascii="Times New Roman" w:hAnsi="Times New Roman" w:cs="Times New Roman"/>
          <w:bCs/>
          <w:sz w:val="24"/>
          <w:szCs w:val="24"/>
        </w:rPr>
        <w:t xml:space="preserve"> and help them know how keeping absences to a minimum is crucial to academic success.</w:t>
      </w:r>
    </w:p>
    <w:p w14:paraId="35B31B82" w14:textId="14DDB8CF" w:rsidR="00801FA4" w:rsidRPr="002339EA" w:rsidRDefault="00801FA4" w:rsidP="002339EA">
      <w:pPr>
        <w:pStyle w:val="Heading2"/>
      </w:pPr>
      <w:r w:rsidRPr="002339EA">
        <w:t>Chronic Absenteeism is Clearly Defined</w:t>
      </w:r>
    </w:p>
    <w:p w14:paraId="33331BF9" w14:textId="52EFA6E3" w:rsidR="00801FA4" w:rsidRPr="00801FA4" w:rsidRDefault="00801FA4" w:rsidP="00335DDD">
      <w:pPr>
        <w:jc w:val="both"/>
        <w:rPr>
          <w:rFonts w:ascii="Times New Roman" w:hAnsi="Times New Roman" w:cs="Times New Roman"/>
          <w:color w:val="000000" w:themeColor="text1"/>
          <w:sz w:val="24"/>
          <w:szCs w:val="24"/>
        </w:rPr>
      </w:pPr>
      <w:r w:rsidRPr="00801FA4">
        <w:rPr>
          <w:rFonts w:ascii="Times New Roman" w:hAnsi="Times New Roman" w:cs="Times New Roman"/>
          <w:color w:val="000000" w:themeColor="text1"/>
          <w:sz w:val="24"/>
          <w:szCs w:val="24"/>
        </w:rPr>
        <w:t>Chronic absenteeism is defined as missing 10% or more of the school year for which a student is enrolled</w:t>
      </w:r>
      <w:r w:rsidR="00F37E15">
        <w:rPr>
          <w:rFonts w:ascii="Times New Roman" w:hAnsi="Times New Roman" w:cs="Times New Roman"/>
          <w:color w:val="000000" w:themeColor="text1"/>
          <w:sz w:val="24"/>
          <w:szCs w:val="24"/>
        </w:rPr>
        <w:t xml:space="preserve"> (the equivalent of 18 days for a full 180-day school year) regardless of whether absences are excused or unexcused.</w:t>
      </w:r>
    </w:p>
    <w:p w14:paraId="4AC4FFD1" w14:textId="4EE24541" w:rsidR="00801FA4" w:rsidRPr="002339EA" w:rsidRDefault="00801FA4" w:rsidP="002339EA">
      <w:pPr>
        <w:pStyle w:val="Heading2"/>
      </w:pPr>
      <w:r w:rsidRPr="002339EA">
        <w:t>School Districts Establish Policies and Practices to both Encourage Attendance and Monitor Chronic Absenteeism</w:t>
      </w:r>
    </w:p>
    <w:p w14:paraId="0296BF09" w14:textId="7D3FE967" w:rsidR="00801FA4" w:rsidRPr="00801FA4" w:rsidRDefault="00801FA4" w:rsidP="00335DDD">
      <w:pPr>
        <w:jc w:val="both"/>
        <w:rPr>
          <w:rFonts w:ascii="Times New Roman" w:hAnsi="Times New Roman" w:cs="Times New Roman"/>
          <w:color w:val="000000" w:themeColor="text1"/>
          <w:sz w:val="24"/>
          <w:szCs w:val="24"/>
        </w:rPr>
      </w:pPr>
      <w:r w:rsidRPr="00801FA4">
        <w:rPr>
          <w:rFonts w:ascii="Times New Roman" w:hAnsi="Times New Roman" w:cs="Times New Roman"/>
          <w:color w:val="000000" w:themeColor="text1"/>
          <w:sz w:val="24"/>
          <w:szCs w:val="24"/>
        </w:rPr>
        <w:t xml:space="preserve">Schools should strive to encourage attendance by </w:t>
      </w:r>
      <w:r w:rsidR="0010663E">
        <w:rPr>
          <w:rFonts w:ascii="Times New Roman" w:hAnsi="Times New Roman" w:cs="Times New Roman"/>
          <w:color w:val="000000" w:themeColor="text1"/>
          <w:sz w:val="24"/>
          <w:szCs w:val="24"/>
        </w:rPr>
        <w:t xml:space="preserve">a) creating positive, welcoming school environments that motivate students to come to school every day; b) helping students and families recognize how easily absences can add up and create academic risk; c) </w:t>
      </w:r>
      <w:r w:rsidRPr="00801FA4">
        <w:rPr>
          <w:rFonts w:ascii="Times New Roman" w:hAnsi="Times New Roman" w:cs="Times New Roman"/>
          <w:color w:val="000000" w:themeColor="text1"/>
          <w:sz w:val="24"/>
          <w:szCs w:val="24"/>
        </w:rPr>
        <w:t>recognizing</w:t>
      </w:r>
      <w:r w:rsidR="0010663E">
        <w:rPr>
          <w:rFonts w:ascii="Times New Roman" w:hAnsi="Times New Roman" w:cs="Times New Roman"/>
          <w:color w:val="000000" w:themeColor="text1"/>
          <w:sz w:val="24"/>
          <w:szCs w:val="24"/>
        </w:rPr>
        <w:t xml:space="preserve"> excellent and </w:t>
      </w:r>
      <w:r w:rsidR="0010663E">
        <w:rPr>
          <w:rFonts w:ascii="Times New Roman" w:hAnsi="Times New Roman" w:cs="Times New Roman"/>
          <w:color w:val="000000" w:themeColor="text1"/>
          <w:sz w:val="24"/>
          <w:szCs w:val="24"/>
        </w:rPr>
        <w:lastRenderedPageBreak/>
        <w:t xml:space="preserve">improved student attendance </w:t>
      </w:r>
      <w:r w:rsidRPr="00801FA4">
        <w:rPr>
          <w:rFonts w:ascii="Times New Roman" w:hAnsi="Times New Roman" w:cs="Times New Roman"/>
          <w:color w:val="000000" w:themeColor="text1"/>
          <w:sz w:val="24"/>
          <w:szCs w:val="24"/>
        </w:rPr>
        <w:t xml:space="preserve">with certificates, assemblies, or other incentives; </w:t>
      </w:r>
      <w:r w:rsidR="0010663E">
        <w:rPr>
          <w:rFonts w:ascii="Times New Roman" w:hAnsi="Times New Roman" w:cs="Times New Roman"/>
          <w:color w:val="000000" w:themeColor="text1"/>
          <w:sz w:val="24"/>
          <w:szCs w:val="24"/>
        </w:rPr>
        <w:t>d</w:t>
      </w:r>
      <w:r w:rsidRPr="00801FA4">
        <w:rPr>
          <w:rFonts w:ascii="Times New Roman" w:hAnsi="Times New Roman" w:cs="Times New Roman"/>
          <w:color w:val="000000" w:themeColor="text1"/>
          <w:sz w:val="24"/>
          <w:szCs w:val="24"/>
        </w:rPr>
        <w:t>) effectively respond</w:t>
      </w:r>
      <w:r w:rsidR="00272598">
        <w:rPr>
          <w:rFonts w:ascii="Times New Roman" w:hAnsi="Times New Roman" w:cs="Times New Roman"/>
          <w:color w:val="000000" w:themeColor="text1"/>
          <w:sz w:val="24"/>
          <w:szCs w:val="24"/>
        </w:rPr>
        <w:t>ing</w:t>
      </w:r>
      <w:r w:rsidRPr="00801FA4">
        <w:rPr>
          <w:rFonts w:ascii="Times New Roman" w:hAnsi="Times New Roman" w:cs="Times New Roman"/>
          <w:color w:val="000000" w:themeColor="text1"/>
          <w:sz w:val="24"/>
          <w:szCs w:val="24"/>
        </w:rPr>
        <w:t xml:space="preserve"> to absences by clearly outlining in their policies how, when, and by whom families will be contacted about student absences (including plans for what to do if parents cannot be reached); </w:t>
      </w:r>
      <w:r w:rsidR="0010663E">
        <w:rPr>
          <w:rFonts w:ascii="Times New Roman" w:hAnsi="Times New Roman" w:cs="Times New Roman"/>
          <w:color w:val="000000" w:themeColor="text1"/>
          <w:sz w:val="24"/>
          <w:szCs w:val="24"/>
        </w:rPr>
        <w:t>and e</w:t>
      </w:r>
      <w:r w:rsidRPr="00801FA4">
        <w:rPr>
          <w:rFonts w:ascii="Times New Roman" w:hAnsi="Times New Roman" w:cs="Times New Roman"/>
          <w:color w:val="000000" w:themeColor="text1"/>
          <w:sz w:val="24"/>
          <w:szCs w:val="24"/>
        </w:rPr>
        <w:t>) monitor</w:t>
      </w:r>
      <w:r w:rsidR="00272598">
        <w:rPr>
          <w:rFonts w:ascii="Times New Roman" w:hAnsi="Times New Roman" w:cs="Times New Roman"/>
          <w:color w:val="000000" w:themeColor="text1"/>
          <w:sz w:val="24"/>
          <w:szCs w:val="24"/>
        </w:rPr>
        <w:t>ing</w:t>
      </w:r>
      <w:r w:rsidRPr="00801FA4">
        <w:rPr>
          <w:rFonts w:ascii="Times New Roman" w:hAnsi="Times New Roman" w:cs="Times New Roman"/>
          <w:color w:val="000000" w:themeColor="text1"/>
          <w:sz w:val="24"/>
          <w:szCs w:val="24"/>
        </w:rPr>
        <w:t xml:space="preserve"> chronic absenteeism to enable early intervention. Schools should use the NYSED </w:t>
      </w:r>
      <w:r w:rsidRPr="00801FA4">
        <w:rPr>
          <w:rFonts w:ascii="Times New Roman" w:hAnsi="Times New Roman" w:cs="Times New Roman"/>
          <w:b/>
          <w:color w:val="000000" w:themeColor="text1"/>
          <w:sz w:val="24"/>
          <w:szCs w:val="24"/>
        </w:rPr>
        <w:t>SIRS-361</w:t>
      </w:r>
      <w:r w:rsidRPr="00801FA4">
        <w:rPr>
          <w:rFonts w:ascii="Times New Roman" w:hAnsi="Times New Roman" w:cs="Times New Roman"/>
          <w:color w:val="000000" w:themeColor="text1"/>
          <w:sz w:val="24"/>
          <w:szCs w:val="24"/>
        </w:rPr>
        <w:t xml:space="preserve"> absenteeism report to easily monitor which students are chronically absent or at-risk. Regular data reporting and monitoring is key to this effort.</w:t>
      </w:r>
      <w:r w:rsidR="009726B1" w:rsidRPr="00801FA4">
        <w:rPr>
          <w:rFonts w:ascii="Times New Roman" w:hAnsi="Times New Roman" w:cs="Times New Roman"/>
          <w:color w:val="000000" w:themeColor="text1"/>
          <w:sz w:val="24"/>
          <w:szCs w:val="24"/>
        </w:rPr>
        <w:t xml:space="preserve"> </w:t>
      </w:r>
    </w:p>
    <w:p w14:paraId="6DE55314" w14:textId="2184D115" w:rsidR="00335DDD" w:rsidRPr="002339EA" w:rsidRDefault="00335DDD" w:rsidP="002339EA">
      <w:pPr>
        <w:pStyle w:val="IntenseQuote"/>
        <w:rPr>
          <w:sz w:val="32"/>
          <w:szCs w:val="32"/>
        </w:rPr>
      </w:pPr>
      <w:r w:rsidRPr="002339EA">
        <w:rPr>
          <w:sz w:val="32"/>
          <w:szCs w:val="32"/>
        </w:rPr>
        <w:t xml:space="preserve">Tier Two: Promote </w:t>
      </w:r>
      <w:r w:rsidR="00F37E15">
        <w:rPr>
          <w:sz w:val="32"/>
          <w:szCs w:val="32"/>
        </w:rPr>
        <w:t>O</w:t>
      </w:r>
      <w:r w:rsidRPr="002339EA">
        <w:rPr>
          <w:sz w:val="32"/>
          <w:szCs w:val="32"/>
        </w:rPr>
        <w:t xml:space="preserve">pen </w:t>
      </w:r>
      <w:r w:rsidR="001E3A13">
        <w:rPr>
          <w:sz w:val="32"/>
          <w:szCs w:val="32"/>
        </w:rPr>
        <w:t>Communication</w:t>
      </w:r>
      <w:r w:rsidRPr="002339EA">
        <w:rPr>
          <w:sz w:val="32"/>
          <w:szCs w:val="32"/>
        </w:rPr>
        <w:t xml:space="preserve"> with Chronically Absent Students and their Families to </w:t>
      </w:r>
      <w:r w:rsidR="00B72DF2">
        <w:rPr>
          <w:sz w:val="32"/>
          <w:szCs w:val="32"/>
        </w:rPr>
        <w:t>U</w:t>
      </w:r>
      <w:r w:rsidRPr="002339EA">
        <w:rPr>
          <w:sz w:val="32"/>
          <w:szCs w:val="32"/>
        </w:rPr>
        <w:t xml:space="preserve">nderstand the </w:t>
      </w:r>
      <w:r w:rsidR="00B72DF2">
        <w:rPr>
          <w:sz w:val="32"/>
          <w:szCs w:val="32"/>
        </w:rPr>
        <w:t>P</w:t>
      </w:r>
      <w:r w:rsidR="00B72DF2" w:rsidRPr="002339EA">
        <w:rPr>
          <w:sz w:val="32"/>
          <w:szCs w:val="32"/>
        </w:rPr>
        <w:t>roblem;</w:t>
      </w:r>
      <w:r w:rsidRPr="002339EA">
        <w:rPr>
          <w:sz w:val="32"/>
          <w:szCs w:val="32"/>
        </w:rPr>
        <w:t xml:space="preserve"> Provide </w:t>
      </w:r>
      <w:r w:rsidR="00B72DF2">
        <w:rPr>
          <w:sz w:val="32"/>
          <w:szCs w:val="32"/>
        </w:rPr>
        <w:t>A</w:t>
      </w:r>
      <w:r w:rsidRPr="002339EA">
        <w:rPr>
          <w:sz w:val="32"/>
          <w:szCs w:val="32"/>
        </w:rPr>
        <w:t xml:space="preserve">ppropriate </w:t>
      </w:r>
      <w:r w:rsidR="00B72DF2">
        <w:rPr>
          <w:sz w:val="32"/>
          <w:szCs w:val="32"/>
        </w:rPr>
        <w:t>S</w:t>
      </w:r>
      <w:r w:rsidRPr="002339EA">
        <w:rPr>
          <w:sz w:val="32"/>
          <w:szCs w:val="32"/>
        </w:rPr>
        <w:t xml:space="preserve">upport(s) through </w:t>
      </w:r>
      <w:r w:rsidR="00B72DF2">
        <w:rPr>
          <w:sz w:val="32"/>
          <w:szCs w:val="32"/>
        </w:rPr>
        <w:t>S</w:t>
      </w:r>
      <w:r w:rsidRPr="002339EA">
        <w:rPr>
          <w:sz w:val="32"/>
          <w:szCs w:val="32"/>
        </w:rPr>
        <w:t xml:space="preserve">chool </w:t>
      </w:r>
      <w:r w:rsidR="00AA5A6C">
        <w:rPr>
          <w:sz w:val="32"/>
          <w:szCs w:val="32"/>
        </w:rPr>
        <w:t>and/</w:t>
      </w:r>
      <w:r w:rsidRPr="002339EA">
        <w:rPr>
          <w:sz w:val="32"/>
          <w:szCs w:val="32"/>
        </w:rPr>
        <w:t xml:space="preserve">or </w:t>
      </w:r>
      <w:r w:rsidR="00B72DF2">
        <w:rPr>
          <w:sz w:val="32"/>
          <w:szCs w:val="32"/>
        </w:rPr>
        <w:t>C</w:t>
      </w:r>
      <w:r w:rsidR="00B72DF2" w:rsidRPr="002339EA">
        <w:rPr>
          <w:sz w:val="32"/>
          <w:szCs w:val="32"/>
        </w:rPr>
        <w:t>ommunity S</w:t>
      </w:r>
      <w:r w:rsidRPr="002339EA">
        <w:rPr>
          <w:sz w:val="32"/>
          <w:szCs w:val="32"/>
        </w:rPr>
        <w:t>ervices.</w:t>
      </w:r>
    </w:p>
    <w:p w14:paraId="1B9AB1DA" w14:textId="22F86DCD" w:rsidR="00801FA4" w:rsidRPr="00801FA4" w:rsidRDefault="00801FA4" w:rsidP="00801FA4">
      <w:pPr>
        <w:jc w:val="both"/>
        <w:rPr>
          <w:rFonts w:ascii="Times New Roman" w:hAnsi="Times New Roman" w:cs="Times New Roman"/>
          <w:color w:val="000000" w:themeColor="text1"/>
          <w:sz w:val="24"/>
          <w:szCs w:val="24"/>
        </w:rPr>
      </w:pPr>
      <w:r w:rsidRPr="00801FA4">
        <w:rPr>
          <w:rFonts w:ascii="Times New Roman" w:hAnsi="Times New Roman" w:cs="Times New Roman"/>
          <w:color w:val="000000" w:themeColor="text1"/>
          <w:sz w:val="24"/>
          <w:szCs w:val="24"/>
        </w:rPr>
        <w:t xml:space="preserve">Student absences may be caused by family factors, school factors, economic influences, or student variables. </w:t>
      </w:r>
      <w:r w:rsidR="00E720ED">
        <w:rPr>
          <w:rFonts w:ascii="Times New Roman" w:hAnsi="Times New Roman" w:cs="Times New Roman"/>
          <w:color w:val="000000" w:themeColor="text1"/>
          <w:sz w:val="24"/>
          <w:szCs w:val="24"/>
        </w:rPr>
        <w:t xml:space="preserve">Understanding these underlying issues is key to providing meaningful supports. Therefore, this tier begins with establishing open </w:t>
      </w:r>
      <w:r w:rsidR="00272598">
        <w:rPr>
          <w:rFonts w:ascii="Times New Roman" w:hAnsi="Times New Roman" w:cs="Times New Roman"/>
          <w:color w:val="000000" w:themeColor="text1"/>
          <w:sz w:val="24"/>
          <w:szCs w:val="24"/>
        </w:rPr>
        <w:t>communication</w:t>
      </w:r>
      <w:r w:rsidR="00E720ED">
        <w:rPr>
          <w:rFonts w:ascii="Times New Roman" w:hAnsi="Times New Roman" w:cs="Times New Roman"/>
          <w:color w:val="000000" w:themeColor="text1"/>
          <w:sz w:val="24"/>
          <w:szCs w:val="24"/>
        </w:rPr>
        <w:t xml:space="preserve"> with the chronically-absent student and his/her family</w:t>
      </w:r>
      <w:r w:rsidR="00F37E15">
        <w:rPr>
          <w:rFonts w:ascii="Times New Roman" w:hAnsi="Times New Roman" w:cs="Times New Roman"/>
          <w:color w:val="000000" w:themeColor="text1"/>
          <w:sz w:val="24"/>
          <w:szCs w:val="24"/>
        </w:rPr>
        <w:t>. As</w:t>
      </w:r>
      <w:r w:rsidR="00E720ED">
        <w:rPr>
          <w:rFonts w:ascii="Times New Roman" w:hAnsi="Times New Roman" w:cs="Times New Roman"/>
          <w:b/>
          <w:color w:val="000000" w:themeColor="text1"/>
          <w:sz w:val="24"/>
          <w:szCs w:val="24"/>
        </w:rPr>
        <w:t xml:space="preserve"> </w:t>
      </w:r>
      <w:r w:rsidRPr="00801FA4">
        <w:rPr>
          <w:rFonts w:ascii="Times New Roman" w:hAnsi="Times New Roman" w:cs="Times New Roman"/>
          <w:color w:val="000000" w:themeColor="text1"/>
          <w:sz w:val="24"/>
          <w:szCs w:val="24"/>
        </w:rPr>
        <w:t xml:space="preserve">soon as absences begin to accumulate, school staff should meet with the student and family to discuss the underlying </w:t>
      </w:r>
      <w:r w:rsidR="0010663E">
        <w:rPr>
          <w:rFonts w:ascii="Times New Roman" w:hAnsi="Times New Roman" w:cs="Times New Roman"/>
          <w:color w:val="000000" w:themeColor="text1"/>
          <w:sz w:val="24"/>
          <w:szCs w:val="24"/>
        </w:rPr>
        <w:t xml:space="preserve">challenges </w:t>
      </w:r>
      <w:r w:rsidR="00062EB8">
        <w:rPr>
          <w:rFonts w:ascii="Times New Roman" w:hAnsi="Times New Roman" w:cs="Times New Roman"/>
          <w:color w:val="000000" w:themeColor="text1"/>
          <w:sz w:val="24"/>
          <w:szCs w:val="24"/>
        </w:rPr>
        <w:t>and</w:t>
      </w:r>
      <w:r w:rsidR="0010663E">
        <w:rPr>
          <w:rFonts w:ascii="Times New Roman" w:hAnsi="Times New Roman" w:cs="Times New Roman"/>
          <w:color w:val="000000" w:themeColor="text1"/>
          <w:sz w:val="24"/>
          <w:szCs w:val="24"/>
        </w:rPr>
        <w:t xml:space="preserve"> identify what might help to motivate a student</w:t>
      </w:r>
      <w:r w:rsidR="00062EB8">
        <w:rPr>
          <w:rFonts w:ascii="Times New Roman" w:hAnsi="Times New Roman" w:cs="Times New Roman"/>
          <w:color w:val="000000" w:themeColor="text1"/>
          <w:sz w:val="24"/>
          <w:szCs w:val="24"/>
        </w:rPr>
        <w:t xml:space="preserve"> to attend school, so that they can then</w:t>
      </w:r>
      <w:r w:rsidRPr="00801FA4">
        <w:rPr>
          <w:rFonts w:ascii="Times New Roman" w:hAnsi="Times New Roman" w:cs="Times New Roman"/>
          <w:color w:val="000000" w:themeColor="text1"/>
          <w:sz w:val="24"/>
          <w:szCs w:val="24"/>
        </w:rPr>
        <w:t xml:space="preserve"> select resolution strategies. School-based interventions may include special education evaluations, referrals to the school social worker/psychologist, or a conflict resolution program. For older students, efforts may include schedule accommodations, vocational placements, or school transfers.</w:t>
      </w:r>
    </w:p>
    <w:p w14:paraId="6D615EE3" w14:textId="378099EF" w:rsidR="00801FA4" w:rsidRPr="00801FA4" w:rsidRDefault="00E720ED" w:rsidP="00801FA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Some problems may require community services.</w:t>
      </w:r>
      <w:r w:rsidR="00B72DF2">
        <w:rPr>
          <w:rFonts w:ascii="Times New Roman" w:hAnsi="Times New Roman" w:cs="Times New Roman"/>
          <w:color w:val="000000" w:themeColor="text1"/>
          <w:sz w:val="24"/>
          <w:szCs w:val="24"/>
        </w:rPr>
        <w:t xml:space="preserve"> </w:t>
      </w:r>
      <w:r w:rsidR="00801FA4" w:rsidRPr="00801FA4">
        <w:rPr>
          <w:rFonts w:ascii="Times New Roman" w:hAnsi="Times New Roman" w:cs="Times New Roman"/>
          <w:color w:val="000000" w:themeColor="text1"/>
          <w:sz w:val="24"/>
          <w:szCs w:val="24"/>
        </w:rPr>
        <w:t xml:space="preserve">School personnel may refer students to community-based organizations in such areas as: grief counseling, Social Security, busing, housing, and others. Calling 211, the human service equivalent of 911, is an effective way to identify community resources.  </w:t>
      </w:r>
    </w:p>
    <w:p w14:paraId="3261DD82" w14:textId="01D5EB6B" w:rsidR="00E43BF4" w:rsidRPr="002339EA" w:rsidRDefault="00E720ED" w:rsidP="002339EA">
      <w:pPr>
        <w:pStyle w:val="IntenseQuote"/>
        <w:rPr>
          <w:sz w:val="32"/>
          <w:szCs w:val="32"/>
        </w:rPr>
      </w:pPr>
      <w:r w:rsidRPr="002339EA">
        <w:rPr>
          <w:sz w:val="32"/>
          <w:szCs w:val="32"/>
        </w:rPr>
        <w:t xml:space="preserve">Tier Three: Provide Intensive School and/or Community </w:t>
      </w:r>
      <w:r w:rsidR="00AE4D50">
        <w:rPr>
          <w:sz w:val="32"/>
          <w:szCs w:val="32"/>
        </w:rPr>
        <w:t>Interventions</w:t>
      </w:r>
    </w:p>
    <w:p w14:paraId="4B820D12" w14:textId="685879C8" w:rsidR="00801FA4" w:rsidRPr="00801FA4" w:rsidRDefault="00E720ED" w:rsidP="00D22E1C">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More intensive school services could include Child Find and additional evaluations, a Program Review, or a Functional Behavior Assessment leading to a Behavior Intervention Plan. </w:t>
      </w:r>
      <w:r w:rsidRPr="00801FA4">
        <w:rPr>
          <w:rFonts w:ascii="Times New Roman" w:hAnsi="Times New Roman" w:cs="Times New Roman"/>
          <w:color w:val="000000" w:themeColor="text1"/>
          <w:sz w:val="24"/>
          <w:szCs w:val="24"/>
        </w:rPr>
        <w:t xml:space="preserve">Some families may be appropriate for referral to a Westchester County Department of Community Mental Health Network, which identifies family strengths and needs as a basis for planning with </w:t>
      </w:r>
      <w:r>
        <w:rPr>
          <w:rFonts w:ascii="Times New Roman" w:hAnsi="Times New Roman" w:cs="Times New Roman"/>
          <w:color w:val="000000" w:themeColor="text1"/>
          <w:sz w:val="24"/>
          <w:szCs w:val="24"/>
        </w:rPr>
        <w:t xml:space="preserve">multiple </w:t>
      </w:r>
      <w:r w:rsidRPr="00801FA4">
        <w:rPr>
          <w:rFonts w:ascii="Times New Roman" w:hAnsi="Times New Roman" w:cs="Times New Roman"/>
          <w:color w:val="000000" w:themeColor="text1"/>
          <w:sz w:val="24"/>
          <w:szCs w:val="24"/>
        </w:rPr>
        <w:t>community providers.</w:t>
      </w:r>
      <w:r>
        <w:rPr>
          <w:rFonts w:ascii="Times New Roman" w:hAnsi="Times New Roman" w:cs="Times New Roman"/>
          <w:color w:val="000000" w:themeColor="text1"/>
          <w:sz w:val="24"/>
          <w:szCs w:val="24"/>
        </w:rPr>
        <w:t xml:space="preserve"> As a last resort after </w:t>
      </w:r>
      <w:r w:rsidR="00801FA4" w:rsidRPr="00801FA4">
        <w:rPr>
          <w:rFonts w:ascii="Times New Roman" w:hAnsi="Times New Roman" w:cs="Times New Roman"/>
          <w:color w:val="000000" w:themeColor="text1"/>
          <w:sz w:val="24"/>
          <w:szCs w:val="24"/>
        </w:rPr>
        <w:t>all school and community resources have been exhausted and the child’s academic performance has been negatively impacted</w:t>
      </w:r>
      <w:r>
        <w:rPr>
          <w:rFonts w:ascii="Times New Roman" w:hAnsi="Times New Roman" w:cs="Times New Roman"/>
          <w:color w:val="000000" w:themeColor="text1"/>
          <w:sz w:val="24"/>
          <w:szCs w:val="24"/>
        </w:rPr>
        <w:t xml:space="preserve">, school </w:t>
      </w:r>
      <w:r>
        <w:rPr>
          <w:rFonts w:ascii="Times New Roman" w:hAnsi="Times New Roman" w:cs="Times New Roman"/>
          <w:color w:val="000000" w:themeColor="text1"/>
          <w:sz w:val="24"/>
          <w:szCs w:val="24"/>
        </w:rPr>
        <w:lastRenderedPageBreak/>
        <w:t xml:space="preserve">districts can consider </w:t>
      </w:r>
      <w:r w:rsidR="00C83AA2">
        <w:rPr>
          <w:rFonts w:ascii="Times New Roman" w:hAnsi="Times New Roman" w:cs="Times New Roman"/>
          <w:color w:val="000000" w:themeColor="text1"/>
          <w:sz w:val="24"/>
          <w:szCs w:val="24"/>
        </w:rPr>
        <w:t>intervention</w:t>
      </w:r>
      <w:r w:rsidR="00EF1BF2">
        <w:rPr>
          <w:rFonts w:ascii="Times New Roman" w:hAnsi="Times New Roman" w:cs="Times New Roman"/>
          <w:color w:val="000000" w:themeColor="text1"/>
          <w:sz w:val="24"/>
          <w:szCs w:val="24"/>
        </w:rPr>
        <w:t xml:space="preserve"> </w:t>
      </w:r>
      <w:r w:rsidR="00C83AA2">
        <w:rPr>
          <w:rFonts w:ascii="Times New Roman" w:hAnsi="Times New Roman" w:cs="Times New Roman"/>
          <w:color w:val="000000" w:themeColor="text1"/>
          <w:sz w:val="24"/>
          <w:szCs w:val="24"/>
        </w:rPr>
        <w:t>by</w:t>
      </w:r>
      <w:r w:rsidR="00EF1B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w:t>
      </w:r>
      <w:r w:rsidR="00EF1BF2">
        <w:rPr>
          <w:rFonts w:ascii="Times New Roman" w:hAnsi="Times New Roman" w:cs="Times New Roman"/>
          <w:color w:val="000000" w:themeColor="text1"/>
          <w:sz w:val="24"/>
          <w:szCs w:val="24"/>
        </w:rPr>
        <w:t xml:space="preserve">hild </w:t>
      </w:r>
      <w:r>
        <w:rPr>
          <w:rFonts w:ascii="Times New Roman" w:hAnsi="Times New Roman" w:cs="Times New Roman"/>
          <w:color w:val="000000" w:themeColor="text1"/>
          <w:sz w:val="24"/>
          <w:szCs w:val="24"/>
        </w:rPr>
        <w:t>P</w:t>
      </w:r>
      <w:r w:rsidR="00EF1BF2">
        <w:rPr>
          <w:rFonts w:ascii="Times New Roman" w:hAnsi="Times New Roman" w:cs="Times New Roman"/>
          <w:color w:val="000000" w:themeColor="text1"/>
          <w:sz w:val="24"/>
          <w:szCs w:val="24"/>
        </w:rPr>
        <w:t xml:space="preserve">rotective </w:t>
      </w:r>
      <w:r>
        <w:rPr>
          <w:rFonts w:ascii="Times New Roman" w:hAnsi="Times New Roman" w:cs="Times New Roman"/>
          <w:color w:val="000000" w:themeColor="text1"/>
          <w:sz w:val="24"/>
          <w:szCs w:val="24"/>
        </w:rPr>
        <w:t>S</w:t>
      </w:r>
      <w:r w:rsidR="00EF1BF2">
        <w:rPr>
          <w:rFonts w:ascii="Times New Roman" w:hAnsi="Times New Roman" w:cs="Times New Roman"/>
          <w:color w:val="000000" w:themeColor="text1"/>
          <w:sz w:val="24"/>
          <w:szCs w:val="24"/>
        </w:rPr>
        <w:t>ervices (CPS)</w:t>
      </w:r>
      <w:r>
        <w:rPr>
          <w:rFonts w:ascii="Times New Roman" w:hAnsi="Times New Roman" w:cs="Times New Roman"/>
          <w:color w:val="000000" w:themeColor="text1"/>
          <w:sz w:val="24"/>
          <w:szCs w:val="24"/>
        </w:rPr>
        <w:t xml:space="preserve"> or </w:t>
      </w:r>
      <w:r w:rsidR="00EF1BF2">
        <w:rPr>
          <w:rFonts w:ascii="Times New Roman" w:hAnsi="Times New Roman" w:cs="Times New Roman"/>
          <w:color w:val="000000" w:themeColor="text1"/>
          <w:sz w:val="24"/>
          <w:szCs w:val="24"/>
        </w:rPr>
        <w:t xml:space="preserve">the Probation Department for a </w:t>
      </w:r>
      <w:r>
        <w:rPr>
          <w:rFonts w:ascii="Times New Roman" w:hAnsi="Times New Roman" w:cs="Times New Roman"/>
          <w:color w:val="000000" w:themeColor="text1"/>
          <w:sz w:val="24"/>
          <w:szCs w:val="24"/>
        </w:rPr>
        <w:t>P</w:t>
      </w:r>
      <w:r w:rsidR="00EF1BF2">
        <w:rPr>
          <w:rFonts w:ascii="Times New Roman" w:hAnsi="Times New Roman" w:cs="Times New Roman"/>
          <w:color w:val="000000" w:themeColor="text1"/>
          <w:sz w:val="24"/>
          <w:szCs w:val="24"/>
        </w:rPr>
        <w:t xml:space="preserve">erson </w:t>
      </w:r>
      <w:r w:rsidR="009E772E">
        <w:rPr>
          <w:rFonts w:ascii="Times New Roman" w:hAnsi="Times New Roman" w:cs="Times New Roman"/>
          <w:color w:val="000000" w:themeColor="text1"/>
          <w:sz w:val="24"/>
          <w:szCs w:val="24"/>
        </w:rPr>
        <w:t>i</w:t>
      </w:r>
      <w:r w:rsidR="00EF1BF2">
        <w:rPr>
          <w:rFonts w:ascii="Times New Roman" w:hAnsi="Times New Roman" w:cs="Times New Roman"/>
          <w:color w:val="000000" w:themeColor="text1"/>
          <w:sz w:val="24"/>
          <w:szCs w:val="24"/>
        </w:rPr>
        <w:t xml:space="preserve">n </w:t>
      </w:r>
      <w:r>
        <w:rPr>
          <w:rFonts w:ascii="Times New Roman" w:hAnsi="Times New Roman" w:cs="Times New Roman"/>
          <w:color w:val="000000" w:themeColor="text1"/>
          <w:sz w:val="24"/>
          <w:szCs w:val="24"/>
        </w:rPr>
        <w:t>N</w:t>
      </w:r>
      <w:r w:rsidR="00EF1BF2">
        <w:rPr>
          <w:rFonts w:ascii="Times New Roman" w:hAnsi="Times New Roman" w:cs="Times New Roman"/>
          <w:color w:val="000000" w:themeColor="text1"/>
          <w:sz w:val="24"/>
          <w:szCs w:val="24"/>
        </w:rPr>
        <w:t xml:space="preserve">eed of </w:t>
      </w:r>
      <w:r>
        <w:rPr>
          <w:rFonts w:ascii="Times New Roman" w:hAnsi="Times New Roman" w:cs="Times New Roman"/>
          <w:color w:val="000000" w:themeColor="text1"/>
          <w:sz w:val="24"/>
          <w:szCs w:val="24"/>
        </w:rPr>
        <w:t>S</w:t>
      </w:r>
      <w:r w:rsidR="00EF1BF2">
        <w:rPr>
          <w:rFonts w:ascii="Times New Roman" w:hAnsi="Times New Roman" w:cs="Times New Roman"/>
          <w:color w:val="000000" w:themeColor="text1"/>
          <w:sz w:val="24"/>
          <w:szCs w:val="24"/>
        </w:rPr>
        <w:t>upervision (PINS).</w:t>
      </w:r>
      <w:r w:rsidR="00801FA4" w:rsidRPr="00801FA4">
        <w:rPr>
          <w:rFonts w:ascii="Times New Roman" w:hAnsi="Times New Roman" w:cs="Times New Roman"/>
          <w:color w:val="000000" w:themeColor="text1"/>
          <w:sz w:val="24"/>
          <w:szCs w:val="24"/>
        </w:rPr>
        <w:t xml:space="preserve"> These actions</w:t>
      </w:r>
      <w:r w:rsidR="00C83AA2">
        <w:rPr>
          <w:rFonts w:ascii="Times New Roman" w:hAnsi="Times New Roman" w:cs="Times New Roman"/>
          <w:color w:val="000000" w:themeColor="text1"/>
          <w:sz w:val="24"/>
          <w:szCs w:val="24"/>
        </w:rPr>
        <w:t xml:space="preserve">, however, </w:t>
      </w:r>
      <w:r w:rsidR="00801FA4" w:rsidRPr="00801FA4">
        <w:rPr>
          <w:rFonts w:ascii="Times New Roman" w:hAnsi="Times New Roman" w:cs="Times New Roman"/>
          <w:color w:val="000000" w:themeColor="text1"/>
          <w:sz w:val="24"/>
          <w:szCs w:val="24"/>
        </w:rPr>
        <w:t xml:space="preserve">can jeopardize parents’ work opportunities and risk placement of a child in either </w:t>
      </w:r>
      <w:r w:rsidR="00EF1BF2">
        <w:rPr>
          <w:rFonts w:ascii="Times New Roman" w:hAnsi="Times New Roman" w:cs="Times New Roman"/>
          <w:color w:val="000000" w:themeColor="text1"/>
          <w:sz w:val="24"/>
          <w:szCs w:val="24"/>
        </w:rPr>
        <w:t>the child welfare</w:t>
      </w:r>
      <w:r w:rsidR="00C83AA2">
        <w:rPr>
          <w:rFonts w:ascii="Times New Roman" w:hAnsi="Times New Roman" w:cs="Times New Roman"/>
          <w:color w:val="000000" w:themeColor="text1"/>
          <w:sz w:val="24"/>
          <w:szCs w:val="24"/>
        </w:rPr>
        <w:t xml:space="preserve"> or the juvenile justice system</w:t>
      </w:r>
      <w:r w:rsidR="00D22E1C">
        <w:rPr>
          <w:rFonts w:ascii="Times New Roman" w:hAnsi="Times New Roman" w:cs="Times New Roman"/>
          <w:color w:val="000000" w:themeColor="text1"/>
          <w:sz w:val="24"/>
          <w:szCs w:val="24"/>
        </w:rPr>
        <w:t>. T</w:t>
      </w:r>
      <w:r w:rsidR="00C83AA2">
        <w:rPr>
          <w:rFonts w:ascii="Times New Roman" w:hAnsi="Times New Roman" w:cs="Times New Roman"/>
          <w:color w:val="000000" w:themeColor="text1"/>
          <w:sz w:val="24"/>
          <w:szCs w:val="24"/>
        </w:rPr>
        <w:t>hey should only be used as a last resort when collaborations with all school and community services and resources have been exhausted without success, and the child’s academic performance has been negatively impacted.</w:t>
      </w:r>
    </w:p>
    <w:p w14:paraId="573C46E0" w14:textId="5A07C4FF" w:rsidR="00801FA4" w:rsidRPr="00801FA4" w:rsidRDefault="00801FA4" w:rsidP="00801FA4">
      <w:pPr>
        <w:spacing w:after="0"/>
        <w:rPr>
          <w:rFonts w:ascii="Times New Roman" w:hAnsi="Times New Roman" w:cs="Times New Roman"/>
          <w:color w:val="000000" w:themeColor="text1"/>
          <w:sz w:val="24"/>
          <w:szCs w:val="24"/>
        </w:rPr>
      </w:pPr>
    </w:p>
    <w:p w14:paraId="3E77E953" w14:textId="014DE56B" w:rsidR="00801FA4" w:rsidRPr="00801FA4" w:rsidRDefault="00801FA4" w:rsidP="00D22E1C">
      <w:pPr>
        <w:spacing w:after="0"/>
        <w:jc w:val="both"/>
        <w:rPr>
          <w:rFonts w:ascii="Times New Roman" w:hAnsi="Times New Roman" w:cs="Times New Roman"/>
          <w:color w:val="000000" w:themeColor="text1"/>
          <w:sz w:val="24"/>
          <w:szCs w:val="24"/>
        </w:rPr>
      </w:pPr>
      <w:r w:rsidRPr="00801FA4">
        <w:rPr>
          <w:rFonts w:ascii="Times New Roman" w:hAnsi="Times New Roman" w:cs="Times New Roman"/>
          <w:color w:val="000000" w:themeColor="text1"/>
          <w:sz w:val="24"/>
          <w:szCs w:val="24"/>
        </w:rPr>
        <w:t>The memo also reviews recent attendance improvement initiatives in Westchester County. Several districts, including Yonkers, Mount Vernon, the Rochambeau Alternative High School in White Plains, Ossining, and Peekskill, created work groups.  In addition to school staff, these groups have invited participation from:</w:t>
      </w:r>
    </w:p>
    <w:p w14:paraId="193EE8DA" w14:textId="019C458D" w:rsidR="00801FA4" w:rsidRPr="00801FA4" w:rsidRDefault="00801FA4" w:rsidP="00801FA4">
      <w:pPr>
        <w:pStyle w:val="ListParagraph"/>
        <w:numPr>
          <w:ilvl w:val="0"/>
          <w:numId w:val="17"/>
        </w:numPr>
        <w:spacing w:after="160"/>
        <w:rPr>
          <w:rFonts w:ascii="Times New Roman" w:hAnsi="Times New Roman" w:cs="Times New Roman"/>
          <w:color w:val="000000" w:themeColor="text1"/>
          <w:sz w:val="24"/>
          <w:szCs w:val="24"/>
        </w:rPr>
      </w:pPr>
      <w:r w:rsidRPr="00801FA4">
        <w:rPr>
          <w:rFonts w:ascii="Times New Roman" w:hAnsi="Times New Roman" w:cs="Times New Roman"/>
          <w:color w:val="000000" w:themeColor="text1"/>
          <w:sz w:val="24"/>
          <w:szCs w:val="24"/>
        </w:rPr>
        <w:t>government agencies including the Departments of Social Services, Probation, Community Mental Health, the Police Department, and the Office of the District Attorney;</w:t>
      </w:r>
    </w:p>
    <w:p w14:paraId="79C6E9CA" w14:textId="625A7357" w:rsidR="00801FA4" w:rsidRDefault="00801FA4" w:rsidP="00801FA4">
      <w:pPr>
        <w:pStyle w:val="ListParagraph"/>
        <w:numPr>
          <w:ilvl w:val="0"/>
          <w:numId w:val="17"/>
        </w:numPr>
        <w:spacing w:after="0"/>
        <w:rPr>
          <w:rFonts w:ascii="Times New Roman" w:hAnsi="Times New Roman" w:cs="Times New Roman"/>
          <w:color w:val="000000" w:themeColor="text1"/>
          <w:sz w:val="24"/>
          <w:szCs w:val="24"/>
        </w:rPr>
      </w:pPr>
      <w:r w:rsidRPr="00801FA4">
        <w:rPr>
          <w:rFonts w:ascii="Times New Roman" w:hAnsi="Times New Roman" w:cs="Times New Roman"/>
          <w:color w:val="000000" w:themeColor="text1"/>
          <w:sz w:val="24"/>
          <w:szCs w:val="24"/>
        </w:rPr>
        <w:t>community agencies including the local Youth Bureau, Family Ties of Westchester, Family Services of Westchester, Big Brothers/Big Sisters and Student Advocacy.</w:t>
      </w:r>
    </w:p>
    <w:p w14:paraId="146BEAB7" w14:textId="169E4BDF" w:rsidR="00801FA4" w:rsidRDefault="00801FA4" w:rsidP="00D22E1C">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some of these districts, attendance policies and practices have been revised, incorporating elements of the </w:t>
      </w:r>
      <w:r w:rsidR="00EF1BF2">
        <w:rPr>
          <w:rFonts w:ascii="Times New Roman" w:hAnsi="Times New Roman" w:cs="Times New Roman"/>
          <w:color w:val="000000" w:themeColor="text1"/>
          <w:sz w:val="24"/>
          <w:szCs w:val="24"/>
        </w:rPr>
        <w:t>three tiers</w:t>
      </w:r>
      <w:r>
        <w:rPr>
          <w:rFonts w:ascii="Times New Roman" w:hAnsi="Times New Roman" w:cs="Times New Roman"/>
          <w:color w:val="000000" w:themeColor="text1"/>
          <w:sz w:val="24"/>
          <w:szCs w:val="24"/>
        </w:rPr>
        <w:t xml:space="preserve"> outlined above. The full memo describes these efforts in greater detail, which may serve as an example to other Westchester districts.</w:t>
      </w:r>
    </w:p>
    <w:p w14:paraId="5588733A" w14:textId="609A9D61" w:rsidR="00473E64" w:rsidRDefault="002339EA" w:rsidP="00801FA4">
      <w:pPr>
        <w:spacing w:after="0"/>
        <w:rPr>
          <w:rFonts w:ascii="Times New Roman" w:hAnsi="Times New Roman" w:cs="Times New Roman"/>
          <w:color w:val="000000" w:themeColor="text1"/>
          <w:sz w:val="24"/>
          <w:szCs w:val="24"/>
        </w:rPr>
      </w:pPr>
      <w:r>
        <w:rPr>
          <w:noProof/>
        </w:rPr>
        <mc:AlternateContent>
          <mc:Choice Requires="wps">
            <w:drawing>
              <wp:anchor distT="0" distB="0" distL="274320" distR="114300" simplePos="0" relativeHeight="251661312" behindDoc="0" locked="0" layoutInCell="1" allowOverlap="1" wp14:anchorId="073E0113" wp14:editId="19D15803">
                <wp:simplePos x="0" y="0"/>
                <wp:positionH relativeFrom="margin">
                  <wp:posOffset>-257175</wp:posOffset>
                </wp:positionH>
                <wp:positionV relativeFrom="margin">
                  <wp:posOffset>4504690</wp:posOffset>
                </wp:positionV>
                <wp:extent cx="6477000" cy="3686175"/>
                <wp:effectExtent l="0" t="0" r="0" b="9525"/>
                <wp:wrapSquare wrapText="bothSides"/>
                <wp:docPr id="4" name="Rectangle 4"/>
                <wp:cNvGraphicFramePr/>
                <a:graphic xmlns:a="http://schemas.openxmlformats.org/drawingml/2006/main">
                  <a:graphicData uri="http://schemas.microsoft.com/office/word/2010/wordprocessingShape">
                    <wps:wsp>
                      <wps:cNvSpPr/>
                      <wps:spPr>
                        <a:xfrm>
                          <a:off x="0" y="0"/>
                          <a:ext cx="6477000" cy="3686175"/>
                        </a:xfrm>
                        <a:prstGeom prst="rect">
                          <a:avLst/>
                        </a:prstGeom>
                        <a:solidFill>
                          <a:schemeClr val="bg2">
                            <a:alpha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ED9116" w14:textId="77777777" w:rsidR="00C86D08" w:rsidRPr="002339EA" w:rsidRDefault="00C86D08" w:rsidP="002339EA">
                            <w:pPr>
                              <w:pStyle w:val="Heading1"/>
                              <w:numPr>
                                <w:ilvl w:val="0"/>
                                <w:numId w:val="0"/>
                              </w:numPr>
                              <w:spacing w:before="0"/>
                              <w:jc w:val="center"/>
                              <w:rPr>
                                <w:rStyle w:val="Emphasis"/>
                              </w:rPr>
                            </w:pPr>
                            <w:r w:rsidRPr="002339EA">
                              <w:rPr>
                                <w:rStyle w:val="Emphasis"/>
                              </w:rPr>
                              <w:t>Attendance Resources for School Districts</w:t>
                            </w:r>
                          </w:p>
                          <w:p w14:paraId="32E3C233" w14:textId="77777777" w:rsidR="00C86D08" w:rsidRPr="00801FA4" w:rsidRDefault="00C86D08" w:rsidP="002339EA">
                            <w:pPr>
                              <w:spacing w:after="100"/>
                              <w:jc w:val="center"/>
                              <w:rPr>
                                <w:rFonts w:ascii="Times New Roman" w:hAnsi="Times New Roman" w:cs="Times New Roman"/>
                                <w:color w:val="4A66AC" w:themeColor="accent1"/>
                                <w:sz w:val="24"/>
                                <w:szCs w:val="24"/>
                              </w:rPr>
                            </w:pPr>
                            <w:r w:rsidRPr="00801FA4">
                              <w:rPr>
                                <w:rFonts w:ascii="Times New Roman" w:hAnsi="Times New Roman" w:cs="Times New Roman"/>
                                <w:color w:val="4A66AC" w:themeColor="accent1"/>
                                <w:sz w:val="24"/>
                                <w:szCs w:val="24"/>
                              </w:rPr>
                              <w:sym w:font="Symbol" w:char="F0B7"/>
                            </w:r>
                            <w:r w:rsidRPr="00801FA4">
                              <w:rPr>
                                <w:rFonts w:ascii="Times New Roman" w:hAnsi="Times New Roman" w:cs="Times New Roman"/>
                                <w:color w:val="4A66AC" w:themeColor="accent1"/>
                                <w:sz w:val="24"/>
                                <w:szCs w:val="24"/>
                              </w:rPr>
                              <w:t xml:space="preserve"> </w:t>
                            </w:r>
                            <w:r w:rsidRPr="00801FA4">
                              <w:rPr>
                                <w:rFonts w:ascii="Times New Roman" w:hAnsi="Times New Roman" w:cs="Times New Roman"/>
                                <w:color w:val="4A66AC" w:themeColor="accent1"/>
                                <w:sz w:val="24"/>
                                <w:szCs w:val="24"/>
                              </w:rPr>
                              <w:sym w:font="Symbol" w:char="F0B7"/>
                            </w:r>
                            <w:r w:rsidRPr="00801FA4">
                              <w:rPr>
                                <w:rFonts w:ascii="Times New Roman" w:hAnsi="Times New Roman" w:cs="Times New Roman"/>
                                <w:color w:val="4A66AC" w:themeColor="accent1"/>
                                <w:sz w:val="24"/>
                                <w:szCs w:val="24"/>
                              </w:rPr>
                              <w:t xml:space="preserve"> </w:t>
                            </w:r>
                            <w:r w:rsidRPr="00801FA4">
                              <w:rPr>
                                <w:rFonts w:ascii="Times New Roman" w:hAnsi="Times New Roman" w:cs="Times New Roman"/>
                                <w:color w:val="4A66AC" w:themeColor="accent1"/>
                                <w:sz w:val="24"/>
                                <w:szCs w:val="24"/>
                              </w:rPr>
                              <w:sym w:font="Symbol" w:char="F0B7"/>
                            </w:r>
                          </w:p>
                          <w:p w14:paraId="669DFAC3" w14:textId="77777777" w:rsidR="00C86D08" w:rsidRPr="00801FA4" w:rsidRDefault="00C86D08" w:rsidP="002339EA">
                            <w:pPr>
                              <w:pStyle w:val="ListParagraph"/>
                              <w:numPr>
                                <w:ilvl w:val="0"/>
                                <w:numId w:val="18"/>
                              </w:numPr>
                              <w:spacing w:after="160" w:line="240" w:lineRule="auto"/>
                              <w:rPr>
                                <w:rFonts w:ascii="Times New Roman" w:hAnsi="Times New Roman" w:cs="Times New Roman"/>
                                <w:b/>
                                <w:color w:val="000000" w:themeColor="text1"/>
                                <w:sz w:val="24"/>
                                <w:szCs w:val="24"/>
                              </w:rPr>
                            </w:pPr>
                            <w:r w:rsidRPr="00801FA4">
                              <w:rPr>
                                <w:rFonts w:ascii="Times New Roman" w:hAnsi="Times New Roman" w:cs="Times New Roman"/>
                                <w:b/>
                                <w:color w:val="000000" w:themeColor="text1"/>
                                <w:sz w:val="24"/>
                                <w:szCs w:val="24"/>
                              </w:rPr>
                              <w:t>NYSED SIRS-361 Year to Date Attendance/Absenteeism Verification Report</w:t>
                            </w:r>
                          </w:p>
                          <w:p w14:paraId="55A9FBAE" w14:textId="77777777" w:rsidR="00C86D08" w:rsidRPr="00801FA4" w:rsidRDefault="00C86D08" w:rsidP="002339EA">
                            <w:pPr>
                              <w:pStyle w:val="ListParagraph"/>
                              <w:rPr>
                                <w:rFonts w:ascii="Times New Roman" w:hAnsi="Times New Roman" w:cs="Times New Roman"/>
                                <w:bCs/>
                                <w:color w:val="000000" w:themeColor="text1"/>
                                <w:sz w:val="24"/>
                                <w:szCs w:val="24"/>
                              </w:rPr>
                            </w:pPr>
                            <w:r w:rsidRPr="00801FA4">
                              <w:rPr>
                                <w:rFonts w:ascii="Times New Roman" w:hAnsi="Times New Roman" w:cs="Times New Roman"/>
                                <w:color w:val="000000" w:themeColor="text1"/>
                                <w:sz w:val="24"/>
                                <w:szCs w:val="24"/>
                              </w:rPr>
                              <w:t xml:space="preserve">This report, generated from school-submitted attendance data, allows school staff to quickly check both overall school chronic absence rates and individual student attendance records. Report guide  is available at: </w:t>
                            </w:r>
                            <w:hyperlink r:id="rId9" w:history="1">
                              <w:r w:rsidRPr="00801FA4">
                                <w:rPr>
                                  <w:rStyle w:val="Hyperlink"/>
                                  <w:rFonts w:ascii="Times New Roman" w:hAnsi="Times New Roman" w:cs="Times New Roman"/>
                                  <w:bCs/>
                                  <w:sz w:val="24"/>
                                  <w:szCs w:val="24"/>
                                </w:rPr>
                                <w:t>http://www.p12.nysed.gov/irs/level2reports/SIRS-360--361-combinedReportGuide.pdf</w:t>
                              </w:r>
                            </w:hyperlink>
                            <w:r w:rsidRPr="00801FA4">
                              <w:rPr>
                                <w:rFonts w:ascii="Times New Roman" w:hAnsi="Times New Roman" w:cs="Times New Roman"/>
                                <w:bCs/>
                                <w:color w:val="000000" w:themeColor="text1"/>
                                <w:sz w:val="24"/>
                                <w:szCs w:val="24"/>
                              </w:rPr>
                              <w:t>.</w:t>
                            </w:r>
                          </w:p>
                          <w:p w14:paraId="7529312D" w14:textId="77777777" w:rsidR="00C86D08" w:rsidRPr="00801FA4" w:rsidRDefault="00C86D08" w:rsidP="002339EA">
                            <w:pPr>
                              <w:pStyle w:val="ListParagraph"/>
                              <w:numPr>
                                <w:ilvl w:val="0"/>
                                <w:numId w:val="18"/>
                              </w:numPr>
                              <w:spacing w:after="160" w:line="240" w:lineRule="auto"/>
                              <w:rPr>
                                <w:rFonts w:ascii="Times New Roman" w:hAnsi="Times New Roman" w:cs="Times New Roman"/>
                                <w:color w:val="000000" w:themeColor="text1"/>
                                <w:sz w:val="24"/>
                                <w:szCs w:val="24"/>
                              </w:rPr>
                            </w:pPr>
                            <w:r w:rsidRPr="00801FA4">
                              <w:rPr>
                                <w:rFonts w:ascii="Times New Roman" w:hAnsi="Times New Roman" w:cs="Times New Roman"/>
                                <w:b/>
                                <w:color w:val="000000" w:themeColor="text1"/>
                                <w:sz w:val="24"/>
                                <w:szCs w:val="24"/>
                              </w:rPr>
                              <w:t>Attendance Works,</w:t>
                            </w:r>
                            <w:r w:rsidRPr="00801FA4">
                              <w:rPr>
                                <w:rFonts w:ascii="Times New Roman" w:hAnsi="Times New Roman" w:cs="Times New Roman"/>
                                <w:b/>
                                <w:color w:val="0070C0"/>
                                <w:sz w:val="24"/>
                                <w:szCs w:val="24"/>
                              </w:rPr>
                              <w:t xml:space="preserve"> </w:t>
                            </w:r>
                            <w:hyperlink r:id="rId10" w:history="1">
                              <w:r w:rsidRPr="00801FA4">
                                <w:rPr>
                                  <w:rStyle w:val="Hyperlink"/>
                                  <w:rFonts w:ascii="Times New Roman" w:hAnsi="Times New Roman" w:cs="Times New Roman"/>
                                  <w:sz w:val="24"/>
                                  <w:szCs w:val="24"/>
                                </w:rPr>
                                <w:t>http://www.attendanceworks.org</w:t>
                              </w:r>
                            </w:hyperlink>
                            <w:r w:rsidRPr="00801FA4">
                              <w:rPr>
                                <w:rFonts w:ascii="Times New Roman" w:hAnsi="Times New Roman" w:cs="Times New Roman"/>
                                <w:color w:val="000000" w:themeColor="text1"/>
                                <w:sz w:val="24"/>
                                <w:szCs w:val="24"/>
                              </w:rPr>
                              <w:t xml:space="preserve"> </w:t>
                            </w:r>
                          </w:p>
                          <w:p w14:paraId="48508BED" w14:textId="77777777" w:rsidR="00C86D08" w:rsidRPr="00801FA4" w:rsidRDefault="00C86D08" w:rsidP="002339EA">
                            <w:pPr>
                              <w:pStyle w:val="ListParagraph"/>
                              <w:rPr>
                                <w:rFonts w:ascii="Times New Roman" w:hAnsi="Times New Roman" w:cs="Times New Roman"/>
                                <w:color w:val="000000" w:themeColor="text1"/>
                                <w:sz w:val="24"/>
                                <w:szCs w:val="24"/>
                              </w:rPr>
                            </w:pPr>
                            <w:r w:rsidRPr="00801FA4">
                              <w:rPr>
                                <w:rFonts w:ascii="Times New Roman" w:hAnsi="Times New Roman" w:cs="Times New Roman"/>
                                <w:color w:val="000000" w:themeColor="text1"/>
                                <w:sz w:val="24"/>
                                <w:szCs w:val="24"/>
                              </w:rPr>
                              <w:t>This national attendance initiative offers free resources, including toolkits, handouts, and webinars, to help with attendance messaging, family engagement, data analysis, and other efforts.</w:t>
                            </w:r>
                          </w:p>
                          <w:p w14:paraId="5514D13F" w14:textId="77777777" w:rsidR="00C86D08" w:rsidRPr="00801FA4" w:rsidRDefault="00C86D08" w:rsidP="002339EA">
                            <w:pPr>
                              <w:pStyle w:val="ListParagraph"/>
                              <w:numPr>
                                <w:ilvl w:val="0"/>
                                <w:numId w:val="18"/>
                              </w:numPr>
                              <w:spacing w:after="160" w:line="240" w:lineRule="auto"/>
                              <w:rPr>
                                <w:rFonts w:ascii="Times New Roman" w:hAnsi="Times New Roman" w:cs="Times New Roman"/>
                                <w:color w:val="000000" w:themeColor="text1"/>
                                <w:sz w:val="24"/>
                                <w:szCs w:val="24"/>
                              </w:rPr>
                            </w:pPr>
                            <w:r w:rsidRPr="00801FA4">
                              <w:rPr>
                                <w:rFonts w:ascii="Times New Roman" w:hAnsi="Times New Roman" w:cs="Times New Roman"/>
                                <w:b/>
                                <w:color w:val="000000" w:themeColor="text1"/>
                                <w:sz w:val="24"/>
                                <w:szCs w:val="24"/>
                              </w:rPr>
                              <w:t xml:space="preserve">Every Student Present, </w:t>
                            </w:r>
                            <w:hyperlink r:id="rId11" w:history="1">
                              <w:r w:rsidRPr="00801FA4">
                                <w:rPr>
                                  <w:rStyle w:val="Hyperlink"/>
                                  <w:rFonts w:ascii="Times New Roman" w:hAnsi="Times New Roman" w:cs="Times New Roman"/>
                                  <w:sz w:val="24"/>
                                  <w:szCs w:val="24"/>
                                </w:rPr>
                                <w:t>http://www.everystudentpresent.org</w:t>
                              </w:r>
                            </w:hyperlink>
                          </w:p>
                          <w:p w14:paraId="1AAC4909" w14:textId="77777777" w:rsidR="00C86D08" w:rsidRPr="00801FA4" w:rsidRDefault="00C86D08" w:rsidP="002339EA">
                            <w:pPr>
                              <w:pStyle w:val="ListParagraph"/>
                              <w:rPr>
                                <w:rFonts w:ascii="Times New Roman" w:hAnsi="Times New Roman" w:cs="Times New Roman"/>
                                <w:sz w:val="24"/>
                                <w:szCs w:val="24"/>
                              </w:rPr>
                            </w:pPr>
                            <w:r w:rsidRPr="00801FA4">
                              <w:rPr>
                                <w:rFonts w:ascii="Times New Roman" w:hAnsi="Times New Roman" w:cs="Times New Roman"/>
                                <w:color w:val="000000" w:themeColor="text1"/>
                                <w:sz w:val="24"/>
                                <w:szCs w:val="24"/>
                              </w:rPr>
                              <w:t>Every Student Present is a public awareness campaign launched by the New York State Council on Children and Families designed to help school staff, parents and communities understand the impact of chronic absences.</w:t>
                            </w:r>
                            <w:r>
                              <w:rPr>
                                <w:rFonts w:ascii="Times New Roman" w:hAnsi="Times New Roman" w:cs="Times New Roman"/>
                                <w:color w:val="000000" w:themeColor="text1"/>
                                <w:sz w:val="24"/>
                                <w:szCs w:val="24"/>
                              </w:rPr>
                              <w:t xml:space="preserve"> Resources are provided for parents so they are able to address factors that impact their child’s attendance; resources are available for educators and community coalitions to reduce chronic absence.</w:t>
                            </w:r>
                          </w:p>
                          <w:p w14:paraId="5E7AAE5E" w14:textId="77777777" w:rsidR="00C86D08" w:rsidRPr="00353F02" w:rsidRDefault="00C86D08" w:rsidP="002339EA">
                            <w:pPr>
                              <w:pStyle w:val="ListParagraph"/>
                              <w:rPr>
                                <w:color w:val="000000" w:themeColor="text1"/>
                                <w:sz w:val="20"/>
                                <w:szCs w:val="20"/>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E0113" id="Rectangle 4" o:spid="_x0000_s1026" style="position:absolute;margin-left:-20.25pt;margin-top:354.7pt;width:510pt;height:290.25pt;z-index:251661312;visibility:visible;mso-wrap-style:square;mso-width-percent:0;mso-height-percent:0;mso-wrap-distance-left:21.6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" fillcolor="#accbf9 [3214]" stroked="f" strokeweight="1.25pt">
                <v:fill opacity="55769f"/>
                <v:textbox inset=",7.2pt,,7.2pt">
                  <w:txbxContent>
                    <w:p w14:paraId="16ED9116" w14:textId="77777777" w:rsidR="00C86D08" w:rsidRPr="002339EA" w:rsidRDefault="00C86D08" w:rsidP="002339EA">
                      <w:pPr>
                        <w:pStyle w:val="Heading1"/>
                        <w:numPr>
                          <w:ilvl w:val="0"/>
                          <w:numId w:val="0"/>
                        </w:numPr>
                        <w:spacing w:before="0"/>
                        <w:jc w:val="center"/>
                        <w:rPr>
                          <w:rStyle w:val="Emphasis"/>
                        </w:rPr>
                      </w:pPr>
                      <w:r w:rsidRPr="002339EA">
                        <w:rPr>
                          <w:rStyle w:val="Emphasis"/>
                        </w:rPr>
                        <w:t>Attendance Resources for School Districts</w:t>
                      </w:r>
                    </w:p>
                    <w:p w14:paraId="32E3C233" w14:textId="77777777" w:rsidR="00C86D08" w:rsidRPr="00801FA4" w:rsidRDefault="00C86D08" w:rsidP="002339EA">
                      <w:pPr>
                        <w:spacing w:after="100"/>
                        <w:jc w:val="center"/>
                        <w:rPr>
                          <w:rFonts w:ascii="Times New Roman" w:hAnsi="Times New Roman" w:cs="Times New Roman"/>
                          <w:color w:val="4A66AC" w:themeColor="accent1"/>
                          <w:sz w:val="24"/>
                          <w:szCs w:val="24"/>
                        </w:rPr>
                      </w:pPr>
                      <w:r w:rsidRPr="00801FA4">
                        <w:rPr>
                          <w:rFonts w:ascii="Times New Roman" w:hAnsi="Times New Roman" w:cs="Times New Roman"/>
                          <w:color w:val="4A66AC" w:themeColor="accent1"/>
                          <w:sz w:val="24"/>
                          <w:szCs w:val="24"/>
                        </w:rPr>
                        <w:sym w:font="Symbol" w:char="F0B7"/>
                      </w:r>
                      <w:r w:rsidRPr="00801FA4">
                        <w:rPr>
                          <w:rFonts w:ascii="Times New Roman" w:hAnsi="Times New Roman" w:cs="Times New Roman"/>
                          <w:color w:val="4A66AC" w:themeColor="accent1"/>
                          <w:sz w:val="24"/>
                          <w:szCs w:val="24"/>
                        </w:rPr>
                        <w:t xml:space="preserve"> </w:t>
                      </w:r>
                      <w:r w:rsidRPr="00801FA4">
                        <w:rPr>
                          <w:rFonts w:ascii="Times New Roman" w:hAnsi="Times New Roman" w:cs="Times New Roman"/>
                          <w:color w:val="4A66AC" w:themeColor="accent1"/>
                          <w:sz w:val="24"/>
                          <w:szCs w:val="24"/>
                        </w:rPr>
                        <w:sym w:font="Symbol" w:char="F0B7"/>
                      </w:r>
                      <w:r w:rsidRPr="00801FA4">
                        <w:rPr>
                          <w:rFonts w:ascii="Times New Roman" w:hAnsi="Times New Roman" w:cs="Times New Roman"/>
                          <w:color w:val="4A66AC" w:themeColor="accent1"/>
                          <w:sz w:val="24"/>
                          <w:szCs w:val="24"/>
                        </w:rPr>
                        <w:t xml:space="preserve"> </w:t>
                      </w:r>
                      <w:r w:rsidRPr="00801FA4">
                        <w:rPr>
                          <w:rFonts w:ascii="Times New Roman" w:hAnsi="Times New Roman" w:cs="Times New Roman"/>
                          <w:color w:val="4A66AC" w:themeColor="accent1"/>
                          <w:sz w:val="24"/>
                          <w:szCs w:val="24"/>
                        </w:rPr>
                        <w:sym w:font="Symbol" w:char="F0B7"/>
                      </w:r>
                    </w:p>
                    <w:p w14:paraId="669DFAC3" w14:textId="77777777" w:rsidR="00C86D08" w:rsidRPr="00801FA4" w:rsidRDefault="00C86D08" w:rsidP="002339EA">
                      <w:pPr>
                        <w:pStyle w:val="ListParagraph"/>
                        <w:numPr>
                          <w:ilvl w:val="0"/>
                          <w:numId w:val="18"/>
                        </w:numPr>
                        <w:spacing w:after="160" w:line="240" w:lineRule="auto"/>
                        <w:rPr>
                          <w:rFonts w:ascii="Times New Roman" w:hAnsi="Times New Roman" w:cs="Times New Roman"/>
                          <w:b/>
                          <w:color w:val="000000" w:themeColor="text1"/>
                          <w:sz w:val="24"/>
                          <w:szCs w:val="24"/>
                        </w:rPr>
                      </w:pPr>
                      <w:r w:rsidRPr="00801FA4">
                        <w:rPr>
                          <w:rFonts w:ascii="Times New Roman" w:hAnsi="Times New Roman" w:cs="Times New Roman"/>
                          <w:b/>
                          <w:color w:val="000000" w:themeColor="text1"/>
                          <w:sz w:val="24"/>
                          <w:szCs w:val="24"/>
                        </w:rPr>
                        <w:t>NYSED SIRS-361 Year to Date Attendance/Absenteeism Verification Report</w:t>
                      </w:r>
                    </w:p>
                    <w:p w14:paraId="55A9FBAE" w14:textId="77777777" w:rsidR="00C86D08" w:rsidRPr="00801FA4" w:rsidRDefault="00C86D08" w:rsidP="002339EA">
                      <w:pPr>
                        <w:pStyle w:val="ListParagraph"/>
                        <w:rPr>
                          <w:rFonts w:ascii="Times New Roman" w:hAnsi="Times New Roman" w:cs="Times New Roman"/>
                          <w:bCs/>
                          <w:color w:val="000000" w:themeColor="text1"/>
                          <w:sz w:val="24"/>
                          <w:szCs w:val="24"/>
                        </w:rPr>
                      </w:pPr>
                      <w:r w:rsidRPr="00801FA4">
                        <w:rPr>
                          <w:rFonts w:ascii="Times New Roman" w:hAnsi="Times New Roman" w:cs="Times New Roman"/>
                          <w:color w:val="000000" w:themeColor="text1"/>
                          <w:sz w:val="24"/>
                          <w:szCs w:val="24"/>
                        </w:rPr>
                        <w:t xml:space="preserve">This report, generated from school-submitted attendance data, allows school staff to quickly check both overall school chronic absence rates and individual student attendance records. Report guide  is available at: </w:t>
                      </w:r>
                      <w:hyperlink r:id="rId12" w:history="1">
                        <w:r w:rsidRPr="00801FA4">
                          <w:rPr>
                            <w:rStyle w:val="Hyperlink"/>
                            <w:rFonts w:ascii="Times New Roman" w:hAnsi="Times New Roman" w:cs="Times New Roman"/>
                            <w:bCs/>
                            <w:sz w:val="24"/>
                            <w:szCs w:val="24"/>
                          </w:rPr>
                          <w:t>http://www.p12.nysed.gov/irs/level2reports/SIRS-360--361-combinedReportGuide.pdf</w:t>
                        </w:r>
                      </w:hyperlink>
                      <w:r w:rsidRPr="00801FA4">
                        <w:rPr>
                          <w:rFonts w:ascii="Times New Roman" w:hAnsi="Times New Roman" w:cs="Times New Roman"/>
                          <w:bCs/>
                          <w:color w:val="000000" w:themeColor="text1"/>
                          <w:sz w:val="24"/>
                          <w:szCs w:val="24"/>
                        </w:rPr>
                        <w:t>.</w:t>
                      </w:r>
                    </w:p>
                    <w:p w14:paraId="7529312D" w14:textId="77777777" w:rsidR="00C86D08" w:rsidRPr="00801FA4" w:rsidRDefault="00C86D08" w:rsidP="002339EA">
                      <w:pPr>
                        <w:pStyle w:val="ListParagraph"/>
                        <w:numPr>
                          <w:ilvl w:val="0"/>
                          <w:numId w:val="18"/>
                        </w:numPr>
                        <w:spacing w:after="160" w:line="240" w:lineRule="auto"/>
                        <w:rPr>
                          <w:rFonts w:ascii="Times New Roman" w:hAnsi="Times New Roman" w:cs="Times New Roman"/>
                          <w:color w:val="000000" w:themeColor="text1"/>
                          <w:sz w:val="24"/>
                          <w:szCs w:val="24"/>
                        </w:rPr>
                      </w:pPr>
                      <w:r w:rsidRPr="00801FA4">
                        <w:rPr>
                          <w:rFonts w:ascii="Times New Roman" w:hAnsi="Times New Roman" w:cs="Times New Roman"/>
                          <w:b/>
                          <w:color w:val="000000" w:themeColor="text1"/>
                          <w:sz w:val="24"/>
                          <w:szCs w:val="24"/>
                        </w:rPr>
                        <w:t>Attendance Works,</w:t>
                      </w:r>
                      <w:r w:rsidRPr="00801FA4">
                        <w:rPr>
                          <w:rFonts w:ascii="Times New Roman" w:hAnsi="Times New Roman" w:cs="Times New Roman"/>
                          <w:b/>
                          <w:color w:val="0070C0"/>
                          <w:sz w:val="24"/>
                          <w:szCs w:val="24"/>
                        </w:rPr>
                        <w:t xml:space="preserve"> </w:t>
                      </w:r>
                      <w:hyperlink r:id="rId13" w:history="1">
                        <w:r w:rsidRPr="00801FA4">
                          <w:rPr>
                            <w:rStyle w:val="Hyperlink"/>
                            <w:rFonts w:ascii="Times New Roman" w:hAnsi="Times New Roman" w:cs="Times New Roman"/>
                            <w:sz w:val="24"/>
                            <w:szCs w:val="24"/>
                          </w:rPr>
                          <w:t>http://www.attendanceworks.org</w:t>
                        </w:r>
                      </w:hyperlink>
                      <w:r w:rsidRPr="00801FA4">
                        <w:rPr>
                          <w:rFonts w:ascii="Times New Roman" w:hAnsi="Times New Roman" w:cs="Times New Roman"/>
                          <w:color w:val="000000" w:themeColor="text1"/>
                          <w:sz w:val="24"/>
                          <w:szCs w:val="24"/>
                        </w:rPr>
                        <w:t xml:space="preserve"> </w:t>
                      </w:r>
                    </w:p>
                    <w:p w14:paraId="48508BED" w14:textId="77777777" w:rsidR="00C86D08" w:rsidRPr="00801FA4" w:rsidRDefault="00C86D08" w:rsidP="002339EA">
                      <w:pPr>
                        <w:pStyle w:val="ListParagraph"/>
                        <w:rPr>
                          <w:rFonts w:ascii="Times New Roman" w:hAnsi="Times New Roman" w:cs="Times New Roman"/>
                          <w:color w:val="000000" w:themeColor="text1"/>
                          <w:sz w:val="24"/>
                          <w:szCs w:val="24"/>
                        </w:rPr>
                      </w:pPr>
                      <w:r w:rsidRPr="00801FA4">
                        <w:rPr>
                          <w:rFonts w:ascii="Times New Roman" w:hAnsi="Times New Roman" w:cs="Times New Roman"/>
                          <w:color w:val="000000" w:themeColor="text1"/>
                          <w:sz w:val="24"/>
                          <w:szCs w:val="24"/>
                        </w:rPr>
                        <w:t>This national attendance initiative offers free resources, including toolkits, handouts, and webinars, to help with attendance messaging, family engagement, data analysis, and other efforts.</w:t>
                      </w:r>
                    </w:p>
                    <w:p w14:paraId="5514D13F" w14:textId="77777777" w:rsidR="00C86D08" w:rsidRPr="00801FA4" w:rsidRDefault="00C86D08" w:rsidP="002339EA">
                      <w:pPr>
                        <w:pStyle w:val="ListParagraph"/>
                        <w:numPr>
                          <w:ilvl w:val="0"/>
                          <w:numId w:val="18"/>
                        </w:numPr>
                        <w:spacing w:after="160" w:line="240" w:lineRule="auto"/>
                        <w:rPr>
                          <w:rFonts w:ascii="Times New Roman" w:hAnsi="Times New Roman" w:cs="Times New Roman"/>
                          <w:color w:val="000000" w:themeColor="text1"/>
                          <w:sz w:val="24"/>
                          <w:szCs w:val="24"/>
                        </w:rPr>
                      </w:pPr>
                      <w:r w:rsidRPr="00801FA4">
                        <w:rPr>
                          <w:rFonts w:ascii="Times New Roman" w:hAnsi="Times New Roman" w:cs="Times New Roman"/>
                          <w:b/>
                          <w:color w:val="000000" w:themeColor="text1"/>
                          <w:sz w:val="24"/>
                          <w:szCs w:val="24"/>
                        </w:rPr>
                        <w:t xml:space="preserve">Every Student Present, </w:t>
                      </w:r>
                      <w:hyperlink r:id="rId14" w:history="1">
                        <w:r w:rsidRPr="00801FA4">
                          <w:rPr>
                            <w:rStyle w:val="Hyperlink"/>
                            <w:rFonts w:ascii="Times New Roman" w:hAnsi="Times New Roman" w:cs="Times New Roman"/>
                            <w:sz w:val="24"/>
                            <w:szCs w:val="24"/>
                          </w:rPr>
                          <w:t>http://www.everystudentpresent.org</w:t>
                        </w:r>
                      </w:hyperlink>
                    </w:p>
                    <w:p w14:paraId="1AAC4909" w14:textId="77777777" w:rsidR="00C86D08" w:rsidRPr="00801FA4" w:rsidRDefault="00C86D08" w:rsidP="002339EA">
                      <w:pPr>
                        <w:pStyle w:val="ListParagraph"/>
                        <w:rPr>
                          <w:rFonts w:ascii="Times New Roman" w:hAnsi="Times New Roman" w:cs="Times New Roman"/>
                          <w:sz w:val="24"/>
                          <w:szCs w:val="24"/>
                        </w:rPr>
                      </w:pPr>
                      <w:r w:rsidRPr="00801FA4">
                        <w:rPr>
                          <w:rFonts w:ascii="Times New Roman" w:hAnsi="Times New Roman" w:cs="Times New Roman"/>
                          <w:color w:val="000000" w:themeColor="text1"/>
                          <w:sz w:val="24"/>
                          <w:szCs w:val="24"/>
                        </w:rPr>
                        <w:t>Every Student Present is a public awareness campaign launched by the New York State Council on Children and Families designed to help school staff, parents and communities understand the impact of chronic absences.</w:t>
                      </w:r>
                      <w:r>
                        <w:rPr>
                          <w:rFonts w:ascii="Times New Roman" w:hAnsi="Times New Roman" w:cs="Times New Roman"/>
                          <w:color w:val="000000" w:themeColor="text1"/>
                          <w:sz w:val="24"/>
                          <w:szCs w:val="24"/>
                        </w:rPr>
                        <w:t xml:space="preserve"> Resources are provided for parents so they are able to address factors that impact their child’s attendance; resources are available for educators and community coalitions to reduce chronic absence.</w:t>
                      </w:r>
                    </w:p>
                    <w:p w14:paraId="5E7AAE5E" w14:textId="77777777" w:rsidR="00C86D08" w:rsidRPr="00353F02" w:rsidRDefault="00C86D08" w:rsidP="002339EA">
                      <w:pPr>
                        <w:pStyle w:val="ListParagraph"/>
                        <w:rPr>
                          <w:color w:val="000000" w:themeColor="text1"/>
                          <w:sz w:val="20"/>
                          <w:szCs w:val="20"/>
                        </w:rPr>
                      </w:pPr>
                    </w:p>
                  </w:txbxContent>
                </v:textbox>
                <w10:wrap type="square" anchorx="margin" anchory="margin"/>
              </v:rect>
            </w:pict>
          </mc:Fallback>
        </mc:AlternateContent>
      </w:r>
    </w:p>
    <w:p w14:paraId="5DD0A3B6" w14:textId="77777777" w:rsidR="009A1078" w:rsidRDefault="009A1078" w:rsidP="002339EA">
      <w:pPr>
        <w:spacing w:after="0"/>
        <w:rPr>
          <w:rFonts w:asciiTheme="majorHAnsi" w:hAnsiTheme="majorHAnsi" w:cs="Times New Roman"/>
          <w:b/>
          <w:color w:val="000000" w:themeColor="text1"/>
          <w:sz w:val="32"/>
          <w:szCs w:val="32"/>
        </w:rPr>
      </w:pPr>
    </w:p>
    <w:p w14:paraId="6772F2CF" w14:textId="1D423E40" w:rsidR="00AE4D50" w:rsidRPr="002339EA" w:rsidRDefault="00AE4D50" w:rsidP="002339EA">
      <w:pPr>
        <w:spacing w:after="0"/>
        <w:rPr>
          <w:rFonts w:asciiTheme="majorHAnsi" w:hAnsiTheme="majorHAnsi" w:cs="Times New Roman"/>
          <w:b/>
          <w:color w:val="000000" w:themeColor="text1"/>
          <w:sz w:val="32"/>
          <w:szCs w:val="32"/>
        </w:rPr>
      </w:pPr>
      <w:r>
        <w:rPr>
          <w:rFonts w:asciiTheme="majorHAnsi" w:hAnsiTheme="majorHAnsi" w:cs="Times New Roman"/>
          <w:b/>
          <w:color w:val="000000" w:themeColor="text1"/>
          <w:sz w:val="32"/>
          <w:szCs w:val="32"/>
        </w:rPr>
        <w:t>Strengthening School Attendance Policies and Practices</w:t>
      </w:r>
      <w:r w:rsidR="00062EB8">
        <w:rPr>
          <w:rStyle w:val="FootnoteReference"/>
          <w:rFonts w:asciiTheme="majorHAnsi" w:hAnsiTheme="majorHAnsi" w:cs="Times New Roman"/>
          <w:b/>
          <w:color w:val="000000" w:themeColor="text1"/>
          <w:sz w:val="32"/>
          <w:szCs w:val="32"/>
        </w:rPr>
        <w:footnoteReference w:id="1"/>
      </w:r>
    </w:p>
    <w:p w14:paraId="73033A2B" w14:textId="77777777" w:rsidR="0071691C" w:rsidRPr="009726B1" w:rsidRDefault="0071691C" w:rsidP="002339EA">
      <w:pPr>
        <w:autoSpaceDE w:val="0"/>
        <w:autoSpaceDN w:val="0"/>
        <w:adjustRightInd w:val="0"/>
        <w:spacing w:after="0" w:line="240" w:lineRule="auto"/>
        <w:rPr>
          <w:rFonts w:ascii="Times New Roman" w:hAnsi="Times New Roman" w:cs="Times New Roman"/>
          <w:sz w:val="24"/>
          <w:szCs w:val="24"/>
        </w:rPr>
      </w:pPr>
    </w:p>
    <w:p w14:paraId="7694ABFC" w14:textId="07DC61F2" w:rsidR="007051D7" w:rsidRPr="009726B1" w:rsidRDefault="007051D7" w:rsidP="00D22E1C">
      <w:pPr>
        <w:autoSpaceDE w:val="0"/>
        <w:autoSpaceDN w:val="0"/>
        <w:adjustRightInd w:val="0"/>
        <w:spacing w:after="0" w:line="240" w:lineRule="auto"/>
        <w:jc w:val="both"/>
        <w:rPr>
          <w:rFonts w:ascii="Times New Roman" w:hAnsi="Times New Roman" w:cs="Times New Roman"/>
          <w:sz w:val="24"/>
          <w:szCs w:val="24"/>
        </w:rPr>
      </w:pPr>
      <w:r w:rsidRPr="009726B1">
        <w:rPr>
          <w:rFonts w:ascii="Times New Roman" w:hAnsi="Times New Roman" w:cs="Times New Roman"/>
          <w:sz w:val="24"/>
          <w:szCs w:val="24"/>
        </w:rPr>
        <w:t>Research indicates that students can reverse their academic difficulties if they improve their attendance</w:t>
      </w:r>
      <w:r w:rsidR="005649BF" w:rsidRPr="009726B1">
        <w:rPr>
          <w:rFonts w:ascii="Times New Roman" w:hAnsi="Times New Roman" w:cs="Times New Roman"/>
          <w:sz w:val="24"/>
          <w:szCs w:val="24"/>
        </w:rPr>
        <w:t xml:space="preserve"> [Attendance Works, 2014]</w:t>
      </w:r>
      <w:r w:rsidRPr="009726B1">
        <w:rPr>
          <w:rFonts w:ascii="Times New Roman" w:hAnsi="Times New Roman" w:cs="Times New Roman"/>
          <w:sz w:val="24"/>
          <w:szCs w:val="24"/>
        </w:rPr>
        <w:t xml:space="preserve">. When Chicago focused on attendance in ninth grade, graduation rates rose. When New York City reduced chronic absence rates through its success mentoring program, more students stayed in school until graduation. In the early grades, several studies suggest that children who arrive with the weakest skills and attend regularly see outsized gains in achievement. Improving attendance is also an essential strategy for reducing </w:t>
      </w:r>
      <w:r w:rsidR="00062EB8">
        <w:rPr>
          <w:rStyle w:val="FootnoteReference"/>
          <w:rFonts w:ascii="Times New Roman" w:hAnsi="Times New Roman" w:cs="Times New Roman"/>
          <w:sz w:val="24"/>
          <w:szCs w:val="24"/>
        </w:rPr>
        <w:footnoteReference w:id="2"/>
      </w:r>
      <w:r w:rsidRPr="009726B1">
        <w:rPr>
          <w:rFonts w:ascii="Times New Roman" w:hAnsi="Times New Roman" w:cs="Times New Roman"/>
          <w:sz w:val="24"/>
          <w:szCs w:val="24"/>
        </w:rPr>
        <w:t>achievement gaps. Studies indicate that low-income students who attend school regularly appear to benefit from instruction more than their higher income peers do. They gain 8% more literacy skills in Kindergarten and nearly 7% more in first grade. This narrows the reading gap between rich and poor by nearly a third</w:t>
      </w:r>
      <w:r w:rsidR="005649BF" w:rsidRPr="009726B1">
        <w:rPr>
          <w:rFonts w:ascii="Times New Roman" w:hAnsi="Times New Roman" w:cs="Times New Roman"/>
          <w:sz w:val="24"/>
          <w:szCs w:val="24"/>
        </w:rPr>
        <w:t xml:space="preserve"> [Attendance Works 2014]</w:t>
      </w:r>
      <w:r w:rsidRPr="009726B1">
        <w:rPr>
          <w:rFonts w:ascii="Times New Roman" w:hAnsi="Times New Roman" w:cs="Times New Roman"/>
          <w:sz w:val="24"/>
          <w:szCs w:val="24"/>
        </w:rPr>
        <w:t>. Attendance improvement is vital!</w:t>
      </w:r>
    </w:p>
    <w:p w14:paraId="07F02890" w14:textId="44ECBCF5" w:rsidR="00552DA3" w:rsidRPr="009726B1" w:rsidRDefault="00552DA3" w:rsidP="009726B1">
      <w:pPr>
        <w:autoSpaceDE w:val="0"/>
        <w:autoSpaceDN w:val="0"/>
        <w:adjustRightInd w:val="0"/>
        <w:spacing w:after="0" w:line="240" w:lineRule="auto"/>
        <w:rPr>
          <w:rFonts w:ascii="Times New Roman" w:hAnsi="Times New Roman" w:cs="Times New Roman"/>
          <w:sz w:val="24"/>
          <w:szCs w:val="24"/>
        </w:rPr>
      </w:pPr>
    </w:p>
    <w:p w14:paraId="2350D1AA" w14:textId="426B3631" w:rsidR="00552DA3" w:rsidRPr="009726B1" w:rsidRDefault="00C05003" w:rsidP="00D22E1C">
      <w:pPr>
        <w:autoSpaceDE w:val="0"/>
        <w:autoSpaceDN w:val="0"/>
        <w:adjustRightInd w:val="0"/>
        <w:spacing w:after="0" w:line="240" w:lineRule="auto"/>
        <w:jc w:val="both"/>
        <w:rPr>
          <w:rFonts w:ascii="Times New Roman" w:hAnsi="Times New Roman" w:cs="Times New Roman"/>
          <w:sz w:val="24"/>
          <w:szCs w:val="24"/>
        </w:rPr>
      </w:pPr>
      <w:r w:rsidRPr="009726B1">
        <w:rPr>
          <w:rFonts w:ascii="Times New Roman" w:hAnsi="Times New Roman" w:cs="Times New Roman"/>
          <w:sz w:val="24"/>
          <w:szCs w:val="24"/>
        </w:rPr>
        <w:t>T</w:t>
      </w:r>
      <w:r w:rsidR="00552DA3" w:rsidRPr="009726B1">
        <w:rPr>
          <w:rFonts w:ascii="Times New Roman" w:hAnsi="Times New Roman" w:cs="Times New Roman"/>
          <w:sz w:val="24"/>
          <w:szCs w:val="24"/>
        </w:rPr>
        <w:t>he three building blocks for school success are attendance, attachment, and achievement</w:t>
      </w:r>
      <w:r w:rsidR="005649BF" w:rsidRPr="009726B1">
        <w:rPr>
          <w:rFonts w:ascii="Times New Roman" w:hAnsi="Times New Roman" w:cs="Times New Roman"/>
          <w:sz w:val="24"/>
          <w:szCs w:val="24"/>
        </w:rPr>
        <w:t xml:space="preserve"> [National Center for School Engagement 2005]</w:t>
      </w:r>
      <w:r w:rsidR="00552DA3" w:rsidRPr="009726B1">
        <w:rPr>
          <w:rFonts w:ascii="Times New Roman" w:hAnsi="Times New Roman" w:cs="Times New Roman"/>
          <w:sz w:val="24"/>
          <w:szCs w:val="24"/>
        </w:rPr>
        <w:t xml:space="preserve">. Students are more likely to become engaged when 1) they have positive relationships with school personnel, 2) </w:t>
      </w:r>
      <w:r w:rsidRPr="009726B1">
        <w:rPr>
          <w:rFonts w:ascii="Times New Roman" w:hAnsi="Times New Roman" w:cs="Times New Roman"/>
          <w:sz w:val="24"/>
          <w:szCs w:val="24"/>
        </w:rPr>
        <w:t xml:space="preserve">a </w:t>
      </w:r>
      <w:r w:rsidR="00552DA3" w:rsidRPr="009726B1">
        <w:rPr>
          <w:rFonts w:ascii="Times New Roman" w:hAnsi="Times New Roman" w:cs="Times New Roman"/>
          <w:sz w:val="24"/>
          <w:szCs w:val="24"/>
        </w:rPr>
        <w:t>welcoming school climate exist</w:t>
      </w:r>
      <w:r w:rsidR="00787936" w:rsidRPr="009726B1">
        <w:rPr>
          <w:rFonts w:ascii="Times New Roman" w:hAnsi="Times New Roman" w:cs="Times New Roman"/>
          <w:sz w:val="24"/>
          <w:szCs w:val="24"/>
        </w:rPr>
        <w:t>s</w:t>
      </w:r>
      <w:r w:rsidR="00552DA3" w:rsidRPr="009726B1">
        <w:rPr>
          <w:rFonts w:ascii="Times New Roman" w:hAnsi="Times New Roman" w:cs="Times New Roman"/>
          <w:sz w:val="24"/>
          <w:szCs w:val="24"/>
        </w:rPr>
        <w:t>, 3) school-based supports and resources are available, and 4) they feel safe because issues of bullying and student harassment are effectively addressed. Strong attendance and attachment are essential prerequisites for achievement.</w:t>
      </w:r>
    </w:p>
    <w:p w14:paraId="6E8826D2" w14:textId="77777777" w:rsidR="00552DA3" w:rsidRPr="009726B1" w:rsidRDefault="00552DA3" w:rsidP="009726B1">
      <w:p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 xml:space="preserve"> </w:t>
      </w:r>
    </w:p>
    <w:p w14:paraId="78462BBD" w14:textId="294D3EBA" w:rsidR="00552DA3" w:rsidRPr="009726B1" w:rsidRDefault="00552DA3" w:rsidP="00D22E1C">
      <w:pPr>
        <w:autoSpaceDE w:val="0"/>
        <w:autoSpaceDN w:val="0"/>
        <w:adjustRightInd w:val="0"/>
        <w:spacing w:after="0" w:line="240" w:lineRule="auto"/>
        <w:jc w:val="both"/>
        <w:rPr>
          <w:rFonts w:ascii="Times New Roman" w:hAnsi="Times New Roman" w:cs="Times New Roman"/>
          <w:sz w:val="24"/>
          <w:szCs w:val="24"/>
        </w:rPr>
      </w:pPr>
      <w:r w:rsidRPr="009726B1">
        <w:rPr>
          <w:rFonts w:ascii="Times New Roman" w:hAnsi="Times New Roman" w:cs="Times New Roman"/>
          <w:sz w:val="24"/>
          <w:szCs w:val="24"/>
        </w:rPr>
        <w:t>The importance of attachment and achievement cannot be overstated and all school districts are urged to take steps to strengthen them. This statement, however, focuses on school attendance</w:t>
      </w:r>
      <w:r w:rsidR="00C42C7F" w:rsidRPr="009726B1">
        <w:rPr>
          <w:rFonts w:ascii="Times New Roman" w:hAnsi="Times New Roman" w:cs="Times New Roman"/>
          <w:sz w:val="24"/>
          <w:szCs w:val="24"/>
        </w:rPr>
        <w:t xml:space="preserve"> and chronic absenteeism</w:t>
      </w:r>
      <w:r w:rsidRPr="009726B1">
        <w:rPr>
          <w:rFonts w:ascii="Times New Roman" w:hAnsi="Times New Roman" w:cs="Times New Roman"/>
          <w:sz w:val="24"/>
          <w:szCs w:val="24"/>
        </w:rPr>
        <w:t>. Although attendance problems can be difficult for districts to address, particularly for students who are chronically absent and/or older, school interventions can definitely improve attendance</w:t>
      </w:r>
      <w:r w:rsidR="00C42C7F" w:rsidRPr="009726B1">
        <w:rPr>
          <w:rFonts w:ascii="Times New Roman" w:hAnsi="Times New Roman" w:cs="Times New Roman"/>
          <w:sz w:val="24"/>
          <w:szCs w:val="24"/>
        </w:rPr>
        <w:t>,</w:t>
      </w:r>
      <w:r w:rsidRPr="009726B1">
        <w:rPr>
          <w:rFonts w:ascii="Times New Roman" w:hAnsi="Times New Roman" w:cs="Times New Roman"/>
          <w:sz w:val="24"/>
          <w:szCs w:val="24"/>
        </w:rPr>
        <w:t xml:space="preserve"> especially when district efforts include early intervention. In fact, studies of dropouts show that leaving school is “merely the culminating act of a long withdrawal process from school, forecast by a</w:t>
      </w:r>
      <w:r w:rsidR="00424789" w:rsidRPr="009726B1">
        <w:rPr>
          <w:rFonts w:ascii="Times New Roman" w:hAnsi="Times New Roman" w:cs="Times New Roman"/>
          <w:sz w:val="24"/>
          <w:szCs w:val="24"/>
        </w:rPr>
        <w:t>bsenteeism in the early grades”</w:t>
      </w:r>
      <w:r w:rsidR="001A7DF3" w:rsidRPr="009726B1">
        <w:rPr>
          <w:rFonts w:ascii="Times New Roman" w:hAnsi="Times New Roman" w:cs="Times New Roman"/>
          <w:sz w:val="24"/>
          <w:szCs w:val="24"/>
        </w:rPr>
        <w:t xml:space="preserve"> [Sheldon and Epstein 2004]</w:t>
      </w:r>
      <w:r w:rsidR="00EC560C" w:rsidRPr="009726B1">
        <w:rPr>
          <w:rFonts w:ascii="Times New Roman" w:hAnsi="Times New Roman" w:cs="Times New Roman"/>
          <w:sz w:val="24"/>
          <w:szCs w:val="24"/>
        </w:rPr>
        <w:t>.</w:t>
      </w:r>
      <w:r w:rsidR="00424789" w:rsidRPr="009726B1">
        <w:rPr>
          <w:rFonts w:ascii="Times New Roman" w:hAnsi="Times New Roman" w:cs="Times New Roman"/>
          <w:sz w:val="24"/>
          <w:szCs w:val="24"/>
        </w:rPr>
        <w:t xml:space="preserve"> </w:t>
      </w:r>
      <w:r w:rsidRPr="009726B1">
        <w:rPr>
          <w:rFonts w:ascii="Times New Roman" w:hAnsi="Times New Roman" w:cs="Times New Roman"/>
          <w:sz w:val="24"/>
          <w:szCs w:val="24"/>
        </w:rPr>
        <w:t xml:space="preserve">Chang and Romero, in a 2008 report from the National Center for Children in Poverty: </w:t>
      </w:r>
      <w:r w:rsidRPr="009726B1">
        <w:rPr>
          <w:rFonts w:ascii="Times New Roman" w:hAnsi="Times New Roman" w:cs="Times New Roman"/>
          <w:i/>
          <w:sz w:val="24"/>
          <w:szCs w:val="24"/>
        </w:rPr>
        <w:t xml:space="preserve">Present, Engaged, and Accounted For: The Critical Importance of Addressing Chronic Absence in the Early Grades </w:t>
      </w:r>
      <w:r w:rsidRPr="009726B1">
        <w:rPr>
          <w:rFonts w:ascii="Times New Roman" w:hAnsi="Times New Roman" w:cs="Times New Roman"/>
          <w:sz w:val="24"/>
          <w:szCs w:val="24"/>
        </w:rPr>
        <w:t>state</w:t>
      </w:r>
      <w:r w:rsidRPr="009726B1">
        <w:rPr>
          <w:rFonts w:ascii="Times New Roman" w:hAnsi="Times New Roman" w:cs="Times New Roman"/>
          <w:i/>
          <w:sz w:val="24"/>
          <w:szCs w:val="24"/>
        </w:rPr>
        <w:t>:</w:t>
      </w:r>
    </w:p>
    <w:p w14:paraId="3708EFC4" w14:textId="77777777" w:rsidR="00552DA3" w:rsidRPr="009726B1" w:rsidRDefault="00552DA3" w:rsidP="009726B1">
      <w:pPr>
        <w:autoSpaceDE w:val="0"/>
        <w:autoSpaceDN w:val="0"/>
        <w:adjustRightInd w:val="0"/>
        <w:spacing w:after="0" w:line="240" w:lineRule="auto"/>
        <w:rPr>
          <w:rFonts w:ascii="Times New Roman" w:hAnsi="Times New Roman" w:cs="Times New Roman"/>
          <w:sz w:val="24"/>
          <w:szCs w:val="24"/>
        </w:rPr>
      </w:pPr>
    </w:p>
    <w:p w14:paraId="6CE300A7" w14:textId="77777777" w:rsidR="00552DA3" w:rsidRPr="009726B1" w:rsidRDefault="00552DA3" w:rsidP="00D22E1C">
      <w:pPr>
        <w:autoSpaceDE w:val="0"/>
        <w:autoSpaceDN w:val="0"/>
        <w:adjustRightInd w:val="0"/>
        <w:spacing w:after="0" w:line="240" w:lineRule="auto"/>
        <w:ind w:left="720"/>
        <w:jc w:val="both"/>
        <w:rPr>
          <w:rFonts w:ascii="Times New Roman" w:hAnsi="Times New Roman" w:cs="Times New Roman"/>
          <w:sz w:val="24"/>
          <w:szCs w:val="24"/>
        </w:rPr>
      </w:pPr>
      <w:r w:rsidRPr="009726B1">
        <w:rPr>
          <w:rFonts w:ascii="Times New Roman" w:hAnsi="Times New Roman" w:cs="Times New Roman"/>
          <w:sz w:val="24"/>
          <w:szCs w:val="24"/>
        </w:rPr>
        <w:t>We intentionally use the term “chronic absence,” because the more frequently used term, “truancy,” only refers to unexcused absences and connotes inappropriate student behavior requiring a punitive response. Rather than blaming children, we want to broaden awareness that missing extended periods of school could be an early sign of distress in school, community or home that could respond to appropriate early intervention. Moreover, when children are 5, 6 or 7 years of age, they are not likely to be absent from school without their parents’ knowledge.</w:t>
      </w:r>
    </w:p>
    <w:p w14:paraId="76CE32EB" w14:textId="77777777" w:rsidR="00062EB8" w:rsidRDefault="00062EB8" w:rsidP="009726B1">
      <w:pPr>
        <w:autoSpaceDE w:val="0"/>
        <w:autoSpaceDN w:val="0"/>
        <w:adjustRightInd w:val="0"/>
        <w:spacing w:after="0" w:line="240" w:lineRule="auto"/>
        <w:rPr>
          <w:rFonts w:ascii="Times New Roman" w:hAnsi="Times New Roman" w:cs="Times New Roman"/>
          <w:sz w:val="24"/>
          <w:szCs w:val="24"/>
        </w:rPr>
      </w:pPr>
    </w:p>
    <w:p w14:paraId="231871E1" w14:textId="1D3078C2" w:rsidR="00062EB8" w:rsidRDefault="00062EB8" w:rsidP="009726B1">
      <w:pPr>
        <w:autoSpaceDE w:val="0"/>
        <w:autoSpaceDN w:val="0"/>
        <w:adjustRightInd w:val="0"/>
        <w:spacing w:after="0" w:line="240" w:lineRule="auto"/>
        <w:rPr>
          <w:rFonts w:ascii="Times New Roman" w:hAnsi="Times New Roman" w:cs="Times New Roman"/>
          <w:sz w:val="24"/>
          <w:szCs w:val="24"/>
        </w:rPr>
      </w:pPr>
    </w:p>
    <w:p w14:paraId="5CE62ACE" w14:textId="3E25E608" w:rsidR="00062EB8" w:rsidRDefault="00062EB8" w:rsidP="009726B1">
      <w:pPr>
        <w:autoSpaceDE w:val="0"/>
        <w:autoSpaceDN w:val="0"/>
        <w:adjustRightInd w:val="0"/>
        <w:spacing w:after="0" w:line="240" w:lineRule="auto"/>
        <w:rPr>
          <w:rFonts w:ascii="Times New Roman" w:hAnsi="Times New Roman" w:cs="Times New Roman"/>
          <w:sz w:val="24"/>
          <w:szCs w:val="24"/>
        </w:rPr>
      </w:pPr>
    </w:p>
    <w:p w14:paraId="1E40601C" w14:textId="204D82F7" w:rsidR="00290FA2" w:rsidRPr="009726B1" w:rsidRDefault="00552DA3" w:rsidP="00D22E1C">
      <w:pPr>
        <w:autoSpaceDE w:val="0"/>
        <w:autoSpaceDN w:val="0"/>
        <w:adjustRightInd w:val="0"/>
        <w:spacing w:after="0" w:line="240" w:lineRule="auto"/>
        <w:jc w:val="both"/>
        <w:rPr>
          <w:rFonts w:ascii="Times New Roman" w:hAnsi="Times New Roman" w:cs="Times New Roman"/>
          <w:sz w:val="24"/>
          <w:szCs w:val="24"/>
        </w:rPr>
      </w:pPr>
      <w:r w:rsidRPr="009726B1">
        <w:rPr>
          <w:rFonts w:ascii="Times New Roman" w:hAnsi="Times New Roman" w:cs="Times New Roman"/>
          <w:sz w:val="24"/>
          <w:szCs w:val="24"/>
        </w:rPr>
        <w:lastRenderedPageBreak/>
        <w:t>Responding to these indicators of distress is of vital importance, not only for the child’s wellbeing, but also for his/her academic success.</w:t>
      </w:r>
      <w:r w:rsidR="006F2AEE" w:rsidRPr="009726B1">
        <w:rPr>
          <w:rFonts w:ascii="Times New Roman" w:hAnsi="Times New Roman" w:cs="Times New Roman"/>
          <w:sz w:val="24"/>
          <w:szCs w:val="24"/>
        </w:rPr>
        <w:t xml:space="preserve"> </w:t>
      </w:r>
      <w:r w:rsidR="00D60A69" w:rsidRPr="009726B1">
        <w:rPr>
          <w:rFonts w:ascii="Times New Roman" w:hAnsi="Times New Roman" w:cs="Times New Roman"/>
          <w:sz w:val="24"/>
          <w:szCs w:val="24"/>
        </w:rPr>
        <w:t>R</w:t>
      </w:r>
      <w:r w:rsidR="006F2AEE" w:rsidRPr="009726B1">
        <w:rPr>
          <w:rFonts w:ascii="Times New Roman" w:hAnsi="Times New Roman" w:cs="Times New Roman"/>
          <w:sz w:val="24"/>
          <w:szCs w:val="24"/>
        </w:rPr>
        <w:t>esearch demonstrates th</w:t>
      </w:r>
      <w:r w:rsidR="008C3C18" w:rsidRPr="009726B1">
        <w:rPr>
          <w:rFonts w:ascii="Times New Roman" w:hAnsi="Times New Roman" w:cs="Times New Roman"/>
          <w:sz w:val="24"/>
          <w:szCs w:val="24"/>
        </w:rPr>
        <w:t>at</w:t>
      </w:r>
      <w:r w:rsidR="006F2AEE" w:rsidRPr="009726B1">
        <w:rPr>
          <w:rFonts w:ascii="Times New Roman" w:hAnsi="Times New Roman" w:cs="Times New Roman"/>
          <w:sz w:val="24"/>
          <w:szCs w:val="24"/>
        </w:rPr>
        <w:t xml:space="preserve"> </w:t>
      </w:r>
      <w:r w:rsidR="008C3C18" w:rsidRPr="009726B1">
        <w:rPr>
          <w:rFonts w:ascii="Times New Roman" w:hAnsi="Times New Roman" w:cs="Times New Roman"/>
          <w:sz w:val="24"/>
          <w:szCs w:val="24"/>
        </w:rPr>
        <w:t xml:space="preserve">missing school in the early grades can weaken a student’s academic foundation and have lasting effects </w:t>
      </w:r>
      <w:r w:rsidR="00290FA2" w:rsidRPr="009726B1">
        <w:rPr>
          <w:rFonts w:ascii="Times New Roman" w:hAnsi="Times New Roman" w:cs="Times New Roman"/>
          <w:sz w:val="24"/>
          <w:szCs w:val="24"/>
        </w:rPr>
        <w:t>on</w:t>
      </w:r>
      <w:r w:rsidR="008C3C18" w:rsidRPr="009726B1">
        <w:rPr>
          <w:rFonts w:ascii="Times New Roman" w:hAnsi="Times New Roman" w:cs="Times New Roman"/>
          <w:sz w:val="24"/>
          <w:szCs w:val="24"/>
        </w:rPr>
        <w:t xml:space="preserve"> </w:t>
      </w:r>
      <w:r w:rsidR="00662DA0" w:rsidRPr="009726B1">
        <w:rPr>
          <w:rFonts w:ascii="Times New Roman" w:hAnsi="Times New Roman" w:cs="Times New Roman"/>
          <w:sz w:val="24"/>
          <w:szCs w:val="24"/>
        </w:rPr>
        <w:t xml:space="preserve">school </w:t>
      </w:r>
      <w:r w:rsidR="008C3C18" w:rsidRPr="009726B1">
        <w:rPr>
          <w:rFonts w:ascii="Times New Roman" w:hAnsi="Times New Roman" w:cs="Times New Roman"/>
          <w:sz w:val="24"/>
          <w:szCs w:val="24"/>
        </w:rPr>
        <w:t>performance.</w:t>
      </w:r>
      <w:r w:rsidR="00B218D7" w:rsidRPr="009726B1">
        <w:rPr>
          <w:rFonts w:ascii="Times New Roman" w:hAnsi="Times New Roman" w:cs="Times New Roman"/>
          <w:sz w:val="24"/>
          <w:szCs w:val="24"/>
        </w:rPr>
        <w:t xml:space="preserve"> </w:t>
      </w:r>
      <w:r w:rsidR="00B75DC9" w:rsidRPr="009726B1">
        <w:rPr>
          <w:rFonts w:ascii="Times New Roman" w:hAnsi="Times New Roman" w:cs="Times New Roman"/>
          <w:sz w:val="24"/>
          <w:szCs w:val="24"/>
        </w:rPr>
        <w:t xml:space="preserve">Analysis of national data from the </w:t>
      </w:r>
      <w:r w:rsidR="00690CDA" w:rsidRPr="009726B1">
        <w:rPr>
          <w:rFonts w:ascii="Times New Roman" w:hAnsi="Times New Roman" w:cs="Times New Roman"/>
          <w:sz w:val="24"/>
          <w:szCs w:val="24"/>
        </w:rPr>
        <w:t xml:space="preserve">Early Childhood Longitudinal </w:t>
      </w:r>
      <w:r w:rsidR="00B75DC9" w:rsidRPr="009726B1">
        <w:rPr>
          <w:rFonts w:ascii="Times New Roman" w:hAnsi="Times New Roman" w:cs="Times New Roman"/>
          <w:sz w:val="24"/>
          <w:szCs w:val="24"/>
        </w:rPr>
        <w:t xml:space="preserve">Study found that chronically absent kindergartners gained 14% fewer literacy skills in kindergarten and 12% fewer mathematics skills in first grade than those with average attendance </w:t>
      </w:r>
      <w:r w:rsidR="001A7DF3" w:rsidRPr="009726B1">
        <w:rPr>
          <w:rFonts w:ascii="Times New Roman" w:hAnsi="Times New Roman" w:cs="Times New Roman"/>
          <w:sz w:val="24"/>
          <w:szCs w:val="24"/>
        </w:rPr>
        <w:t>[</w:t>
      </w:r>
      <w:r w:rsidR="00B75DC9" w:rsidRPr="009726B1">
        <w:rPr>
          <w:rFonts w:ascii="Times New Roman" w:hAnsi="Times New Roman" w:cs="Times New Roman"/>
          <w:sz w:val="24"/>
          <w:szCs w:val="24"/>
        </w:rPr>
        <w:t>Ready 2010</w:t>
      </w:r>
      <w:r w:rsidR="001A7DF3" w:rsidRPr="009726B1">
        <w:rPr>
          <w:rFonts w:ascii="Times New Roman" w:hAnsi="Times New Roman" w:cs="Times New Roman"/>
          <w:sz w:val="24"/>
          <w:szCs w:val="24"/>
        </w:rPr>
        <w:t>]</w:t>
      </w:r>
      <w:r w:rsidR="00B75DC9" w:rsidRPr="009726B1">
        <w:rPr>
          <w:rFonts w:ascii="Times New Roman" w:hAnsi="Times New Roman" w:cs="Times New Roman"/>
          <w:sz w:val="24"/>
          <w:szCs w:val="24"/>
        </w:rPr>
        <w:t xml:space="preserve">. </w:t>
      </w:r>
      <w:r w:rsidR="001124C9" w:rsidRPr="009726B1">
        <w:rPr>
          <w:rFonts w:ascii="Times New Roman" w:hAnsi="Times New Roman" w:cs="Times New Roman"/>
          <w:sz w:val="24"/>
          <w:szCs w:val="24"/>
        </w:rPr>
        <w:t xml:space="preserve">Another study </w:t>
      </w:r>
      <w:r w:rsidR="00B218D7" w:rsidRPr="009726B1">
        <w:rPr>
          <w:rFonts w:ascii="Times New Roman" w:hAnsi="Times New Roman" w:cs="Times New Roman"/>
          <w:sz w:val="24"/>
          <w:szCs w:val="24"/>
        </w:rPr>
        <w:t xml:space="preserve">by the National Center for Children in Poverty </w:t>
      </w:r>
      <w:r w:rsidR="00D60A69" w:rsidRPr="009726B1">
        <w:rPr>
          <w:rFonts w:ascii="Times New Roman" w:hAnsi="Times New Roman" w:cs="Times New Roman"/>
          <w:sz w:val="24"/>
          <w:szCs w:val="24"/>
        </w:rPr>
        <w:t>also</w:t>
      </w:r>
      <w:r w:rsidR="001124C9" w:rsidRPr="009726B1">
        <w:rPr>
          <w:rFonts w:ascii="Times New Roman" w:hAnsi="Times New Roman" w:cs="Times New Roman"/>
          <w:sz w:val="24"/>
          <w:szCs w:val="24"/>
        </w:rPr>
        <w:t xml:space="preserve"> </w:t>
      </w:r>
      <w:r w:rsidR="006F2AEE" w:rsidRPr="009726B1">
        <w:rPr>
          <w:rFonts w:ascii="Times New Roman" w:hAnsi="Times New Roman" w:cs="Times New Roman"/>
          <w:sz w:val="24"/>
          <w:szCs w:val="24"/>
        </w:rPr>
        <w:t>found that students who were chronically absent in kindergarten demonstrated weaker reading skills in first grade</w:t>
      </w:r>
      <w:r w:rsidR="001124C9" w:rsidRPr="009726B1">
        <w:rPr>
          <w:rFonts w:ascii="Times New Roman" w:hAnsi="Times New Roman" w:cs="Times New Roman"/>
          <w:sz w:val="24"/>
          <w:szCs w:val="24"/>
        </w:rPr>
        <w:t>; f</w:t>
      </w:r>
      <w:r w:rsidR="00290FA2" w:rsidRPr="009726B1">
        <w:rPr>
          <w:rFonts w:ascii="Times New Roman" w:hAnsi="Times New Roman" w:cs="Times New Roman"/>
          <w:sz w:val="24"/>
          <w:szCs w:val="24"/>
        </w:rPr>
        <w:t>or low-income children,</w:t>
      </w:r>
      <w:r w:rsidR="006F2AEE" w:rsidRPr="009726B1">
        <w:rPr>
          <w:rFonts w:ascii="Times New Roman" w:hAnsi="Times New Roman" w:cs="Times New Roman"/>
          <w:sz w:val="24"/>
          <w:szCs w:val="24"/>
        </w:rPr>
        <w:t xml:space="preserve"> the ill effects lingered </w:t>
      </w:r>
      <w:r w:rsidR="00662DA0" w:rsidRPr="009726B1">
        <w:rPr>
          <w:rFonts w:ascii="Times New Roman" w:hAnsi="Times New Roman" w:cs="Times New Roman"/>
          <w:sz w:val="24"/>
          <w:szCs w:val="24"/>
        </w:rPr>
        <w:t xml:space="preserve">through fifth grade </w:t>
      </w:r>
      <w:r w:rsidR="001A7DF3" w:rsidRPr="009726B1">
        <w:rPr>
          <w:rFonts w:ascii="Times New Roman" w:hAnsi="Times New Roman" w:cs="Times New Roman"/>
          <w:sz w:val="24"/>
          <w:szCs w:val="24"/>
        </w:rPr>
        <w:t>[</w:t>
      </w:r>
      <w:r w:rsidR="006F2AEE" w:rsidRPr="009726B1">
        <w:rPr>
          <w:rFonts w:ascii="Times New Roman" w:hAnsi="Times New Roman" w:cs="Times New Roman"/>
          <w:sz w:val="24"/>
          <w:szCs w:val="24"/>
        </w:rPr>
        <w:t>Chang and Romero</w:t>
      </w:r>
      <w:r w:rsidR="001A7DF3" w:rsidRPr="009726B1">
        <w:rPr>
          <w:rFonts w:ascii="Times New Roman" w:hAnsi="Times New Roman" w:cs="Times New Roman"/>
          <w:sz w:val="24"/>
          <w:szCs w:val="24"/>
        </w:rPr>
        <w:t xml:space="preserve"> 2008]</w:t>
      </w:r>
      <w:r w:rsidR="006F2AEE" w:rsidRPr="009726B1">
        <w:rPr>
          <w:rFonts w:ascii="Times New Roman" w:hAnsi="Times New Roman" w:cs="Times New Roman"/>
          <w:sz w:val="24"/>
          <w:szCs w:val="24"/>
        </w:rPr>
        <w:t>.</w:t>
      </w:r>
      <w:r w:rsidR="0007611F" w:rsidRPr="009726B1">
        <w:rPr>
          <w:rFonts w:ascii="Times New Roman" w:hAnsi="Times New Roman" w:cs="Times New Roman"/>
          <w:sz w:val="24"/>
          <w:szCs w:val="24"/>
        </w:rPr>
        <w:t xml:space="preserve"> </w:t>
      </w:r>
    </w:p>
    <w:p w14:paraId="5975E5B1" w14:textId="77777777" w:rsidR="00290FA2" w:rsidRPr="009726B1" w:rsidRDefault="00290FA2" w:rsidP="009726B1">
      <w:pPr>
        <w:autoSpaceDE w:val="0"/>
        <w:autoSpaceDN w:val="0"/>
        <w:adjustRightInd w:val="0"/>
        <w:spacing w:after="0" w:line="240" w:lineRule="auto"/>
        <w:rPr>
          <w:rFonts w:ascii="Times New Roman" w:hAnsi="Times New Roman" w:cs="Times New Roman"/>
          <w:sz w:val="24"/>
          <w:szCs w:val="24"/>
        </w:rPr>
      </w:pPr>
    </w:p>
    <w:p w14:paraId="7BCF352B" w14:textId="4F2EFF17" w:rsidR="00282669" w:rsidRPr="009726B1" w:rsidRDefault="00552DA3" w:rsidP="00D22E1C">
      <w:pPr>
        <w:autoSpaceDE w:val="0"/>
        <w:autoSpaceDN w:val="0"/>
        <w:adjustRightInd w:val="0"/>
        <w:spacing w:after="0" w:line="240" w:lineRule="auto"/>
        <w:jc w:val="both"/>
        <w:rPr>
          <w:rFonts w:ascii="Times New Roman" w:hAnsi="Times New Roman" w:cs="Times New Roman"/>
          <w:sz w:val="24"/>
          <w:szCs w:val="24"/>
        </w:rPr>
      </w:pPr>
      <w:r w:rsidRPr="009726B1">
        <w:rPr>
          <w:rFonts w:ascii="Times New Roman" w:hAnsi="Times New Roman" w:cs="Times New Roman"/>
          <w:sz w:val="24"/>
          <w:szCs w:val="24"/>
        </w:rPr>
        <w:t>In</w:t>
      </w:r>
      <w:r w:rsidR="0088322F" w:rsidRPr="009726B1">
        <w:rPr>
          <w:rFonts w:ascii="Times New Roman" w:hAnsi="Times New Roman" w:cs="Times New Roman"/>
          <w:sz w:val="24"/>
          <w:szCs w:val="24"/>
        </w:rPr>
        <w:t xml:space="preserve"> order for students to meet grade </w:t>
      </w:r>
      <w:r w:rsidRPr="009726B1">
        <w:rPr>
          <w:rFonts w:ascii="Times New Roman" w:hAnsi="Times New Roman" w:cs="Times New Roman"/>
          <w:sz w:val="24"/>
          <w:szCs w:val="24"/>
        </w:rPr>
        <w:t xml:space="preserve">standards, </w:t>
      </w:r>
      <w:r w:rsidR="008C3C18" w:rsidRPr="009726B1">
        <w:rPr>
          <w:rFonts w:ascii="Times New Roman" w:hAnsi="Times New Roman" w:cs="Times New Roman"/>
          <w:sz w:val="24"/>
          <w:szCs w:val="24"/>
        </w:rPr>
        <w:t>they</w:t>
      </w:r>
      <w:r w:rsidRPr="009726B1">
        <w:rPr>
          <w:rFonts w:ascii="Times New Roman" w:hAnsi="Times New Roman" w:cs="Times New Roman"/>
          <w:sz w:val="24"/>
          <w:szCs w:val="24"/>
        </w:rPr>
        <w:t xml:space="preserve"> need to be in class</w:t>
      </w:r>
      <w:r w:rsidR="008C3C18" w:rsidRPr="009726B1">
        <w:rPr>
          <w:rFonts w:ascii="Times New Roman" w:hAnsi="Times New Roman" w:cs="Times New Roman"/>
          <w:sz w:val="24"/>
          <w:szCs w:val="24"/>
        </w:rPr>
        <w:t xml:space="preserve"> from early on</w:t>
      </w:r>
      <w:r w:rsidRPr="009726B1">
        <w:rPr>
          <w:rFonts w:ascii="Times New Roman" w:hAnsi="Times New Roman" w:cs="Times New Roman"/>
          <w:sz w:val="24"/>
          <w:szCs w:val="24"/>
        </w:rPr>
        <w:t>, learning fundamental reading and math skills and having the opportunity to build a habit of good attendance that will</w:t>
      </w:r>
      <w:r w:rsidR="008C3C18" w:rsidRPr="009726B1">
        <w:rPr>
          <w:rFonts w:ascii="Times New Roman" w:hAnsi="Times New Roman" w:cs="Times New Roman"/>
          <w:sz w:val="24"/>
          <w:szCs w:val="24"/>
        </w:rPr>
        <w:t xml:space="preserve"> eventually</w:t>
      </w:r>
      <w:r w:rsidRPr="009726B1">
        <w:rPr>
          <w:rFonts w:ascii="Times New Roman" w:hAnsi="Times New Roman" w:cs="Times New Roman"/>
          <w:sz w:val="24"/>
          <w:szCs w:val="24"/>
        </w:rPr>
        <w:t xml:space="preserve"> carry them into college and careers.</w:t>
      </w:r>
      <w:r w:rsidR="008C3C18" w:rsidRPr="009726B1">
        <w:rPr>
          <w:rFonts w:ascii="Times New Roman" w:hAnsi="Times New Roman" w:cs="Times New Roman"/>
          <w:sz w:val="24"/>
          <w:szCs w:val="24"/>
        </w:rPr>
        <w:t xml:space="preserve"> For this reason, it is important to measure attendance in pre-school and pre-kindergarten</w:t>
      </w:r>
      <w:r w:rsidR="002F2F39" w:rsidRPr="009726B1">
        <w:rPr>
          <w:rFonts w:ascii="Times New Roman" w:hAnsi="Times New Roman" w:cs="Times New Roman"/>
          <w:sz w:val="24"/>
          <w:szCs w:val="24"/>
        </w:rPr>
        <w:t xml:space="preserve">, even though compulsory education begins at age 6. </w:t>
      </w:r>
      <w:r w:rsidR="00E63724" w:rsidRPr="009726B1">
        <w:rPr>
          <w:rFonts w:ascii="Times New Roman" w:hAnsi="Times New Roman" w:cs="Times New Roman"/>
          <w:sz w:val="24"/>
          <w:szCs w:val="24"/>
        </w:rPr>
        <w:t>Compulsory education law may limit intervention strategies but should not eliminate all district efforts for students outside the compulsory school age. Good attendance habits begin at an early age, and it is important to make attendance a priority in a student’s life as soon as the child begins his/her educatio</w:t>
      </w:r>
      <w:r w:rsidR="001A7DF3" w:rsidRPr="009726B1">
        <w:rPr>
          <w:rFonts w:ascii="Times New Roman" w:hAnsi="Times New Roman" w:cs="Times New Roman"/>
          <w:sz w:val="24"/>
          <w:szCs w:val="24"/>
        </w:rPr>
        <w:t>n [</w:t>
      </w:r>
      <w:r w:rsidR="00E63724" w:rsidRPr="009726B1">
        <w:rPr>
          <w:rFonts w:ascii="Times New Roman" w:hAnsi="Times New Roman" w:cs="Times New Roman"/>
          <w:sz w:val="24"/>
          <w:szCs w:val="24"/>
        </w:rPr>
        <w:t>Ehrlich</w:t>
      </w:r>
      <w:r w:rsidR="001A7DF3" w:rsidRPr="009726B1">
        <w:rPr>
          <w:rFonts w:ascii="Times New Roman" w:hAnsi="Times New Roman" w:cs="Times New Roman"/>
          <w:sz w:val="24"/>
          <w:szCs w:val="24"/>
        </w:rPr>
        <w:t xml:space="preserve"> 2014]</w:t>
      </w:r>
      <w:r w:rsidR="00E63724" w:rsidRPr="009726B1">
        <w:rPr>
          <w:rFonts w:ascii="Times New Roman" w:hAnsi="Times New Roman" w:cs="Times New Roman"/>
          <w:sz w:val="24"/>
          <w:szCs w:val="24"/>
        </w:rPr>
        <w:t>.</w:t>
      </w:r>
    </w:p>
    <w:p w14:paraId="02AE2F74" w14:textId="77777777" w:rsidR="005D4302" w:rsidRPr="009726B1" w:rsidRDefault="005D4302" w:rsidP="009726B1">
      <w:pPr>
        <w:autoSpaceDE w:val="0"/>
        <w:autoSpaceDN w:val="0"/>
        <w:adjustRightInd w:val="0"/>
        <w:spacing w:after="0" w:line="240" w:lineRule="auto"/>
        <w:rPr>
          <w:rFonts w:ascii="Times New Roman" w:hAnsi="Times New Roman" w:cs="Times New Roman"/>
          <w:sz w:val="24"/>
          <w:szCs w:val="24"/>
        </w:rPr>
      </w:pPr>
    </w:p>
    <w:p w14:paraId="47E1238D" w14:textId="3AEECF23" w:rsidR="005D4302" w:rsidRPr="009726B1" w:rsidRDefault="0088322F" w:rsidP="00D22E1C">
      <w:pPr>
        <w:autoSpaceDE w:val="0"/>
        <w:autoSpaceDN w:val="0"/>
        <w:adjustRightInd w:val="0"/>
        <w:spacing w:after="0" w:line="240" w:lineRule="auto"/>
        <w:jc w:val="both"/>
        <w:rPr>
          <w:rFonts w:ascii="Times New Roman" w:hAnsi="Times New Roman" w:cs="Times New Roman"/>
          <w:sz w:val="24"/>
          <w:szCs w:val="24"/>
        </w:rPr>
      </w:pPr>
      <w:r w:rsidRPr="009726B1">
        <w:rPr>
          <w:rFonts w:ascii="Times New Roman" w:hAnsi="Times New Roman" w:cs="Times New Roman"/>
          <w:sz w:val="24"/>
          <w:szCs w:val="24"/>
        </w:rPr>
        <w:t xml:space="preserve">In recent years, government agencies have recognized chronic absenteeism </w:t>
      </w:r>
      <w:r w:rsidR="001E56FC" w:rsidRPr="009726B1">
        <w:rPr>
          <w:rFonts w:ascii="Times New Roman" w:hAnsi="Times New Roman" w:cs="Times New Roman"/>
          <w:sz w:val="24"/>
          <w:szCs w:val="24"/>
        </w:rPr>
        <w:t>as</w:t>
      </w:r>
      <w:r w:rsidRPr="009726B1">
        <w:rPr>
          <w:rFonts w:ascii="Times New Roman" w:hAnsi="Times New Roman" w:cs="Times New Roman"/>
          <w:sz w:val="24"/>
          <w:szCs w:val="24"/>
        </w:rPr>
        <w:t xml:space="preserve"> an issue that cannot be ignored. </w:t>
      </w:r>
      <w:r w:rsidR="005D4302" w:rsidRPr="009726B1">
        <w:rPr>
          <w:rFonts w:ascii="Times New Roman" w:hAnsi="Times New Roman" w:cs="Times New Roman"/>
          <w:sz w:val="24"/>
          <w:szCs w:val="24"/>
        </w:rPr>
        <w:t>In 2013, t</w:t>
      </w:r>
      <w:r w:rsidR="00D01EE5" w:rsidRPr="009726B1">
        <w:rPr>
          <w:rFonts w:ascii="Times New Roman" w:hAnsi="Times New Roman" w:cs="Times New Roman"/>
          <w:sz w:val="24"/>
          <w:szCs w:val="24"/>
        </w:rPr>
        <w:t xml:space="preserve">he New York </w:t>
      </w:r>
      <w:r w:rsidR="001C5EE4" w:rsidRPr="009726B1">
        <w:rPr>
          <w:rFonts w:ascii="Times New Roman" w:hAnsi="Times New Roman" w:cs="Times New Roman"/>
          <w:sz w:val="24"/>
          <w:szCs w:val="24"/>
        </w:rPr>
        <w:t xml:space="preserve">State </w:t>
      </w:r>
      <w:r w:rsidR="00D01EE5" w:rsidRPr="009726B1">
        <w:rPr>
          <w:rFonts w:ascii="Times New Roman" w:hAnsi="Times New Roman" w:cs="Times New Roman"/>
          <w:sz w:val="24"/>
          <w:szCs w:val="24"/>
        </w:rPr>
        <w:t>Council o</w:t>
      </w:r>
      <w:r w:rsidR="00C42C7F" w:rsidRPr="009726B1">
        <w:rPr>
          <w:rFonts w:ascii="Times New Roman" w:hAnsi="Times New Roman" w:cs="Times New Roman"/>
          <w:sz w:val="24"/>
          <w:szCs w:val="24"/>
        </w:rPr>
        <w:t>n</w:t>
      </w:r>
      <w:r w:rsidR="00D01EE5" w:rsidRPr="009726B1">
        <w:rPr>
          <w:rFonts w:ascii="Times New Roman" w:hAnsi="Times New Roman" w:cs="Times New Roman"/>
          <w:sz w:val="24"/>
          <w:szCs w:val="24"/>
        </w:rPr>
        <w:t xml:space="preserve"> </w:t>
      </w:r>
      <w:r w:rsidR="00282669" w:rsidRPr="009726B1">
        <w:rPr>
          <w:rFonts w:ascii="Times New Roman" w:hAnsi="Times New Roman" w:cs="Times New Roman"/>
          <w:sz w:val="24"/>
          <w:szCs w:val="24"/>
        </w:rPr>
        <w:t>Children and Families</w:t>
      </w:r>
      <w:r w:rsidR="009C5944" w:rsidRPr="009726B1">
        <w:rPr>
          <w:rFonts w:ascii="Times New Roman" w:hAnsi="Times New Roman" w:cs="Times New Roman"/>
          <w:sz w:val="24"/>
          <w:szCs w:val="24"/>
        </w:rPr>
        <w:t xml:space="preserve"> (CCF) </w:t>
      </w:r>
      <w:r w:rsidR="00D01EE5" w:rsidRPr="009726B1">
        <w:rPr>
          <w:rFonts w:ascii="Times New Roman" w:hAnsi="Times New Roman" w:cs="Times New Roman"/>
          <w:sz w:val="24"/>
          <w:szCs w:val="24"/>
        </w:rPr>
        <w:t>launched</w:t>
      </w:r>
      <w:r w:rsidR="008B5961" w:rsidRPr="009726B1">
        <w:rPr>
          <w:rFonts w:ascii="Times New Roman" w:hAnsi="Times New Roman" w:cs="Times New Roman"/>
          <w:sz w:val="24"/>
          <w:szCs w:val="24"/>
        </w:rPr>
        <w:t xml:space="preserve"> a public awareness</w:t>
      </w:r>
      <w:r w:rsidR="00D01EE5" w:rsidRPr="009726B1">
        <w:rPr>
          <w:rFonts w:ascii="Times New Roman" w:hAnsi="Times New Roman" w:cs="Times New Roman"/>
          <w:sz w:val="24"/>
          <w:szCs w:val="24"/>
        </w:rPr>
        <w:t xml:space="preserve"> initiative called </w:t>
      </w:r>
      <w:r w:rsidR="00D01EE5" w:rsidRPr="009726B1">
        <w:rPr>
          <w:rFonts w:ascii="Times New Roman" w:hAnsi="Times New Roman" w:cs="Times New Roman"/>
          <w:i/>
          <w:sz w:val="24"/>
          <w:szCs w:val="24"/>
        </w:rPr>
        <w:t>Every Student Present</w:t>
      </w:r>
      <w:r w:rsidR="00D01EE5" w:rsidRPr="009726B1">
        <w:rPr>
          <w:rFonts w:ascii="Times New Roman" w:hAnsi="Times New Roman" w:cs="Times New Roman"/>
          <w:sz w:val="24"/>
          <w:szCs w:val="24"/>
        </w:rPr>
        <w:t xml:space="preserve"> to educate </w:t>
      </w:r>
      <w:r w:rsidR="00282669" w:rsidRPr="009726B1">
        <w:rPr>
          <w:rFonts w:ascii="Times New Roman" w:hAnsi="Times New Roman" w:cs="Times New Roman"/>
          <w:sz w:val="24"/>
          <w:szCs w:val="24"/>
        </w:rPr>
        <w:t>schools, families, and c</w:t>
      </w:r>
      <w:r w:rsidR="009C5944" w:rsidRPr="009726B1">
        <w:rPr>
          <w:rFonts w:ascii="Times New Roman" w:hAnsi="Times New Roman" w:cs="Times New Roman"/>
          <w:sz w:val="24"/>
          <w:szCs w:val="24"/>
        </w:rPr>
        <w:t>ommunities about chronic absenteeism</w:t>
      </w:r>
      <w:r w:rsidR="00282669" w:rsidRPr="009726B1">
        <w:rPr>
          <w:rFonts w:ascii="Times New Roman" w:hAnsi="Times New Roman" w:cs="Times New Roman"/>
          <w:sz w:val="24"/>
          <w:szCs w:val="24"/>
        </w:rPr>
        <w:t xml:space="preserve"> and provide </w:t>
      </w:r>
      <w:r w:rsidR="00E72684" w:rsidRPr="009726B1">
        <w:rPr>
          <w:rFonts w:ascii="Times New Roman" w:hAnsi="Times New Roman" w:cs="Times New Roman"/>
          <w:sz w:val="24"/>
          <w:szCs w:val="24"/>
        </w:rPr>
        <w:t>strategies</w:t>
      </w:r>
      <w:r w:rsidR="00282669" w:rsidRPr="009726B1">
        <w:rPr>
          <w:rFonts w:ascii="Times New Roman" w:hAnsi="Times New Roman" w:cs="Times New Roman"/>
          <w:sz w:val="24"/>
          <w:szCs w:val="24"/>
        </w:rPr>
        <w:t xml:space="preserve"> to </w:t>
      </w:r>
      <w:r w:rsidR="005D4302" w:rsidRPr="009726B1">
        <w:rPr>
          <w:rFonts w:ascii="Times New Roman" w:hAnsi="Times New Roman" w:cs="Times New Roman"/>
          <w:sz w:val="24"/>
          <w:szCs w:val="24"/>
        </w:rPr>
        <w:t>combat</w:t>
      </w:r>
      <w:r w:rsidR="00282669" w:rsidRPr="009726B1">
        <w:rPr>
          <w:rFonts w:ascii="Times New Roman" w:hAnsi="Times New Roman" w:cs="Times New Roman"/>
          <w:sz w:val="24"/>
          <w:szCs w:val="24"/>
        </w:rPr>
        <w:t xml:space="preserve"> it</w:t>
      </w:r>
      <w:r w:rsidR="00E13789" w:rsidRPr="009726B1">
        <w:rPr>
          <w:rFonts w:ascii="Times New Roman" w:hAnsi="Times New Roman" w:cs="Times New Roman"/>
          <w:sz w:val="24"/>
          <w:szCs w:val="24"/>
        </w:rPr>
        <w:t xml:space="preserve"> </w:t>
      </w:r>
      <w:r w:rsidR="001A7DF3" w:rsidRPr="009726B1">
        <w:rPr>
          <w:rFonts w:ascii="Times New Roman" w:hAnsi="Times New Roman" w:cs="Times New Roman"/>
          <w:sz w:val="24"/>
          <w:szCs w:val="24"/>
        </w:rPr>
        <w:t>[</w:t>
      </w:r>
      <w:r w:rsidR="00E13789" w:rsidRPr="009726B1">
        <w:rPr>
          <w:rFonts w:ascii="Times New Roman" w:hAnsi="Times New Roman" w:cs="Times New Roman"/>
          <w:sz w:val="24"/>
          <w:szCs w:val="24"/>
        </w:rPr>
        <w:t xml:space="preserve">“Governor Cuomo </w:t>
      </w:r>
      <w:r w:rsidR="005300C7" w:rsidRPr="009726B1">
        <w:rPr>
          <w:rFonts w:ascii="Times New Roman" w:hAnsi="Times New Roman" w:cs="Times New Roman"/>
          <w:sz w:val="24"/>
          <w:szCs w:val="24"/>
        </w:rPr>
        <w:t>Announces</w:t>
      </w:r>
      <w:r w:rsidR="00E13789" w:rsidRPr="009726B1">
        <w:rPr>
          <w:rFonts w:ascii="Times New Roman" w:hAnsi="Times New Roman" w:cs="Times New Roman"/>
          <w:sz w:val="24"/>
          <w:szCs w:val="24"/>
        </w:rPr>
        <w:t xml:space="preserve"> ‘Every Student Present’ Campaign”</w:t>
      </w:r>
      <w:r w:rsidR="001A7DF3" w:rsidRPr="009726B1">
        <w:rPr>
          <w:rFonts w:ascii="Times New Roman" w:hAnsi="Times New Roman" w:cs="Times New Roman"/>
          <w:sz w:val="24"/>
          <w:szCs w:val="24"/>
        </w:rPr>
        <w:t xml:space="preserve"> 2015]</w:t>
      </w:r>
      <w:r w:rsidR="00282669" w:rsidRPr="009726B1">
        <w:rPr>
          <w:rFonts w:ascii="Times New Roman" w:hAnsi="Times New Roman" w:cs="Times New Roman"/>
          <w:sz w:val="24"/>
          <w:szCs w:val="24"/>
        </w:rPr>
        <w:t xml:space="preserve">. </w:t>
      </w:r>
      <w:r w:rsidR="005D4302" w:rsidRPr="009726B1">
        <w:rPr>
          <w:rFonts w:ascii="Times New Roman" w:hAnsi="Times New Roman" w:cs="Times New Roman"/>
          <w:sz w:val="24"/>
          <w:szCs w:val="24"/>
        </w:rPr>
        <w:t>In 2015, t</w:t>
      </w:r>
      <w:r w:rsidR="00282669" w:rsidRPr="009726B1">
        <w:rPr>
          <w:rFonts w:ascii="Times New Roman" w:hAnsi="Times New Roman" w:cs="Times New Roman"/>
          <w:sz w:val="24"/>
          <w:szCs w:val="24"/>
        </w:rPr>
        <w:t>he U</w:t>
      </w:r>
      <w:r w:rsidR="008275D8" w:rsidRPr="009726B1">
        <w:rPr>
          <w:rFonts w:ascii="Times New Roman" w:hAnsi="Times New Roman" w:cs="Times New Roman"/>
          <w:sz w:val="24"/>
          <w:szCs w:val="24"/>
        </w:rPr>
        <w:t>.S. Department of Education (USDOE</w:t>
      </w:r>
      <w:r w:rsidR="003D1000" w:rsidRPr="009726B1">
        <w:rPr>
          <w:rFonts w:ascii="Times New Roman" w:hAnsi="Times New Roman" w:cs="Times New Roman"/>
          <w:sz w:val="24"/>
          <w:szCs w:val="24"/>
        </w:rPr>
        <w:t xml:space="preserve">) </w:t>
      </w:r>
      <w:r w:rsidR="00282669" w:rsidRPr="009726B1">
        <w:rPr>
          <w:rFonts w:ascii="Times New Roman" w:hAnsi="Times New Roman" w:cs="Times New Roman"/>
          <w:sz w:val="24"/>
          <w:szCs w:val="24"/>
        </w:rPr>
        <w:t xml:space="preserve">launched a similar effort, called </w:t>
      </w:r>
      <w:r w:rsidR="00282669" w:rsidRPr="009726B1">
        <w:rPr>
          <w:rFonts w:ascii="Times New Roman" w:hAnsi="Times New Roman" w:cs="Times New Roman"/>
          <w:i/>
          <w:sz w:val="24"/>
          <w:szCs w:val="24"/>
        </w:rPr>
        <w:t>E</w:t>
      </w:r>
      <w:r w:rsidR="005D4302" w:rsidRPr="009726B1">
        <w:rPr>
          <w:rFonts w:ascii="Times New Roman" w:hAnsi="Times New Roman" w:cs="Times New Roman"/>
          <w:i/>
          <w:sz w:val="24"/>
          <w:szCs w:val="24"/>
        </w:rPr>
        <w:t>very Student, Every Day</w:t>
      </w:r>
      <w:r w:rsidR="00B0422B" w:rsidRPr="009726B1">
        <w:rPr>
          <w:rFonts w:ascii="Times New Roman" w:hAnsi="Times New Roman" w:cs="Times New Roman"/>
          <w:sz w:val="24"/>
          <w:szCs w:val="24"/>
        </w:rPr>
        <w:t xml:space="preserve"> </w:t>
      </w:r>
      <w:r w:rsidR="001A7DF3" w:rsidRPr="009726B1">
        <w:rPr>
          <w:rFonts w:ascii="Times New Roman" w:hAnsi="Times New Roman" w:cs="Times New Roman"/>
          <w:sz w:val="24"/>
          <w:szCs w:val="24"/>
        </w:rPr>
        <w:t>[“</w:t>
      </w:r>
      <w:r w:rsidR="00B0422B" w:rsidRPr="009726B1">
        <w:rPr>
          <w:rFonts w:ascii="Times New Roman" w:hAnsi="Times New Roman" w:cs="Times New Roman"/>
          <w:sz w:val="24"/>
          <w:szCs w:val="24"/>
        </w:rPr>
        <w:t>Every Student, Every Day</w:t>
      </w:r>
      <w:r w:rsidR="001A7DF3" w:rsidRPr="009726B1">
        <w:rPr>
          <w:rFonts w:ascii="Times New Roman" w:hAnsi="Times New Roman" w:cs="Times New Roman"/>
          <w:sz w:val="24"/>
          <w:szCs w:val="24"/>
        </w:rPr>
        <w:t>” 2015]</w:t>
      </w:r>
      <w:r w:rsidR="00B0422B" w:rsidRPr="009726B1">
        <w:rPr>
          <w:rFonts w:ascii="Times New Roman" w:hAnsi="Times New Roman" w:cs="Times New Roman"/>
          <w:sz w:val="24"/>
          <w:szCs w:val="24"/>
        </w:rPr>
        <w:t>)</w:t>
      </w:r>
      <w:r w:rsidR="00F57162" w:rsidRPr="009726B1">
        <w:rPr>
          <w:rFonts w:ascii="Times New Roman" w:hAnsi="Times New Roman" w:cs="Times New Roman"/>
          <w:sz w:val="24"/>
          <w:szCs w:val="24"/>
        </w:rPr>
        <w:t>. Appendix B of this</w:t>
      </w:r>
      <w:r w:rsidR="008B5961" w:rsidRPr="009726B1">
        <w:rPr>
          <w:rFonts w:ascii="Times New Roman" w:hAnsi="Times New Roman" w:cs="Times New Roman"/>
          <w:sz w:val="24"/>
          <w:szCs w:val="24"/>
        </w:rPr>
        <w:t xml:space="preserve"> memo include</w:t>
      </w:r>
      <w:r w:rsidR="00F57162" w:rsidRPr="009726B1">
        <w:rPr>
          <w:rFonts w:ascii="Times New Roman" w:hAnsi="Times New Roman" w:cs="Times New Roman"/>
          <w:sz w:val="24"/>
          <w:szCs w:val="24"/>
        </w:rPr>
        <w:t>s</w:t>
      </w:r>
      <w:r w:rsidR="008B5961" w:rsidRPr="009726B1">
        <w:rPr>
          <w:rFonts w:ascii="Times New Roman" w:hAnsi="Times New Roman" w:cs="Times New Roman"/>
          <w:sz w:val="24"/>
          <w:szCs w:val="24"/>
        </w:rPr>
        <w:t xml:space="preserve"> resources created by these programs that </w:t>
      </w:r>
      <w:r w:rsidR="005D4302" w:rsidRPr="009726B1">
        <w:rPr>
          <w:rFonts w:ascii="Times New Roman" w:hAnsi="Times New Roman" w:cs="Times New Roman"/>
          <w:sz w:val="24"/>
          <w:szCs w:val="24"/>
        </w:rPr>
        <w:t>may be useful to schools and districts in</w:t>
      </w:r>
      <w:r w:rsidR="008B5961" w:rsidRPr="009726B1">
        <w:rPr>
          <w:rFonts w:ascii="Times New Roman" w:hAnsi="Times New Roman" w:cs="Times New Roman"/>
          <w:sz w:val="24"/>
          <w:szCs w:val="24"/>
        </w:rPr>
        <w:t xml:space="preserve"> their </w:t>
      </w:r>
      <w:r w:rsidR="001E56FC" w:rsidRPr="009726B1">
        <w:rPr>
          <w:rFonts w:ascii="Times New Roman" w:hAnsi="Times New Roman" w:cs="Times New Roman"/>
          <w:sz w:val="24"/>
          <w:szCs w:val="24"/>
        </w:rPr>
        <w:t xml:space="preserve">own </w:t>
      </w:r>
      <w:r w:rsidR="008B5961" w:rsidRPr="009726B1">
        <w:rPr>
          <w:rFonts w:ascii="Times New Roman" w:hAnsi="Times New Roman" w:cs="Times New Roman"/>
          <w:sz w:val="24"/>
          <w:szCs w:val="24"/>
        </w:rPr>
        <w:t>efforts</w:t>
      </w:r>
      <w:r w:rsidR="00D60A69" w:rsidRPr="009726B1">
        <w:rPr>
          <w:rFonts w:ascii="Times New Roman" w:hAnsi="Times New Roman" w:cs="Times New Roman"/>
          <w:sz w:val="24"/>
          <w:szCs w:val="24"/>
        </w:rPr>
        <w:t xml:space="preserve"> to improve attendance.</w:t>
      </w:r>
    </w:p>
    <w:p w14:paraId="468F729D" w14:textId="77777777" w:rsidR="005D4302" w:rsidRPr="009726B1" w:rsidRDefault="005D4302" w:rsidP="009726B1">
      <w:pPr>
        <w:autoSpaceDE w:val="0"/>
        <w:autoSpaceDN w:val="0"/>
        <w:adjustRightInd w:val="0"/>
        <w:spacing w:after="0" w:line="240" w:lineRule="auto"/>
        <w:rPr>
          <w:rFonts w:ascii="Times New Roman" w:hAnsi="Times New Roman" w:cs="Times New Roman"/>
          <w:sz w:val="24"/>
          <w:szCs w:val="24"/>
        </w:rPr>
      </w:pPr>
    </w:p>
    <w:p w14:paraId="53CC30BC" w14:textId="48C9F1B6" w:rsidR="00552DA3" w:rsidRPr="009726B1" w:rsidRDefault="00282669" w:rsidP="00D22E1C">
      <w:pPr>
        <w:autoSpaceDE w:val="0"/>
        <w:autoSpaceDN w:val="0"/>
        <w:adjustRightInd w:val="0"/>
        <w:spacing w:after="0" w:line="240" w:lineRule="auto"/>
        <w:jc w:val="both"/>
        <w:rPr>
          <w:rFonts w:ascii="Times New Roman" w:hAnsi="Times New Roman" w:cs="Times New Roman"/>
          <w:sz w:val="24"/>
          <w:szCs w:val="24"/>
        </w:rPr>
      </w:pPr>
      <w:r w:rsidRPr="009726B1">
        <w:rPr>
          <w:rFonts w:ascii="Times New Roman" w:hAnsi="Times New Roman" w:cs="Times New Roman"/>
          <w:sz w:val="24"/>
          <w:szCs w:val="24"/>
        </w:rPr>
        <w:t xml:space="preserve">Additionally, </w:t>
      </w:r>
      <w:r w:rsidR="00320DF8" w:rsidRPr="009726B1">
        <w:rPr>
          <w:rFonts w:ascii="Times New Roman" w:hAnsi="Times New Roman" w:cs="Times New Roman"/>
          <w:sz w:val="24"/>
          <w:szCs w:val="24"/>
        </w:rPr>
        <w:t>data on chronic absenteeism is being collected and used in new ways. T</w:t>
      </w:r>
      <w:r w:rsidR="001B4378" w:rsidRPr="009726B1">
        <w:rPr>
          <w:rFonts w:ascii="Times New Roman" w:hAnsi="Times New Roman" w:cs="Times New Roman"/>
          <w:sz w:val="24"/>
          <w:szCs w:val="24"/>
        </w:rPr>
        <w:t>he USDOE</w:t>
      </w:r>
      <w:r w:rsidRPr="009726B1">
        <w:rPr>
          <w:rFonts w:ascii="Times New Roman" w:hAnsi="Times New Roman" w:cs="Times New Roman"/>
          <w:sz w:val="24"/>
          <w:szCs w:val="24"/>
        </w:rPr>
        <w:t xml:space="preserve"> </w:t>
      </w:r>
      <w:r w:rsidR="00320DF8" w:rsidRPr="009726B1">
        <w:rPr>
          <w:rFonts w:ascii="Times New Roman" w:hAnsi="Times New Roman" w:cs="Times New Roman"/>
          <w:sz w:val="24"/>
          <w:szCs w:val="24"/>
        </w:rPr>
        <w:t>is</w:t>
      </w:r>
      <w:r w:rsidRPr="009726B1">
        <w:rPr>
          <w:rFonts w:ascii="Times New Roman" w:hAnsi="Times New Roman" w:cs="Times New Roman"/>
          <w:sz w:val="24"/>
          <w:szCs w:val="24"/>
        </w:rPr>
        <w:t xml:space="preserve"> </w:t>
      </w:r>
      <w:r w:rsidR="00320DF8" w:rsidRPr="009726B1">
        <w:rPr>
          <w:rFonts w:ascii="Times New Roman" w:hAnsi="Times New Roman" w:cs="Times New Roman"/>
          <w:sz w:val="24"/>
          <w:szCs w:val="24"/>
        </w:rPr>
        <w:t xml:space="preserve">requiring submission of </w:t>
      </w:r>
      <w:r w:rsidRPr="009726B1">
        <w:rPr>
          <w:rFonts w:ascii="Times New Roman" w:hAnsi="Times New Roman" w:cs="Times New Roman"/>
          <w:sz w:val="24"/>
          <w:szCs w:val="24"/>
        </w:rPr>
        <w:t>data on chronic absenteeism</w:t>
      </w:r>
      <w:r w:rsidR="00320DF8" w:rsidRPr="009726B1">
        <w:rPr>
          <w:rFonts w:ascii="Times New Roman" w:hAnsi="Times New Roman" w:cs="Times New Roman"/>
          <w:sz w:val="24"/>
          <w:szCs w:val="24"/>
        </w:rPr>
        <w:t xml:space="preserve"> for use in its annual Ed</w:t>
      </w:r>
      <w:r w:rsidR="00320DF8" w:rsidRPr="009726B1">
        <w:rPr>
          <w:rFonts w:ascii="Times New Roman" w:hAnsi="Times New Roman" w:cs="Times New Roman"/>
          <w:i/>
          <w:sz w:val="24"/>
          <w:szCs w:val="24"/>
        </w:rPr>
        <w:t xml:space="preserve">Facts </w:t>
      </w:r>
      <w:r w:rsidR="00320DF8" w:rsidRPr="009726B1">
        <w:rPr>
          <w:rFonts w:ascii="Times New Roman" w:hAnsi="Times New Roman" w:cs="Times New Roman"/>
          <w:sz w:val="24"/>
          <w:szCs w:val="24"/>
        </w:rPr>
        <w:t xml:space="preserve">performance reports. On the state level, </w:t>
      </w:r>
      <w:r w:rsidR="00D60A69" w:rsidRPr="009726B1">
        <w:rPr>
          <w:rFonts w:ascii="Times New Roman" w:hAnsi="Times New Roman" w:cs="Times New Roman"/>
          <w:sz w:val="24"/>
          <w:szCs w:val="24"/>
        </w:rPr>
        <w:t>the New York State Education Department (</w:t>
      </w:r>
      <w:r w:rsidRPr="009726B1">
        <w:rPr>
          <w:rFonts w:ascii="Times New Roman" w:hAnsi="Times New Roman" w:cs="Times New Roman"/>
          <w:sz w:val="24"/>
          <w:szCs w:val="24"/>
        </w:rPr>
        <w:t>NYSED</w:t>
      </w:r>
      <w:r w:rsidR="00D60A69" w:rsidRPr="009726B1">
        <w:rPr>
          <w:rFonts w:ascii="Times New Roman" w:hAnsi="Times New Roman" w:cs="Times New Roman"/>
          <w:sz w:val="24"/>
          <w:szCs w:val="24"/>
        </w:rPr>
        <w:t>)</w:t>
      </w:r>
      <w:r w:rsidRPr="009726B1">
        <w:rPr>
          <w:rFonts w:ascii="Times New Roman" w:hAnsi="Times New Roman" w:cs="Times New Roman"/>
          <w:sz w:val="24"/>
          <w:szCs w:val="24"/>
        </w:rPr>
        <w:t xml:space="preserve"> inc</w:t>
      </w:r>
      <w:r w:rsidR="00106A28" w:rsidRPr="009726B1">
        <w:rPr>
          <w:rFonts w:ascii="Times New Roman" w:hAnsi="Times New Roman" w:cs="Times New Roman"/>
          <w:sz w:val="24"/>
          <w:szCs w:val="24"/>
        </w:rPr>
        <w:t>lude</w:t>
      </w:r>
      <w:r w:rsidR="005028D6">
        <w:rPr>
          <w:rFonts w:ascii="Times New Roman" w:hAnsi="Times New Roman" w:cs="Times New Roman"/>
          <w:sz w:val="24"/>
          <w:szCs w:val="24"/>
        </w:rPr>
        <w:t>d</w:t>
      </w:r>
      <w:r w:rsidR="00106A28" w:rsidRPr="009726B1">
        <w:rPr>
          <w:rFonts w:ascii="Times New Roman" w:hAnsi="Times New Roman" w:cs="Times New Roman"/>
          <w:sz w:val="24"/>
          <w:szCs w:val="24"/>
        </w:rPr>
        <w:t xml:space="preserve"> chro</w:t>
      </w:r>
      <w:r w:rsidR="00F9786C" w:rsidRPr="009726B1">
        <w:rPr>
          <w:rFonts w:ascii="Times New Roman" w:hAnsi="Times New Roman" w:cs="Times New Roman"/>
          <w:sz w:val="24"/>
          <w:szCs w:val="24"/>
        </w:rPr>
        <w:t xml:space="preserve">nic absenteeism </w:t>
      </w:r>
      <w:r w:rsidR="00D60A69" w:rsidRPr="009726B1">
        <w:rPr>
          <w:rFonts w:ascii="Times New Roman" w:hAnsi="Times New Roman" w:cs="Times New Roman"/>
          <w:sz w:val="24"/>
          <w:szCs w:val="24"/>
        </w:rPr>
        <w:t xml:space="preserve">as </w:t>
      </w:r>
      <w:r w:rsidR="00F9786C" w:rsidRPr="009726B1">
        <w:rPr>
          <w:rFonts w:ascii="Times New Roman" w:hAnsi="Times New Roman" w:cs="Times New Roman"/>
          <w:sz w:val="24"/>
          <w:szCs w:val="24"/>
        </w:rPr>
        <w:t xml:space="preserve">an indicator </w:t>
      </w:r>
      <w:r w:rsidR="00320DF8" w:rsidRPr="009726B1">
        <w:rPr>
          <w:rFonts w:ascii="Times New Roman" w:hAnsi="Times New Roman" w:cs="Times New Roman"/>
          <w:sz w:val="24"/>
          <w:szCs w:val="24"/>
        </w:rPr>
        <w:t xml:space="preserve">of </w:t>
      </w:r>
      <w:r w:rsidR="00106A28" w:rsidRPr="009726B1">
        <w:rPr>
          <w:rFonts w:ascii="Times New Roman" w:hAnsi="Times New Roman" w:cs="Times New Roman"/>
          <w:sz w:val="24"/>
          <w:szCs w:val="24"/>
        </w:rPr>
        <w:t>school quality and student s</w:t>
      </w:r>
      <w:r w:rsidR="00320DF8" w:rsidRPr="009726B1">
        <w:rPr>
          <w:rFonts w:ascii="Times New Roman" w:hAnsi="Times New Roman" w:cs="Times New Roman"/>
          <w:sz w:val="24"/>
          <w:szCs w:val="24"/>
        </w:rPr>
        <w:t>uccess</w:t>
      </w:r>
      <w:r w:rsidRPr="009726B1">
        <w:rPr>
          <w:rFonts w:ascii="Times New Roman" w:hAnsi="Times New Roman" w:cs="Times New Roman"/>
          <w:sz w:val="24"/>
          <w:szCs w:val="24"/>
        </w:rPr>
        <w:t xml:space="preserve"> </w:t>
      </w:r>
      <w:r w:rsidR="00320DF8" w:rsidRPr="009726B1">
        <w:rPr>
          <w:rFonts w:ascii="Times New Roman" w:hAnsi="Times New Roman" w:cs="Times New Roman"/>
          <w:sz w:val="24"/>
          <w:szCs w:val="24"/>
        </w:rPr>
        <w:t xml:space="preserve">in </w:t>
      </w:r>
      <w:r w:rsidR="003D1000" w:rsidRPr="009726B1">
        <w:rPr>
          <w:rFonts w:ascii="Times New Roman" w:hAnsi="Times New Roman" w:cs="Times New Roman"/>
          <w:sz w:val="24"/>
          <w:szCs w:val="24"/>
        </w:rPr>
        <w:t>its state plan</w:t>
      </w:r>
      <w:r w:rsidR="00320DF8" w:rsidRPr="009726B1">
        <w:rPr>
          <w:rFonts w:ascii="Times New Roman" w:hAnsi="Times New Roman" w:cs="Times New Roman"/>
          <w:sz w:val="24"/>
          <w:szCs w:val="24"/>
        </w:rPr>
        <w:t xml:space="preserve"> under the Every Student Succeeds Act </w:t>
      </w:r>
      <w:r w:rsidR="00D60A69" w:rsidRPr="009726B1">
        <w:rPr>
          <w:rFonts w:ascii="Times New Roman" w:hAnsi="Times New Roman" w:cs="Times New Roman"/>
          <w:sz w:val="24"/>
          <w:szCs w:val="24"/>
        </w:rPr>
        <w:t xml:space="preserve">(ESSA) </w:t>
      </w:r>
      <w:r w:rsidR="001A7DF3" w:rsidRPr="009726B1">
        <w:rPr>
          <w:rFonts w:ascii="Times New Roman" w:hAnsi="Times New Roman" w:cs="Times New Roman"/>
          <w:sz w:val="24"/>
          <w:szCs w:val="24"/>
        </w:rPr>
        <w:t>[</w:t>
      </w:r>
      <w:r w:rsidR="00320DF8" w:rsidRPr="009726B1">
        <w:rPr>
          <w:rFonts w:ascii="Times New Roman" w:hAnsi="Times New Roman" w:cs="Times New Roman"/>
          <w:sz w:val="24"/>
          <w:szCs w:val="24"/>
        </w:rPr>
        <w:t>Rider, 2017</w:t>
      </w:r>
      <w:r w:rsidR="001A7DF3" w:rsidRPr="009726B1">
        <w:rPr>
          <w:rFonts w:ascii="Times New Roman" w:hAnsi="Times New Roman" w:cs="Times New Roman"/>
          <w:sz w:val="24"/>
          <w:szCs w:val="24"/>
        </w:rPr>
        <w:t>]</w:t>
      </w:r>
      <w:r w:rsidR="00320DF8" w:rsidRPr="009726B1">
        <w:rPr>
          <w:rFonts w:ascii="Times New Roman" w:hAnsi="Times New Roman" w:cs="Times New Roman"/>
          <w:sz w:val="24"/>
          <w:szCs w:val="24"/>
        </w:rPr>
        <w:t>.</w:t>
      </w:r>
      <w:r w:rsidR="00EA60EA" w:rsidRPr="009726B1">
        <w:rPr>
          <w:rFonts w:ascii="Times New Roman" w:hAnsi="Times New Roman" w:cs="Times New Roman"/>
          <w:sz w:val="24"/>
          <w:szCs w:val="24"/>
        </w:rPr>
        <w:t xml:space="preserve"> These </w:t>
      </w:r>
      <w:r w:rsidR="00DB3039" w:rsidRPr="009726B1">
        <w:rPr>
          <w:rFonts w:ascii="Times New Roman" w:hAnsi="Times New Roman" w:cs="Times New Roman"/>
          <w:sz w:val="24"/>
          <w:szCs w:val="24"/>
        </w:rPr>
        <w:t xml:space="preserve">changes provide schools and districts with new tools they can use in their own data analysis, </w:t>
      </w:r>
      <w:r w:rsidR="00EA60EA" w:rsidRPr="009726B1">
        <w:rPr>
          <w:rFonts w:ascii="Times New Roman" w:hAnsi="Times New Roman" w:cs="Times New Roman"/>
          <w:sz w:val="24"/>
          <w:szCs w:val="24"/>
        </w:rPr>
        <w:t>which will be outlined later in this memo.</w:t>
      </w:r>
    </w:p>
    <w:p w14:paraId="43CA2256" w14:textId="77777777" w:rsidR="00EA60EA" w:rsidRPr="009726B1" w:rsidRDefault="00EA60EA" w:rsidP="009726B1">
      <w:pPr>
        <w:autoSpaceDE w:val="0"/>
        <w:autoSpaceDN w:val="0"/>
        <w:adjustRightInd w:val="0"/>
        <w:spacing w:after="0" w:line="240" w:lineRule="auto"/>
        <w:rPr>
          <w:rFonts w:ascii="Times New Roman" w:hAnsi="Times New Roman" w:cs="Times New Roman"/>
          <w:sz w:val="24"/>
          <w:szCs w:val="24"/>
        </w:rPr>
      </w:pPr>
    </w:p>
    <w:p w14:paraId="5B76845F" w14:textId="6E101F35" w:rsidR="00552DA3" w:rsidRPr="009726B1" w:rsidRDefault="00552DA3" w:rsidP="00D22E1C">
      <w:pPr>
        <w:autoSpaceDE w:val="0"/>
        <w:autoSpaceDN w:val="0"/>
        <w:adjustRightInd w:val="0"/>
        <w:spacing w:after="0" w:line="240" w:lineRule="auto"/>
        <w:jc w:val="both"/>
        <w:rPr>
          <w:rFonts w:ascii="Times New Roman" w:hAnsi="Times New Roman" w:cs="Times New Roman"/>
          <w:sz w:val="24"/>
          <w:szCs w:val="24"/>
        </w:rPr>
      </w:pPr>
      <w:r w:rsidRPr="009726B1">
        <w:rPr>
          <w:rFonts w:ascii="Times New Roman" w:hAnsi="Times New Roman" w:cs="Times New Roman"/>
          <w:sz w:val="24"/>
          <w:szCs w:val="24"/>
        </w:rPr>
        <w:t xml:space="preserve">Three basic principles underpin the literature relating to improving school attendance: 1) family involvement activities can improve school attendance </w:t>
      </w:r>
      <w:r w:rsidR="001A7DF3" w:rsidRPr="009726B1">
        <w:rPr>
          <w:rFonts w:ascii="Times New Roman" w:hAnsi="Times New Roman" w:cs="Times New Roman"/>
          <w:sz w:val="24"/>
          <w:szCs w:val="24"/>
        </w:rPr>
        <w:t>[</w:t>
      </w:r>
      <w:r w:rsidRPr="009726B1">
        <w:rPr>
          <w:rFonts w:ascii="Times New Roman" w:hAnsi="Times New Roman" w:cs="Times New Roman"/>
          <w:sz w:val="24"/>
          <w:szCs w:val="24"/>
        </w:rPr>
        <w:t>Chang and Romero, V</w:t>
      </w:r>
      <w:r w:rsidR="001A7DF3" w:rsidRPr="009726B1">
        <w:rPr>
          <w:rFonts w:ascii="Times New Roman" w:hAnsi="Times New Roman" w:cs="Times New Roman"/>
          <w:sz w:val="24"/>
          <w:szCs w:val="24"/>
        </w:rPr>
        <w:t>irginia Department of Education]</w:t>
      </w:r>
      <w:r w:rsidRPr="009726B1">
        <w:rPr>
          <w:rFonts w:ascii="Times New Roman" w:hAnsi="Times New Roman" w:cs="Times New Roman"/>
          <w:sz w:val="24"/>
          <w:szCs w:val="24"/>
        </w:rPr>
        <w:t xml:space="preserve">; 2) early and quick intervention after attendance problems are noted makes a difference </w:t>
      </w:r>
      <w:r w:rsidR="001A7DF3" w:rsidRPr="009726B1">
        <w:rPr>
          <w:rFonts w:ascii="Times New Roman" w:hAnsi="Times New Roman" w:cs="Times New Roman"/>
          <w:sz w:val="24"/>
          <w:szCs w:val="24"/>
        </w:rPr>
        <w:t>[</w:t>
      </w:r>
      <w:r w:rsidRPr="009726B1">
        <w:rPr>
          <w:rFonts w:ascii="Times New Roman" w:hAnsi="Times New Roman" w:cs="Times New Roman"/>
          <w:sz w:val="24"/>
          <w:szCs w:val="24"/>
        </w:rPr>
        <w:t>Chang and Romero, Center for Mental Health in Schools, Colorado Foundation for Families and Children, National Center for School Engagement, OJJDP Model Programs Guide, Virginia Department of Education</w:t>
      </w:r>
      <w:r w:rsidR="001A7DF3" w:rsidRPr="009726B1">
        <w:rPr>
          <w:rFonts w:ascii="Times New Roman" w:hAnsi="Times New Roman" w:cs="Times New Roman"/>
          <w:sz w:val="24"/>
          <w:szCs w:val="24"/>
        </w:rPr>
        <w:t>]</w:t>
      </w:r>
      <w:r w:rsidRPr="009726B1">
        <w:rPr>
          <w:rFonts w:ascii="Times New Roman" w:hAnsi="Times New Roman" w:cs="Times New Roman"/>
          <w:sz w:val="24"/>
          <w:szCs w:val="24"/>
        </w:rPr>
        <w:t xml:space="preserve">; and 3) everyone in the community has </w:t>
      </w:r>
      <w:r w:rsidR="001A7DF3" w:rsidRPr="009726B1">
        <w:rPr>
          <w:rFonts w:ascii="Times New Roman" w:hAnsi="Times New Roman" w:cs="Times New Roman"/>
          <w:sz w:val="24"/>
          <w:szCs w:val="24"/>
        </w:rPr>
        <w:t>a role to play in this mission [</w:t>
      </w:r>
      <w:r w:rsidRPr="009726B1">
        <w:rPr>
          <w:rFonts w:ascii="Times New Roman" w:hAnsi="Times New Roman" w:cs="Times New Roman"/>
          <w:sz w:val="24"/>
          <w:szCs w:val="24"/>
        </w:rPr>
        <w:t>Balfanz, R., Herzog, L., and D. MacIver</w:t>
      </w:r>
      <w:r w:rsidR="001A7DF3" w:rsidRPr="009726B1">
        <w:rPr>
          <w:rFonts w:ascii="Times New Roman" w:hAnsi="Times New Roman" w:cs="Times New Roman"/>
          <w:sz w:val="24"/>
          <w:szCs w:val="24"/>
        </w:rPr>
        <w:t>]</w:t>
      </w:r>
      <w:r w:rsidRPr="009726B1">
        <w:rPr>
          <w:rFonts w:ascii="Times New Roman" w:hAnsi="Times New Roman" w:cs="Times New Roman"/>
          <w:sz w:val="24"/>
          <w:szCs w:val="24"/>
        </w:rPr>
        <w:t>.</w:t>
      </w:r>
    </w:p>
    <w:p w14:paraId="6CC115D0" w14:textId="77777777" w:rsidR="00552DA3" w:rsidRPr="009726B1" w:rsidRDefault="00552DA3" w:rsidP="009726B1">
      <w:pPr>
        <w:autoSpaceDE w:val="0"/>
        <w:autoSpaceDN w:val="0"/>
        <w:adjustRightInd w:val="0"/>
        <w:spacing w:after="0" w:line="240" w:lineRule="auto"/>
        <w:rPr>
          <w:rFonts w:ascii="Times New Roman" w:hAnsi="Times New Roman" w:cs="Times New Roman"/>
          <w:sz w:val="24"/>
          <w:szCs w:val="24"/>
        </w:rPr>
      </w:pPr>
    </w:p>
    <w:p w14:paraId="249D4965" w14:textId="77777777" w:rsidR="00DB06EC" w:rsidRDefault="00DB06EC" w:rsidP="009726B1">
      <w:pPr>
        <w:autoSpaceDE w:val="0"/>
        <w:autoSpaceDN w:val="0"/>
        <w:adjustRightInd w:val="0"/>
        <w:spacing w:after="0" w:line="240" w:lineRule="auto"/>
        <w:rPr>
          <w:rFonts w:ascii="Times New Roman" w:hAnsi="Times New Roman" w:cs="Times New Roman"/>
          <w:sz w:val="24"/>
          <w:szCs w:val="24"/>
        </w:rPr>
      </w:pPr>
    </w:p>
    <w:p w14:paraId="6F43209C" w14:textId="77777777" w:rsidR="00DB06EC" w:rsidRDefault="00DB06EC" w:rsidP="009726B1">
      <w:pPr>
        <w:autoSpaceDE w:val="0"/>
        <w:autoSpaceDN w:val="0"/>
        <w:adjustRightInd w:val="0"/>
        <w:spacing w:after="0" w:line="240" w:lineRule="auto"/>
        <w:rPr>
          <w:rFonts w:ascii="Times New Roman" w:hAnsi="Times New Roman" w:cs="Times New Roman"/>
          <w:sz w:val="24"/>
          <w:szCs w:val="24"/>
        </w:rPr>
      </w:pPr>
    </w:p>
    <w:p w14:paraId="466EBC95" w14:textId="3A552397" w:rsidR="00552DA3" w:rsidRPr="009726B1" w:rsidRDefault="00552DA3" w:rsidP="009726B1">
      <w:p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lastRenderedPageBreak/>
        <w:t xml:space="preserve">Attendance policies and practices that effectively deal with chronic </w:t>
      </w:r>
      <w:r w:rsidR="003F4C36" w:rsidRPr="009726B1">
        <w:rPr>
          <w:rFonts w:ascii="Times New Roman" w:hAnsi="Times New Roman" w:cs="Times New Roman"/>
          <w:sz w:val="24"/>
          <w:szCs w:val="24"/>
        </w:rPr>
        <w:t>absenteeism</w:t>
      </w:r>
      <w:r w:rsidRPr="009726B1">
        <w:rPr>
          <w:rFonts w:ascii="Times New Roman" w:hAnsi="Times New Roman" w:cs="Times New Roman"/>
          <w:sz w:val="24"/>
          <w:szCs w:val="24"/>
        </w:rPr>
        <w:t xml:space="preserve"> share </w:t>
      </w:r>
      <w:r w:rsidR="005028D6">
        <w:rPr>
          <w:rFonts w:ascii="Times New Roman" w:hAnsi="Times New Roman" w:cs="Times New Roman"/>
          <w:sz w:val="24"/>
          <w:szCs w:val="24"/>
        </w:rPr>
        <w:t>several</w:t>
      </w:r>
      <w:r w:rsidRPr="009726B1">
        <w:rPr>
          <w:rFonts w:ascii="Times New Roman" w:hAnsi="Times New Roman" w:cs="Times New Roman"/>
          <w:sz w:val="24"/>
          <w:szCs w:val="24"/>
        </w:rPr>
        <w:t xml:space="preserve"> key components</w:t>
      </w:r>
      <w:r w:rsidR="005028D6">
        <w:rPr>
          <w:rFonts w:ascii="Times New Roman" w:hAnsi="Times New Roman" w:cs="Times New Roman"/>
          <w:sz w:val="24"/>
          <w:szCs w:val="24"/>
        </w:rPr>
        <w:t xml:space="preserve"> incorporated into this three-tiered approach</w:t>
      </w:r>
      <w:r w:rsidRPr="009726B1">
        <w:rPr>
          <w:rFonts w:ascii="Times New Roman" w:hAnsi="Times New Roman" w:cs="Times New Roman"/>
          <w:sz w:val="24"/>
          <w:szCs w:val="24"/>
        </w:rPr>
        <w:t>:</w:t>
      </w:r>
    </w:p>
    <w:p w14:paraId="41821BFA" w14:textId="77777777" w:rsidR="00DB06EC" w:rsidRDefault="00DB06EC">
      <w:pPr>
        <w:rPr>
          <w:b/>
          <w:sz w:val="28"/>
          <w:szCs w:val="28"/>
        </w:rPr>
      </w:pPr>
    </w:p>
    <w:p w14:paraId="4D2E1BFC" w14:textId="1CECBFAD" w:rsidR="005028D6" w:rsidRPr="009A1078" w:rsidRDefault="005028D6">
      <w:pPr>
        <w:rPr>
          <w:b/>
          <w:sz w:val="28"/>
          <w:szCs w:val="28"/>
        </w:rPr>
      </w:pPr>
      <w:r w:rsidRPr="009A1078">
        <w:rPr>
          <w:b/>
          <w:sz w:val="28"/>
          <w:szCs w:val="28"/>
        </w:rPr>
        <w:t xml:space="preserve">Tier </w:t>
      </w:r>
      <w:r w:rsidR="002D6B22" w:rsidRPr="009A1078">
        <w:rPr>
          <w:b/>
          <w:sz w:val="28"/>
          <w:szCs w:val="28"/>
        </w:rPr>
        <w:t>One</w:t>
      </w:r>
      <w:r w:rsidRPr="009A1078">
        <w:rPr>
          <w:b/>
          <w:sz w:val="28"/>
          <w:szCs w:val="28"/>
        </w:rPr>
        <w:t xml:space="preserve">: </w:t>
      </w:r>
      <w:r w:rsidR="001E3A13" w:rsidRPr="009A1078">
        <w:rPr>
          <w:b/>
          <w:sz w:val="28"/>
          <w:szCs w:val="28"/>
        </w:rPr>
        <w:t xml:space="preserve">Create </w:t>
      </w:r>
      <w:r w:rsidRPr="009A1078">
        <w:rPr>
          <w:b/>
          <w:sz w:val="28"/>
          <w:szCs w:val="28"/>
        </w:rPr>
        <w:t>Universal Prevention Effort</w:t>
      </w:r>
      <w:r w:rsidR="002D6B22" w:rsidRPr="009A1078">
        <w:rPr>
          <w:b/>
          <w:sz w:val="28"/>
          <w:szCs w:val="28"/>
        </w:rPr>
        <w:t>s</w:t>
      </w:r>
      <w:r w:rsidRPr="009A1078">
        <w:rPr>
          <w:b/>
          <w:sz w:val="28"/>
          <w:szCs w:val="28"/>
        </w:rPr>
        <w:t xml:space="preserve"> to Build a Habit of </w:t>
      </w:r>
      <w:r w:rsidR="002D6B22" w:rsidRPr="009A1078">
        <w:rPr>
          <w:b/>
          <w:sz w:val="28"/>
          <w:szCs w:val="28"/>
        </w:rPr>
        <w:t>Excellent</w:t>
      </w:r>
      <w:r w:rsidR="009A1078">
        <w:rPr>
          <w:b/>
          <w:sz w:val="28"/>
          <w:szCs w:val="28"/>
        </w:rPr>
        <w:t xml:space="preserve"> Attendance</w:t>
      </w:r>
    </w:p>
    <w:p w14:paraId="7CF48017" w14:textId="5850131B" w:rsidR="005028D6" w:rsidRPr="008216EE" w:rsidRDefault="005028D6" w:rsidP="002339EA">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8216EE">
        <w:rPr>
          <w:rFonts w:ascii="Times New Roman" w:hAnsi="Times New Roman" w:cs="Times New Roman"/>
          <w:sz w:val="24"/>
          <w:szCs w:val="24"/>
        </w:rPr>
        <w:t xml:space="preserve">Attendance </w:t>
      </w:r>
      <w:r w:rsidR="00BE3966">
        <w:rPr>
          <w:rFonts w:ascii="Times New Roman" w:hAnsi="Times New Roman" w:cs="Times New Roman"/>
          <w:sz w:val="24"/>
          <w:szCs w:val="24"/>
        </w:rPr>
        <w:t>B</w:t>
      </w:r>
      <w:r w:rsidRPr="008216EE">
        <w:rPr>
          <w:rFonts w:ascii="Times New Roman" w:hAnsi="Times New Roman" w:cs="Times New Roman"/>
          <w:sz w:val="24"/>
          <w:szCs w:val="24"/>
        </w:rPr>
        <w:t xml:space="preserve">ecomes a </w:t>
      </w:r>
      <w:r w:rsidR="001E3A13">
        <w:rPr>
          <w:rFonts w:ascii="Times New Roman" w:hAnsi="Times New Roman" w:cs="Times New Roman"/>
          <w:sz w:val="24"/>
          <w:szCs w:val="24"/>
        </w:rPr>
        <w:t>C</w:t>
      </w:r>
      <w:r w:rsidRPr="008216EE">
        <w:rPr>
          <w:rFonts w:ascii="Times New Roman" w:hAnsi="Times New Roman" w:cs="Times New Roman"/>
          <w:sz w:val="24"/>
          <w:szCs w:val="24"/>
        </w:rPr>
        <w:t xml:space="preserve">ommunity </w:t>
      </w:r>
      <w:r w:rsidR="001E3A13">
        <w:rPr>
          <w:rFonts w:ascii="Times New Roman" w:hAnsi="Times New Roman" w:cs="Times New Roman"/>
          <w:sz w:val="24"/>
          <w:szCs w:val="24"/>
        </w:rPr>
        <w:t>P</w:t>
      </w:r>
      <w:r w:rsidRPr="008216EE">
        <w:rPr>
          <w:rFonts w:ascii="Times New Roman" w:hAnsi="Times New Roman" w:cs="Times New Roman"/>
          <w:sz w:val="24"/>
          <w:szCs w:val="24"/>
        </w:rPr>
        <w:t xml:space="preserve">riority;  </w:t>
      </w:r>
    </w:p>
    <w:p w14:paraId="4AE2E1A0" w14:textId="0F3578F4" w:rsidR="005028D6" w:rsidRPr="008216EE" w:rsidRDefault="005028D6" w:rsidP="002339EA">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8216EE">
        <w:rPr>
          <w:rFonts w:ascii="Times New Roman" w:hAnsi="Times New Roman" w:cs="Times New Roman"/>
          <w:sz w:val="24"/>
          <w:szCs w:val="24"/>
        </w:rPr>
        <w:t xml:space="preserve">Parents are </w:t>
      </w:r>
      <w:r w:rsidR="00AE4D50">
        <w:rPr>
          <w:rFonts w:ascii="Times New Roman" w:hAnsi="Times New Roman" w:cs="Times New Roman"/>
          <w:sz w:val="24"/>
          <w:szCs w:val="24"/>
        </w:rPr>
        <w:t>E</w:t>
      </w:r>
      <w:r w:rsidRPr="008216EE">
        <w:rPr>
          <w:rFonts w:ascii="Times New Roman" w:hAnsi="Times New Roman" w:cs="Times New Roman"/>
          <w:sz w:val="24"/>
          <w:szCs w:val="24"/>
        </w:rPr>
        <w:t xml:space="preserve">ducated about </w:t>
      </w:r>
      <w:r w:rsidR="00AE4D50">
        <w:rPr>
          <w:rFonts w:ascii="Times New Roman" w:hAnsi="Times New Roman" w:cs="Times New Roman"/>
          <w:sz w:val="24"/>
          <w:szCs w:val="24"/>
        </w:rPr>
        <w:t xml:space="preserve">the Importance of Excellent School Attendance </w:t>
      </w:r>
      <w:r w:rsidR="002D6B22">
        <w:rPr>
          <w:rFonts w:ascii="Times New Roman" w:hAnsi="Times New Roman" w:cs="Times New Roman"/>
          <w:sz w:val="24"/>
          <w:szCs w:val="24"/>
        </w:rPr>
        <w:t xml:space="preserve">for Academic Success </w:t>
      </w:r>
      <w:r w:rsidR="00AE4D50">
        <w:rPr>
          <w:rFonts w:ascii="Times New Roman" w:hAnsi="Times New Roman" w:cs="Times New Roman"/>
          <w:sz w:val="24"/>
          <w:szCs w:val="24"/>
        </w:rPr>
        <w:t>and about S</w:t>
      </w:r>
      <w:r w:rsidRPr="008216EE">
        <w:rPr>
          <w:rFonts w:ascii="Times New Roman" w:hAnsi="Times New Roman" w:cs="Times New Roman"/>
          <w:sz w:val="24"/>
          <w:szCs w:val="24"/>
        </w:rPr>
        <w:t xml:space="preserve">chool </w:t>
      </w:r>
      <w:r w:rsidR="00AE4D50">
        <w:rPr>
          <w:rFonts w:ascii="Times New Roman" w:hAnsi="Times New Roman" w:cs="Times New Roman"/>
          <w:sz w:val="24"/>
          <w:szCs w:val="24"/>
        </w:rPr>
        <w:t>A</w:t>
      </w:r>
      <w:r w:rsidRPr="008216EE">
        <w:rPr>
          <w:rFonts w:ascii="Times New Roman" w:hAnsi="Times New Roman" w:cs="Times New Roman"/>
          <w:sz w:val="24"/>
          <w:szCs w:val="24"/>
        </w:rPr>
        <w:t xml:space="preserve">ttendance </w:t>
      </w:r>
      <w:r w:rsidR="00AE4D50">
        <w:rPr>
          <w:rFonts w:ascii="Times New Roman" w:hAnsi="Times New Roman" w:cs="Times New Roman"/>
          <w:sz w:val="24"/>
          <w:szCs w:val="24"/>
        </w:rPr>
        <w:t>R</w:t>
      </w:r>
      <w:r w:rsidRPr="008216EE">
        <w:rPr>
          <w:rFonts w:ascii="Times New Roman" w:hAnsi="Times New Roman" w:cs="Times New Roman"/>
          <w:sz w:val="24"/>
          <w:szCs w:val="24"/>
        </w:rPr>
        <w:t>equirements;</w:t>
      </w:r>
    </w:p>
    <w:p w14:paraId="7CF686EC" w14:textId="414B7DEC" w:rsidR="005028D6" w:rsidRPr="008216EE" w:rsidRDefault="005028D6" w:rsidP="002339EA">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8216EE">
        <w:rPr>
          <w:rFonts w:ascii="Times New Roman" w:hAnsi="Times New Roman" w:cs="Times New Roman"/>
          <w:sz w:val="24"/>
          <w:szCs w:val="24"/>
        </w:rPr>
        <w:t xml:space="preserve">Chronic Absenteeism is </w:t>
      </w:r>
      <w:r w:rsidR="00AE4D50">
        <w:rPr>
          <w:rFonts w:ascii="Times New Roman" w:hAnsi="Times New Roman" w:cs="Times New Roman"/>
          <w:sz w:val="24"/>
          <w:szCs w:val="24"/>
        </w:rPr>
        <w:t>C</w:t>
      </w:r>
      <w:r w:rsidRPr="008216EE">
        <w:rPr>
          <w:rFonts w:ascii="Times New Roman" w:hAnsi="Times New Roman" w:cs="Times New Roman"/>
          <w:sz w:val="24"/>
          <w:szCs w:val="24"/>
        </w:rPr>
        <w:t xml:space="preserve">learly </w:t>
      </w:r>
      <w:r w:rsidR="00AE4D50">
        <w:rPr>
          <w:rFonts w:ascii="Times New Roman" w:hAnsi="Times New Roman" w:cs="Times New Roman"/>
          <w:sz w:val="24"/>
          <w:szCs w:val="24"/>
        </w:rPr>
        <w:t>D</w:t>
      </w:r>
      <w:r w:rsidRPr="008216EE">
        <w:rPr>
          <w:rFonts w:ascii="Times New Roman" w:hAnsi="Times New Roman" w:cs="Times New Roman"/>
          <w:sz w:val="24"/>
          <w:szCs w:val="24"/>
        </w:rPr>
        <w:t>efined; and</w:t>
      </w:r>
    </w:p>
    <w:p w14:paraId="18A2F6BC" w14:textId="3F951401" w:rsidR="005028D6" w:rsidRPr="008216EE" w:rsidRDefault="005028D6" w:rsidP="002339EA">
      <w:pPr>
        <w:pStyle w:val="ListParagraph"/>
        <w:numPr>
          <w:ilvl w:val="0"/>
          <w:numId w:val="29"/>
        </w:numPr>
        <w:rPr>
          <w:rFonts w:ascii="Times New Roman" w:hAnsi="Times New Roman" w:cs="Times New Roman"/>
          <w:sz w:val="24"/>
          <w:szCs w:val="24"/>
        </w:rPr>
      </w:pPr>
      <w:r w:rsidRPr="008216EE">
        <w:rPr>
          <w:rFonts w:ascii="Times New Roman" w:hAnsi="Times New Roman" w:cs="Times New Roman"/>
          <w:sz w:val="24"/>
          <w:szCs w:val="24"/>
        </w:rPr>
        <w:t xml:space="preserve">School Districts </w:t>
      </w:r>
      <w:r w:rsidR="00AE4D50">
        <w:rPr>
          <w:rFonts w:ascii="Times New Roman" w:hAnsi="Times New Roman" w:cs="Times New Roman"/>
          <w:sz w:val="24"/>
          <w:szCs w:val="24"/>
        </w:rPr>
        <w:t>E</w:t>
      </w:r>
      <w:r w:rsidRPr="008216EE">
        <w:rPr>
          <w:rFonts w:ascii="Times New Roman" w:hAnsi="Times New Roman" w:cs="Times New Roman"/>
          <w:sz w:val="24"/>
          <w:szCs w:val="24"/>
        </w:rPr>
        <w:t xml:space="preserve">stablish </w:t>
      </w:r>
      <w:r w:rsidR="00AE4D50">
        <w:rPr>
          <w:rFonts w:ascii="Times New Roman" w:hAnsi="Times New Roman" w:cs="Times New Roman"/>
          <w:sz w:val="24"/>
          <w:szCs w:val="24"/>
        </w:rPr>
        <w:t>P</w:t>
      </w:r>
      <w:r w:rsidRPr="008216EE">
        <w:rPr>
          <w:rFonts w:ascii="Times New Roman" w:hAnsi="Times New Roman" w:cs="Times New Roman"/>
          <w:sz w:val="24"/>
          <w:szCs w:val="24"/>
        </w:rPr>
        <w:t xml:space="preserve">olicies and </w:t>
      </w:r>
      <w:r w:rsidR="00AE4D50">
        <w:rPr>
          <w:rFonts w:ascii="Times New Roman" w:hAnsi="Times New Roman" w:cs="Times New Roman"/>
          <w:sz w:val="24"/>
          <w:szCs w:val="24"/>
        </w:rPr>
        <w:t>P</w:t>
      </w:r>
      <w:r w:rsidRPr="008216EE">
        <w:rPr>
          <w:rFonts w:ascii="Times New Roman" w:hAnsi="Times New Roman" w:cs="Times New Roman"/>
          <w:sz w:val="24"/>
          <w:szCs w:val="24"/>
        </w:rPr>
        <w:t xml:space="preserve">ractices to </w:t>
      </w:r>
      <w:r w:rsidR="00AE4D50">
        <w:rPr>
          <w:rFonts w:ascii="Times New Roman" w:hAnsi="Times New Roman" w:cs="Times New Roman"/>
          <w:sz w:val="24"/>
          <w:szCs w:val="24"/>
        </w:rPr>
        <w:t>B</w:t>
      </w:r>
      <w:r w:rsidRPr="008216EE">
        <w:rPr>
          <w:rFonts w:ascii="Times New Roman" w:hAnsi="Times New Roman" w:cs="Times New Roman"/>
          <w:sz w:val="24"/>
          <w:szCs w:val="24"/>
        </w:rPr>
        <w:t xml:space="preserve">oth </w:t>
      </w:r>
      <w:r w:rsidR="00AE4D50">
        <w:rPr>
          <w:rFonts w:ascii="Times New Roman" w:hAnsi="Times New Roman" w:cs="Times New Roman"/>
          <w:sz w:val="24"/>
          <w:szCs w:val="24"/>
        </w:rPr>
        <w:t>E</w:t>
      </w:r>
      <w:r w:rsidRPr="008216EE">
        <w:rPr>
          <w:rFonts w:ascii="Times New Roman" w:hAnsi="Times New Roman" w:cs="Times New Roman"/>
          <w:sz w:val="24"/>
          <w:szCs w:val="24"/>
        </w:rPr>
        <w:t xml:space="preserve">ncourage </w:t>
      </w:r>
      <w:r w:rsidR="00AE4D50">
        <w:rPr>
          <w:rFonts w:ascii="Times New Roman" w:hAnsi="Times New Roman" w:cs="Times New Roman"/>
          <w:sz w:val="24"/>
          <w:szCs w:val="24"/>
        </w:rPr>
        <w:t>A</w:t>
      </w:r>
      <w:r w:rsidRPr="008216EE">
        <w:rPr>
          <w:rFonts w:ascii="Times New Roman" w:hAnsi="Times New Roman" w:cs="Times New Roman"/>
          <w:sz w:val="24"/>
          <w:szCs w:val="24"/>
        </w:rPr>
        <w:t xml:space="preserve">ttendance and </w:t>
      </w:r>
      <w:r w:rsidR="00AE4D50">
        <w:rPr>
          <w:rFonts w:ascii="Times New Roman" w:hAnsi="Times New Roman" w:cs="Times New Roman"/>
          <w:sz w:val="24"/>
          <w:szCs w:val="24"/>
        </w:rPr>
        <w:t>M</w:t>
      </w:r>
      <w:r w:rsidRPr="008216EE">
        <w:rPr>
          <w:rFonts w:ascii="Times New Roman" w:hAnsi="Times New Roman" w:cs="Times New Roman"/>
          <w:sz w:val="24"/>
          <w:szCs w:val="24"/>
        </w:rPr>
        <w:t xml:space="preserve">onitor </w:t>
      </w:r>
      <w:r w:rsidR="00AE4D50">
        <w:rPr>
          <w:rFonts w:ascii="Times New Roman" w:hAnsi="Times New Roman" w:cs="Times New Roman"/>
          <w:sz w:val="24"/>
          <w:szCs w:val="24"/>
        </w:rPr>
        <w:t>C</w:t>
      </w:r>
      <w:r w:rsidRPr="008216EE">
        <w:rPr>
          <w:rFonts w:ascii="Times New Roman" w:hAnsi="Times New Roman" w:cs="Times New Roman"/>
          <w:sz w:val="24"/>
          <w:szCs w:val="24"/>
        </w:rPr>
        <w:t xml:space="preserve">hronic </w:t>
      </w:r>
      <w:r w:rsidR="00AE4D50">
        <w:rPr>
          <w:rFonts w:ascii="Times New Roman" w:hAnsi="Times New Roman" w:cs="Times New Roman"/>
          <w:sz w:val="24"/>
          <w:szCs w:val="24"/>
        </w:rPr>
        <w:t>A</w:t>
      </w:r>
      <w:r w:rsidRPr="008216EE">
        <w:rPr>
          <w:rFonts w:ascii="Times New Roman" w:hAnsi="Times New Roman" w:cs="Times New Roman"/>
          <w:sz w:val="24"/>
          <w:szCs w:val="24"/>
        </w:rPr>
        <w:t>bsenteeism.</w:t>
      </w:r>
    </w:p>
    <w:p w14:paraId="268FC7BB" w14:textId="77777777" w:rsidR="00D22E1C" w:rsidRDefault="005028D6" w:rsidP="002339EA">
      <w:pPr>
        <w:spacing w:after="0" w:line="240" w:lineRule="auto"/>
        <w:ind w:left="1152" w:hanging="1152"/>
        <w:rPr>
          <w:b/>
          <w:sz w:val="28"/>
          <w:szCs w:val="28"/>
        </w:rPr>
      </w:pPr>
      <w:r w:rsidRPr="009A1078">
        <w:rPr>
          <w:b/>
          <w:sz w:val="28"/>
          <w:szCs w:val="28"/>
        </w:rPr>
        <w:t xml:space="preserve">Tier </w:t>
      </w:r>
      <w:r w:rsidR="002D6B22" w:rsidRPr="009A1078">
        <w:rPr>
          <w:b/>
          <w:sz w:val="28"/>
          <w:szCs w:val="28"/>
        </w:rPr>
        <w:t>Two</w:t>
      </w:r>
      <w:r w:rsidRPr="009A1078">
        <w:rPr>
          <w:b/>
          <w:sz w:val="28"/>
          <w:szCs w:val="28"/>
        </w:rPr>
        <w:t xml:space="preserve">: Promote </w:t>
      </w:r>
      <w:r w:rsidR="00AE4D50" w:rsidRPr="009A1078">
        <w:rPr>
          <w:b/>
          <w:sz w:val="28"/>
          <w:szCs w:val="28"/>
        </w:rPr>
        <w:t>O</w:t>
      </w:r>
      <w:r w:rsidRPr="009A1078">
        <w:rPr>
          <w:b/>
          <w:sz w:val="28"/>
          <w:szCs w:val="28"/>
        </w:rPr>
        <w:t xml:space="preserve">pen </w:t>
      </w:r>
      <w:r w:rsidR="001E3A13" w:rsidRPr="009A1078">
        <w:rPr>
          <w:b/>
          <w:sz w:val="28"/>
          <w:szCs w:val="28"/>
        </w:rPr>
        <w:t>Communication</w:t>
      </w:r>
      <w:r w:rsidRPr="009A1078">
        <w:rPr>
          <w:b/>
          <w:sz w:val="28"/>
          <w:szCs w:val="28"/>
        </w:rPr>
        <w:t xml:space="preserve"> with </w:t>
      </w:r>
      <w:r w:rsidR="00D22E1C">
        <w:rPr>
          <w:b/>
          <w:sz w:val="28"/>
          <w:szCs w:val="28"/>
        </w:rPr>
        <w:t xml:space="preserve">Chronically Absent Students </w:t>
      </w:r>
    </w:p>
    <w:p w14:paraId="5FDC1A5D" w14:textId="77777777" w:rsidR="00D22E1C" w:rsidRDefault="00D22E1C" w:rsidP="002339EA">
      <w:pPr>
        <w:spacing w:after="0" w:line="240" w:lineRule="auto"/>
        <w:ind w:left="1152" w:hanging="1152"/>
        <w:rPr>
          <w:b/>
          <w:sz w:val="28"/>
          <w:szCs w:val="28"/>
        </w:rPr>
      </w:pPr>
      <w:r>
        <w:rPr>
          <w:b/>
          <w:sz w:val="28"/>
          <w:szCs w:val="28"/>
        </w:rPr>
        <w:t xml:space="preserve">and </w:t>
      </w:r>
      <w:r w:rsidR="005028D6" w:rsidRPr="009A1078">
        <w:rPr>
          <w:b/>
          <w:sz w:val="28"/>
          <w:szCs w:val="28"/>
        </w:rPr>
        <w:t xml:space="preserve">their Families to </w:t>
      </w:r>
      <w:r w:rsidR="00473E64" w:rsidRPr="009A1078">
        <w:rPr>
          <w:b/>
          <w:sz w:val="28"/>
          <w:szCs w:val="28"/>
        </w:rPr>
        <w:t>U</w:t>
      </w:r>
      <w:r w:rsidR="005028D6" w:rsidRPr="009A1078">
        <w:rPr>
          <w:b/>
          <w:sz w:val="28"/>
          <w:szCs w:val="28"/>
        </w:rPr>
        <w:t xml:space="preserve">nderstand the </w:t>
      </w:r>
      <w:r w:rsidR="00473E64" w:rsidRPr="009A1078">
        <w:rPr>
          <w:b/>
          <w:sz w:val="28"/>
          <w:szCs w:val="28"/>
        </w:rPr>
        <w:t>P</w:t>
      </w:r>
      <w:r w:rsidR="005028D6" w:rsidRPr="009A1078">
        <w:rPr>
          <w:b/>
          <w:sz w:val="28"/>
          <w:szCs w:val="28"/>
        </w:rPr>
        <w:t>roblem</w:t>
      </w:r>
      <w:r w:rsidR="00473E64" w:rsidRPr="009A1078">
        <w:rPr>
          <w:b/>
          <w:sz w:val="28"/>
          <w:szCs w:val="28"/>
        </w:rPr>
        <w:t xml:space="preserve">; </w:t>
      </w:r>
      <w:r w:rsidR="005028D6" w:rsidRPr="009A1078">
        <w:rPr>
          <w:b/>
          <w:sz w:val="28"/>
          <w:szCs w:val="28"/>
        </w:rPr>
        <w:t>Provide</w:t>
      </w:r>
      <w:r>
        <w:rPr>
          <w:b/>
          <w:sz w:val="28"/>
          <w:szCs w:val="28"/>
        </w:rPr>
        <w:t xml:space="preserve"> Appropriate Supports</w:t>
      </w:r>
    </w:p>
    <w:p w14:paraId="3EE04C75" w14:textId="03E346D2" w:rsidR="005028D6" w:rsidRPr="009A1078" w:rsidRDefault="005028D6" w:rsidP="002339EA">
      <w:pPr>
        <w:spacing w:after="0" w:line="240" w:lineRule="auto"/>
        <w:ind w:left="1152" w:hanging="1152"/>
        <w:rPr>
          <w:b/>
          <w:sz w:val="28"/>
          <w:szCs w:val="28"/>
        </w:rPr>
      </w:pPr>
      <w:r w:rsidRPr="009A1078">
        <w:rPr>
          <w:b/>
          <w:sz w:val="28"/>
          <w:szCs w:val="28"/>
        </w:rPr>
        <w:t xml:space="preserve">through </w:t>
      </w:r>
      <w:r w:rsidR="00473E64" w:rsidRPr="009A1078">
        <w:rPr>
          <w:b/>
          <w:sz w:val="28"/>
          <w:szCs w:val="28"/>
        </w:rPr>
        <w:t xml:space="preserve">School </w:t>
      </w:r>
      <w:r w:rsidR="00AA5A6C">
        <w:rPr>
          <w:b/>
          <w:sz w:val="28"/>
          <w:szCs w:val="28"/>
        </w:rPr>
        <w:t>and/</w:t>
      </w:r>
      <w:r w:rsidR="00473E64" w:rsidRPr="009A1078">
        <w:rPr>
          <w:b/>
          <w:sz w:val="28"/>
          <w:szCs w:val="28"/>
        </w:rPr>
        <w:t>or C</w:t>
      </w:r>
      <w:r w:rsidRPr="009A1078">
        <w:rPr>
          <w:b/>
          <w:sz w:val="28"/>
          <w:szCs w:val="28"/>
        </w:rPr>
        <w:t xml:space="preserve">ommunity </w:t>
      </w:r>
      <w:r w:rsidR="00473E64" w:rsidRPr="009A1078">
        <w:rPr>
          <w:b/>
          <w:sz w:val="28"/>
          <w:szCs w:val="28"/>
        </w:rPr>
        <w:t>S</w:t>
      </w:r>
      <w:r w:rsidR="009A1078">
        <w:rPr>
          <w:b/>
          <w:sz w:val="28"/>
          <w:szCs w:val="28"/>
        </w:rPr>
        <w:t>ervices</w:t>
      </w:r>
    </w:p>
    <w:p w14:paraId="7EC4E7BB" w14:textId="77777777" w:rsidR="00473E64" w:rsidRPr="002339EA" w:rsidRDefault="00473E64" w:rsidP="002339EA">
      <w:pPr>
        <w:spacing w:after="0" w:line="240" w:lineRule="auto"/>
        <w:rPr>
          <w:sz w:val="28"/>
          <w:szCs w:val="28"/>
        </w:rPr>
      </w:pPr>
    </w:p>
    <w:p w14:paraId="3DE20D41" w14:textId="68453997" w:rsidR="005028D6" w:rsidRPr="009A1078" w:rsidRDefault="00473E64">
      <w:pPr>
        <w:rPr>
          <w:b/>
          <w:sz w:val="28"/>
          <w:szCs w:val="28"/>
        </w:rPr>
      </w:pPr>
      <w:r w:rsidRPr="009A1078">
        <w:rPr>
          <w:b/>
          <w:sz w:val="28"/>
          <w:szCs w:val="28"/>
        </w:rPr>
        <w:t>Tier</w:t>
      </w:r>
      <w:r w:rsidR="005028D6" w:rsidRPr="009A1078">
        <w:rPr>
          <w:b/>
          <w:sz w:val="28"/>
          <w:szCs w:val="28"/>
        </w:rPr>
        <w:t xml:space="preserve"> </w:t>
      </w:r>
      <w:r w:rsidR="002D6B22" w:rsidRPr="009A1078">
        <w:rPr>
          <w:b/>
          <w:sz w:val="28"/>
          <w:szCs w:val="28"/>
        </w:rPr>
        <w:t>Three</w:t>
      </w:r>
      <w:r w:rsidR="005028D6" w:rsidRPr="009A1078">
        <w:rPr>
          <w:b/>
          <w:sz w:val="28"/>
          <w:szCs w:val="28"/>
        </w:rPr>
        <w:t xml:space="preserve">: Provide Intensive School </w:t>
      </w:r>
      <w:r w:rsidR="00AA5A6C">
        <w:rPr>
          <w:b/>
          <w:sz w:val="28"/>
          <w:szCs w:val="28"/>
        </w:rPr>
        <w:t>and/</w:t>
      </w:r>
      <w:r w:rsidR="005028D6" w:rsidRPr="009A1078">
        <w:rPr>
          <w:b/>
          <w:sz w:val="28"/>
          <w:szCs w:val="28"/>
        </w:rPr>
        <w:t>or Community Interventions</w:t>
      </w:r>
    </w:p>
    <w:p w14:paraId="20D7DE7F" w14:textId="77777777" w:rsidR="00093157" w:rsidRPr="009726B1" w:rsidRDefault="00093157" w:rsidP="009726B1">
      <w:pPr>
        <w:pStyle w:val="ListParagraph"/>
        <w:autoSpaceDE w:val="0"/>
        <w:autoSpaceDN w:val="0"/>
        <w:adjustRightInd w:val="0"/>
        <w:spacing w:after="0" w:line="240" w:lineRule="auto"/>
        <w:rPr>
          <w:rFonts w:ascii="Times New Roman" w:hAnsi="Times New Roman" w:cs="Times New Roman"/>
          <w:sz w:val="24"/>
          <w:szCs w:val="24"/>
        </w:rPr>
      </w:pPr>
    </w:p>
    <w:p w14:paraId="2BE33ED4" w14:textId="0909F64E" w:rsidR="00552DA3" w:rsidRPr="009726B1" w:rsidRDefault="00552DA3" w:rsidP="009726B1">
      <w:p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In the remainder of thi</w:t>
      </w:r>
      <w:r w:rsidR="001E3A13">
        <w:rPr>
          <w:rFonts w:ascii="Times New Roman" w:hAnsi="Times New Roman" w:cs="Times New Roman"/>
          <w:sz w:val="24"/>
          <w:szCs w:val="24"/>
        </w:rPr>
        <w:t>s memo, we provide information about</w:t>
      </w:r>
      <w:r w:rsidRPr="009726B1">
        <w:rPr>
          <w:rFonts w:ascii="Times New Roman" w:hAnsi="Times New Roman" w:cs="Times New Roman"/>
          <w:sz w:val="24"/>
          <w:szCs w:val="24"/>
        </w:rPr>
        <w:t xml:space="preserve"> each of these </w:t>
      </w:r>
      <w:r w:rsidR="001E3A13">
        <w:rPr>
          <w:rFonts w:ascii="Times New Roman" w:hAnsi="Times New Roman" w:cs="Times New Roman"/>
          <w:sz w:val="24"/>
          <w:szCs w:val="24"/>
        </w:rPr>
        <w:t>tiers</w:t>
      </w:r>
      <w:r w:rsidRPr="009726B1">
        <w:rPr>
          <w:rFonts w:ascii="Times New Roman" w:hAnsi="Times New Roman" w:cs="Times New Roman"/>
          <w:sz w:val="24"/>
          <w:szCs w:val="24"/>
        </w:rPr>
        <w:t xml:space="preserve"> from current research literature</w:t>
      </w:r>
      <w:r w:rsidR="00CE13A4">
        <w:rPr>
          <w:rFonts w:ascii="Times New Roman" w:hAnsi="Times New Roman" w:cs="Times New Roman"/>
          <w:sz w:val="24"/>
          <w:szCs w:val="24"/>
        </w:rPr>
        <w:t xml:space="preserve"> and then report on the impact of local attendance initiatives.</w:t>
      </w:r>
    </w:p>
    <w:p w14:paraId="6B3022F7" w14:textId="77777777" w:rsidR="00E62243" w:rsidRPr="009726B1" w:rsidRDefault="00E62243" w:rsidP="009726B1">
      <w:pPr>
        <w:autoSpaceDE w:val="0"/>
        <w:autoSpaceDN w:val="0"/>
        <w:adjustRightInd w:val="0"/>
        <w:spacing w:after="0" w:line="240" w:lineRule="auto"/>
        <w:rPr>
          <w:rFonts w:ascii="Times New Roman" w:hAnsi="Times New Roman" w:cs="Times New Roman"/>
          <w:sz w:val="24"/>
          <w:szCs w:val="24"/>
        </w:rPr>
      </w:pPr>
    </w:p>
    <w:p w14:paraId="4CBDD231" w14:textId="77777777" w:rsidR="00CE13A4" w:rsidRDefault="00CE13A4" w:rsidP="005028D6">
      <w:pPr>
        <w:autoSpaceDE w:val="0"/>
        <w:autoSpaceDN w:val="0"/>
        <w:adjustRightInd w:val="0"/>
        <w:spacing w:after="0" w:line="240" w:lineRule="auto"/>
        <w:rPr>
          <w:sz w:val="28"/>
          <w:szCs w:val="28"/>
        </w:rPr>
      </w:pPr>
    </w:p>
    <w:p w14:paraId="785E069D" w14:textId="3D12B50A" w:rsidR="00CE13A4" w:rsidRDefault="00CE13A4" w:rsidP="005028D6">
      <w:pPr>
        <w:autoSpaceDE w:val="0"/>
        <w:autoSpaceDN w:val="0"/>
        <w:adjustRightInd w:val="0"/>
        <w:spacing w:after="0" w:line="240" w:lineRule="auto"/>
        <w:rPr>
          <w:rFonts w:ascii="Times New Roman" w:hAnsi="Times New Roman" w:cs="Times New Roman"/>
          <w:b/>
          <w:bCs/>
          <w:sz w:val="24"/>
          <w:szCs w:val="24"/>
        </w:rPr>
      </w:pPr>
      <w:r w:rsidRPr="009A1078">
        <w:rPr>
          <w:b/>
          <w:sz w:val="28"/>
          <w:szCs w:val="28"/>
        </w:rPr>
        <w:t xml:space="preserve">Tier </w:t>
      </w:r>
      <w:r w:rsidR="002D6B22" w:rsidRPr="009A1078">
        <w:rPr>
          <w:b/>
          <w:sz w:val="28"/>
          <w:szCs w:val="28"/>
        </w:rPr>
        <w:t>One</w:t>
      </w:r>
      <w:r w:rsidRPr="009A1078">
        <w:rPr>
          <w:b/>
          <w:sz w:val="28"/>
          <w:szCs w:val="28"/>
        </w:rPr>
        <w:t xml:space="preserve">: </w:t>
      </w:r>
      <w:r w:rsidR="001E3A13" w:rsidRPr="009A1078">
        <w:rPr>
          <w:b/>
          <w:sz w:val="28"/>
          <w:szCs w:val="28"/>
        </w:rPr>
        <w:t xml:space="preserve">Create </w:t>
      </w:r>
      <w:r w:rsidRPr="009A1078">
        <w:rPr>
          <w:b/>
          <w:sz w:val="28"/>
          <w:szCs w:val="28"/>
        </w:rPr>
        <w:t>Universal Prevention Effort</w:t>
      </w:r>
      <w:r w:rsidR="001E3A13" w:rsidRPr="009A1078">
        <w:rPr>
          <w:b/>
          <w:sz w:val="28"/>
          <w:szCs w:val="28"/>
        </w:rPr>
        <w:t>s</w:t>
      </w:r>
      <w:r w:rsidRPr="009A1078">
        <w:rPr>
          <w:b/>
          <w:sz w:val="28"/>
          <w:szCs w:val="28"/>
        </w:rPr>
        <w:t xml:space="preserve"> to Build a Habit of </w:t>
      </w:r>
      <w:r w:rsidR="009E772E">
        <w:rPr>
          <w:b/>
          <w:sz w:val="28"/>
          <w:szCs w:val="28"/>
        </w:rPr>
        <w:t>Excellent</w:t>
      </w:r>
      <w:r w:rsidRPr="009A1078">
        <w:rPr>
          <w:b/>
          <w:sz w:val="28"/>
          <w:szCs w:val="28"/>
        </w:rPr>
        <w:t xml:space="preserve"> Attendance</w:t>
      </w:r>
      <w:r w:rsidRPr="009A1078">
        <w:rPr>
          <w:rFonts w:ascii="Times New Roman" w:hAnsi="Times New Roman" w:cs="Times New Roman"/>
          <w:b/>
          <w:bCs/>
          <w:sz w:val="24"/>
          <w:szCs w:val="24"/>
        </w:rPr>
        <w:t xml:space="preserve"> </w:t>
      </w:r>
    </w:p>
    <w:p w14:paraId="11B824E4" w14:textId="77777777" w:rsidR="009E772E" w:rsidRPr="009A1078" w:rsidRDefault="009E772E" w:rsidP="005028D6">
      <w:pPr>
        <w:autoSpaceDE w:val="0"/>
        <w:autoSpaceDN w:val="0"/>
        <w:adjustRightInd w:val="0"/>
        <w:spacing w:after="0" w:line="240" w:lineRule="auto"/>
        <w:rPr>
          <w:rFonts w:ascii="Times New Roman" w:hAnsi="Times New Roman" w:cs="Times New Roman"/>
          <w:b/>
          <w:bCs/>
          <w:sz w:val="24"/>
          <w:szCs w:val="24"/>
        </w:rPr>
      </w:pPr>
    </w:p>
    <w:p w14:paraId="6A63C1C5" w14:textId="1C18A426" w:rsidR="00FD66F9" w:rsidRDefault="005028D6" w:rsidP="00D22E1C">
      <w:pPr>
        <w:autoSpaceDE w:val="0"/>
        <w:autoSpaceDN w:val="0"/>
        <w:adjustRightInd w:val="0"/>
        <w:spacing w:after="0" w:line="240" w:lineRule="auto"/>
        <w:jc w:val="both"/>
        <w:rPr>
          <w:rFonts w:ascii="Times New Roman" w:hAnsi="Times New Roman" w:cs="Times New Roman"/>
          <w:bCs/>
          <w:sz w:val="24"/>
          <w:szCs w:val="24"/>
        </w:rPr>
      </w:pPr>
      <w:r w:rsidRPr="005A6022">
        <w:rPr>
          <w:rFonts w:ascii="Times New Roman" w:hAnsi="Times New Roman" w:cs="Times New Roman"/>
          <w:bCs/>
          <w:sz w:val="24"/>
          <w:szCs w:val="24"/>
        </w:rPr>
        <w:t xml:space="preserve">Creating a school community in which attendance matters and each student’s efforts to attend school regularly are recognized and rewarded are the keys to prevention. </w:t>
      </w:r>
      <w:r>
        <w:rPr>
          <w:rFonts w:ascii="Times New Roman" w:hAnsi="Times New Roman" w:cs="Times New Roman"/>
          <w:bCs/>
          <w:sz w:val="24"/>
          <w:szCs w:val="24"/>
        </w:rPr>
        <w:t>This results from ensuring that</w:t>
      </w:r>
    </w:p>
    <w:p w14:paraId="1C3E7E64" w14:textId="2A005904" w:rsidR="005028D6" w:rsidRDefault="005028D6" w:rsidP="005028D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w:t>
      </w:r>
    </w:p>
    <w:p w14:paraId="24837967" w14:textId="77777777" w:rsidR="005028D6" w:rsidRPr="00F23997" w:rsidRDefault="005028D6" w:rsidP="002339EA">
      <w:pPr>
        <w:pStyle w:val="ListParagraph"/>
        <w:numPr>
          <w:ilvl w:val="0"/>
          <w:numId w:val="30"/>
        </w:numPr>
        <w:autoSpaceDE w:val="0"/>
        <w:autoSpaceDN w:val="0"/>
        <w:adjustRightInd w:val="0"/>
        <w:spacing w:after="0" w:line="240" w:lineRule="auto"/>
        <w:rPr>
          <w:rFonts w:ascii="Times New Roman" w:hAnsi="Times New Roman" w:cs="Times New Roman"/>
          <w:bCs/>
          <w:sz w:val="24"/>
          <w:szCs w:val="24"/>
        </w:rPr>
      </w:pPr>
      <w:r w:rsidRPr="005A6022">
        <w:rPr>
          <w:rFonts w:ascii="Times New Roman" w:hAnsi="Times New Roman" w:cs="Times New Roman"/>
          <w:sz w:val="24"/>
          <w:szCs w:val="24"/>
        </w:rPr>
        <w:t xml:space="preserve">Attendance becomes a community priority;  </w:t>
      </w:r>
    </w:p>
    <w:p w14:paraId="62D52B4C" w14:textId="62473EF2" w:rsidR="005028D6" w:rsidRPr="00F23997" w:rsidRDefault="005028D6" w:rsidP="002339EA">
      <w:pPr>
        <w:pStyle w:val="ListParagraph"/>
        <w:numPr>
          <w:ilvl w:val="0"/>
          <w:numId w:val="30"/>
        </w:numPr>
        <w:autoSpaceDE w:val="0"/>
        <w:autoSpaceDN w:val="0"/>
        <w:adjustRightInd w:val="0"/>
        <w:spacing w:after="0" w:line="240" w:lineRule="auto"/>
        <w:rPr>
          <w:rFonts w:ascii="Times New Roman" w:hAnsi="Times New Roman" w:cs="Times New Roman"/>
          <w:bCs/>
          <w:sz w:val="24"/>
          <w:szCs w:val="24"/>
        </w:rPr>
      </w:pPr>
      <w:r w:rsidRPr="005A6022">
        <w:rPr>
          <w:rFonts w:ascii="Times New Roman" w:hAnsi="Times New Roman" w:cs="Times New Roman"/>
          <w:sz w:val="24"/>
          <w:szCs w:val="24"/>
        </w:rPr>
        <w:t>Parents are e</w:t>
      </w:r>
      <w:r w:rsidRPr="00F23997">
        <w:rPr>
          <w:rFonts w:ascii="Times New Roman" w:hAnsi="Times New Roman" w:cs="Times New Roman"/>
          <w:sz w:val="24"/>
          <w:szCs w:val="24"/>
        </w:rPr>
        <w:t xml:space="preserve">ducated about </w:t>
      </w:r>
      <w:r w:rsidR="002D6B22">
        <w:rPr>
          <w:rFonts w:ascii="Times New Roman" w:hAnsi="Times New Roman" w:cs="Times New Roman"/>
          <w:sz w:val="24"/>
          <w:szCs w:val="24"/>
        </w:rPr>
        <w:t xml:space="preserve">the importance of excellent school attendance for academic success and about </w:t>
      </w:r>
      <w:r w:rsidRPr="00F23997">
        <w:rPr>
          <w:rFonts w:ascii="Times New Roman" w:hAnsi="Times New Roman" w:cs="Times New Roman"/>
          <w:sz w:val="24"/>
          <w:szCs w:val="24"/>
        </w:rPr>
        <w:t>school attendance requirements;</w:t>
      </w:r>
    </w:p>
    <w:p w14:paraId="26EAFC5F" w14:textId="77777777" w:rsidR="005028D6" w:rsidRPr="00F23997" w:rsidRDefault="005028D6" w:rsidP="002339EA">
      <w:pPr>
        <w:pStyle w:val="ListParagraph"/>
        <w:numPr>
          <w:ilvl w:val="0"/>
          <w:numId w:val="30"/>
        </w:numPr>
        <w:autoSpaceDE w:val="0"/>
        <w:autoSpaceDN w:val="0"/>
        <w:adjustRightInd w:val="0"/>
        <w:spacing w:after="0" w:line="240" w:lineRule="auto"/>
        <w:rPr>
          <w:rFonts w:ascii="Times New Roman" w:hAnsi="Times New Roman" w:cs="Times New Roman"/>
          <w:bCs/>
          <w:sz w:val="24"/>
          <w:szCs w:val="24"/>
        </w:rPr>
      </w:pPr>
      <w:r w:rsidRPr="008D09D7">
        <w:rPr>
          <w:rFonts w:ascii="Times New Roman" w:hAnsi="Times New Roman" w:cs="Times New Roman"/>
          <w:sz w:val="24"/>
          <w:szCs w:val="24"/>
        </w:rPr>
        <w:t xml:space="preserve">Chronic Absenteeism is clearly defined; </w:t>
      </w:r>
      <w:r>
        <w:rPr>
          <w:rFonts w:ascii="Times New Roman" w:hAnsi="Times New Roman" w:cs="Times New Roman"/>
          <w:sz w:val="24"/>
          <w:szCs w:val="24"/>
        </w:rPr>
        <w:t>and</w:t>
      </w:r>
    </w:p>
    <w:p w14:paraId="1FE0825C" w14:textId="77777777" w:rsidR="005028D6" w:rsidRPr="00335DDD" w:rsidRDefault="005028D6" w:rsidP="002339EA">
      <w:pPr>
        <w:pStyle w:val="ListParagraph"/>
        <w:numPr>
          <w:ilvl w:val="0"/>
          <w:numId w:val="30"/>
        </w:numPr>
        <w:autoSpaceDE w:val="0"/>
        <w:autoSpaceDN w:val="0"/>
        <w:adjustRightInd w:val="0"/>
        <w:spacing w:after="0" w:line="240" w:lineRule="auto"/>
        <w:rPr>
          <w:rFonts w:ascii="Times New Roman" w:hAnsi="Times New Roman" w:cs="Times New Roman"/>
          <w:bCs/>
          <w:sz w:val="24"/>
          <w:szCs w:val="24"/>
        </w:rPr>
      </w:pPr>
      <w:r w:rsidRPr="008D09D7">
        <w:rPr>
          <w:rFonts w:ascii="Times New Roman" w:hAnsi="Times New Roman" w:cs="Times New Roman"/>
          <w:sz w:val="24"/>
          <w:szCs w:val="24"/>
        </w:rPr>
        <w:t xml:space="preserve">School Districts establish policies and practices to both encourage attendance and </w:t>
      </w:r>
      <w:r w:rsidRPr="00335DDD">
        <w:rPr>
          <w:rFonts w:ascii="Times New Roman" w:hAnsi="Times New Roman" w:cs="Times New Roman"/>
          <w:sz w:val="24"/>
          <w:szCs w:val="24"/>
        </w:rPr>
        <w:t>monitor chronic absenteeism.</w:t>
      </w:r>
    </w:p>
    <w:p w14:paraId="47EE1DA9" w14:textId="77777777" w:rsidR="00F15D5F" w:rsidRPr="009726B1" w:rsidRDefault="00F15D5F" w:rsidP="009726B1">
      <w:pPr>
        <w:autoSpaceDE w:val="0"/>
        <w:autoSpaceDN w:val="0"/>
        <w:adjustRightInd w:val="0"/>
        <w:spacing w:after="0" w:line="240" w:lineRule="auto"/>
        <w:rPr>
          <w:rFonts w:ascii="Times New Roman" w:hAnsi="Times New Roman" w:cs="Times New Roman"/>
          <w:sz w:val="24"/>
          <w:szCs w:val="24"/>
        </w:rPr>
      </w:pPr>
    </w:p>
    <w:p w14:paraId="6B0F32A2" w14:textId="77777777" w:rsidR="001E3A13" w:rsidRDefault="001E3A13" w:rsidP="009726B1">
      <w:pPr>
        <w:autoSpaceDE w:val="0"/>
        <w:autoSpaceDN w:val="0"/>
        <w:adjustRightInd w:val="0"/>
        <w:spacing w:after="0" w:line="240" w:lineRule="auto"/>
        <w:rPr>
          <w:rFonts w:ascii="Times New Roman" w:hAnsi="Times New Roman" w:cs="Times New Roman"/>
          <w:b/>
          <w:bCs/>
          <w:sz w:val="24"/>
          <w:szCs w:val="24"/>
        </w:rPr>
      </w:pPr>
    </w:p>
    <w:p w14:paraId="14F4C3A6" w14:textId="6E130762" w:rsidR="006C1B6D" w:rsidRPr="009726B1" w:rsidRDefault="00CE13A4" w:rsidP="009726B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w:t>
      </w:r>
      <w:r w:rsidR="006C1B6D" w:rsidRPr="009726B1">
        <w:rPr>
          <w:rFonts w:ascii="Times New Roman" w:hAnsi="Times New Roman" w:cs="Times New Roman"/>
          <w:b/>
          <w:bCs/>
          <w:sz w:val="24"/>
          <w:szCs w:val="24"/>
        </w:rPr>
        <w:t xml:space="preserve">. </w:t>
      </w:r>
      <w:r w:rsidR="00093157" w:rsidRPr="009726B1">
        <w:rPr>
          <w:rFonts w:ascii="Times New Roman" w:hAnsi="Times New Roman" w:cs="Times New Roman"/>
          <w:b/>
          <w:bCs/>
          <w:sz w:val="24"/>
          <w:szCs w:val="24"/>
        </w:rPr>
        <w:t>A</w:t>
      </w:r>
      <w:r w:rsidR="006C1B6D" w:rsidRPr="009726B1">
        <w:rPr>
          <w:rFonts w:ascii="Times New Roman" w:hAnsi="Times New Roman" w:cs="Times New Roman"/>
          <w:b/>
          <w:bCs/>
          <w:sz w:val="24"/>
          <w:szCs w:val="24"/>
        </w:rPr>
        <w:t xml:space="preserve">ttendance </w:t>
      </w:r>
      <w:r w:rsidR="001E3A13">
        <w:rPr>
          <w:rFonts w:ascii="Times New Roman" w:hAnsi="Times New Roman" w:cs="Times New Roman"/>
          <w:b/>
          <w:bCs/>
          <w:sz w:val="24"/>
          <w:szCs w:val="24"/>
        </w:rPr>
        <w:t>b</w:t>
      </w:r>
      <w:r w:rsidR="009C5F8C" w:rsidRPr="009726B1">
        <w:rPr>
          <w:rFonts w:ascii="Times New Roman" w:hAnsi="Times New Roman" w:cs="Times New Roman"/>
          <w:b/>
          <w:bCs/>
          <w:sz w:val="24"/>
          <w:szCs w:val="24"/>
        </w:rPr>
        <w:t xml:space="preserve">ecomes </w:t>
      </w:r>
      <w:r w:rsidR="006C1B6D" w:rsidRPr="009726B1">
        <w:rPr>
          <w:rFonts w:ascii="Times New Roman" w:hAnsi="Times New Roman" w:cs="Times New Roman"/>
          <w:b/>
          <w:bCs/>
          <w:sz w:val="24"/>
          <w:szCs w:val="24"/>
        </w:rPr>
        <w:t xml:space="preserve">a </w:t>
      </w:r>
      <w:r w:rsidR="001E3A13">
        <w:rPr>
          <w:rFonts w:ascii="Times New Roman" w:hAnsi="Times New Roman" w:cs="Times New Roman"/>
          <w:b/>
          <w:bCs/>
          <w:sz w:val="24"/>
          <w:szCs w:val="24"/>
        </w:rPr>
        <w:t>c</w:t>
      </w:r>
      <w:r w:rsidR="006C1B6D" w:rsidRPr="009726B1">
        <w:rPr>
          <w:rFonts w:ascii="Times New Roman" w:hAnsi="Times New Roman" w:cs="Times New Roman"/>
          <w:b/>
          <w:bCs/>
          <w:sz w:val="24"/>
          <w:szCs w:val="24"/>
        </w:rPr>
        <w:t xml:space="preserve">ommunity </w:t>
      </w:r>
      <w:r w:rsidR="001E3A13">
        <w:rPr>
          <w:rFonts w:ascii="Times New Roman" w:hAnsi="Times New Roman" w:cs="Times New Roman"/>
          <w:b/>
          <w:bCs/>
          <w:sz w:val="24"/>
          <w:szCs w:val="24"/>
        </w:rPr>
        <w:t>p</w:t>
      </w:r>
      <w:r w:rsidR="006C1B6D" w:rsidRPr="009726B1">
        <w:rPr>
          <w:rFonts w:ascii="Times New Roman" w:hAnsi="Times New Roman" w:cs="Times New Roman"/>
          <w:b/>
          <w:bCs/>
          <w:sz w:val="24"/>
          <w:szCs w:val="24"/>
        </w:rPr>
        <w:t>riority</w:t>
      </w:r>
    </w:p>
    <w:p w14:paraId="0D027653" w14:textId="77777777" w:rsidR="006C1B6D" w:rsidRPr="009726B1" w:rsidRDefault="006C1B6D" w:rsidP="009726B1">
      <w:pPr>
        <w:autoSpaceDE w:val="0"/>
        <w:autoSpaceDN w:val="0"/>
        <w:adjustRightInd w:val="0"/>
        <w:spacing w:after="0" w:line="240" w:lineRule="auto"/>
        <w:rPr>
          <w:rFonts w:ascii="Times New Roman" w:hAnsi="Times New Roman" w:cs="Times New Roman"/>
          <w:b/>
          <w:bCs/>
          <w:sz w:val="24"/>
          <w:szCs w:val="24"/>
        </w:rPr>
      </w:pPr>
    </w:p>
    <w:p w14:paraId="3281F86A" w14:textId="66241CF0" w:rsidR="00DE0DF0" w:rsidRPr="009726B1" w:rsidRDefault="006C1B6D" w:rsidP="00D22E1C">
      <w:pPr>
        <w:autoSpaceDE w:val="0"/>
        <w:autoSpaceDN w:val="0"/>
        <w:adjustRightInd w:val="0"/>
        <w:spacing w:after="0" w:line="240" w:lineRule="auto"/>
        <w:jc w:val="both"/>
        <w:rPr>
          <w:rFonts w:ascii="Times New Roman" w:hAnsi="Times New Roman" w:cs="Times New Roman"/>
          <w:sz w:val="24"/>
          <w:szCs w:val="24"/>
        </w:rPr>
      </w:pPr>
      <w:r w:rsidRPr="009726B1">
        <w:rPr>
          <w:rFonts w:ascii="Times New Roman" w:hAnsi="Times New Roman" w:cs="Times New Roman"/>
          <w:sz w:val="24"/>
          <w:szCs w:val="24"/>
        </w:rPr>
        <w:t>Convening a local work group on student attendance will ensure that it is an expl</w:t>
      </w:r>
      <w:r w:rsidR="001A7DF3" w:rsidRPr="009726B1">
        <w:rPr>
          <w:rFonts w:ascii="Times New Roman" w:hAnsi="Times New Roman" w:cs="Times New Roman"/>
          <w:sz w:val="24"/>
          <w:szCs w:val="24"/>
        </w:rPr>
        <w:t>icit priority in the community [Balfanz and Byrnes]</w:t>
      </w:r>
      <w:r w:rsidRPr="009726B1">
        <w:rPr>
          <w:rFonts w:ascii="Times New Roman" w:hAnsi="Times New Roman" w:cs="Times New Roman"/>
          <w:sz w:val="24"/>
          <w:szCs w:val="24"/>
        </w:rPr>
        <w:t>. Many successful attendance efforts have relied on the creation of two different work groups: one at the school district level and on</w:t>
      </w:r>
      <w:r w:rsidR="00DE0DF0" w:rsidRPr="009726B1">
        <w:rPr>
          <w:rFonts w:ascii="Times New Roman" w:hAnsi="Times New Roman" w:cs="Times New Roman"/>
          <w:sz w:val="24"/>
          <w:szCs w:val="24"/>
        </w:rPr>
        <w:t>e at the school building level.</w:t>
      </w:r>
    </w:p>
    <w:p w14:paraId="5965D0BB" w14:textId="7DD79334" w:rsidR="006C1B6D" w:rsidRPr="009726B1" w:rsidRDefault="006C1B6D" w:rsidP="00D22E1C">
      <w:pPr>
        <w:autoSpaceDE w:val="0"/>
        <w:autoSpaceDN w:val="0"/>
        <w:adjustRightInd w:val="0"/>
        <w:spacing w:after="0" w:line="240" w:lineRule="auto"/>
        <w:jc w:val="both"/>
        <w:rPr>
          <w:rFonts w:ascii="Times New Roman" w:hAnsi="Times New Roman" w:cs="Times New Roman"/>
          <w:sz w:val="24"/>
          <w:szCs w:val="24"/>
        </w:rPr>
      </w:pPr>
      <w:r w:rsidRPr="009726B1">
        <w:rPr>
          <w:rFonts w:ascii="Times New Roman" w:hAnsi="Times New Roman" w:cs="Times New Roman"/>
          <w:sz w:val="24"/>
          <w:szCs w:val="24"/>
        </w:rPr>
        <w:lastRenderedPageBreak/>
        <w:t xml:space="preserve">The </w:t>
      </w:r>
      <w:r w:rsidR="00DE0DF0" w:rsidRPr="009726B1">
        <w:rPr>
          <w:rFonts w:ascii="Times New Roman" w:hAnsi="Times New Roman" w:cs="Times New Roman"/>
          <w:sz w:val="24"/>
          <w:szCs w:val="24"/>
        </w:rPr>
        <w:t>district-level work group brings</w:t>
      </w:r>
      <w:r w:rsidRPr="009726B1">
        <w:rPr>
          <w:rFonts w:ascii="Times New Roman" w:hAnsi="Times New Roman" w:cs="Times New Roman"/>
          <w:sz w:val="24"/>
          <w:szCs w:val="24"/>
        </w:rPr>
        <w:t xml:space="preserve"> together senior leadership from the school distric</w:t>
      </w:r>
      <w:r w:rsidR="00177181" w:rsidRPr="009726B1">
        <w:rPr>
          <w:rFonts w:ascii="Times New Roman" w:hAnsi="Times New Roman" w:cs="Times New Roman"/>
          <w:sz w:val="24"/>
          <w:szCs w:val="24"/>
        </w:rPr>
        <w:t xml:space="preserve">t </w:t>
      </w:r>
      <w:r w:rsidR="003E1924" w:rsidRPr="009726B1">
        <w:rPr>
          <w:rFonts w:ascii="Times New Roman" w:hAnsi="Times New Roman" w:cs="Times New Roman"/>
          <w:sz w:val="24"/>
          <w:szCs w:val="24"/>
        </w:rPr>
        <w:t>with</w:t>
      </w:r>
      <w:r w:rsidR="00177181" w:rsidRPr="009726B1">
        <w:rPr>
          <w:rFonts w:ascii="Times New Roman" w:hAnsi="Times New Roman" w:cs="Times New Roman"/>
          <w:sz w:val="24"/>
          <w:szCs w:val="24"/>
        </w:rPr>
        <w:t xml:space="preserve"> representatives from </w:t>
      </w:r>
      <w:r w:rsidR="00886A63" w:rsidRPr="009726B1">
        <w:rPr>
          <w:rFonts w:ascii="Times New Roman" w:hAnsi="Times New Roman" w:cs="Times New Roman"/>
          <w:sz w:val="24"/>
          <w:szCs w:val="24"/>
        </w:rPr>
        <w:t>the</w:t>
      </w:r>
      <w:r w:rsidR="00177181" w:rsidRPr="009726B1">
        <w:rPr>
          <w:rFonts w:ascii="Times New Roman" w:hAnsi="Times New Roman" w:cs="Times New Roman"/>
          <w:sz w:val="24"/>
          <w:szCs w:val="24"/>
        </w:rPr>
        <w:t xml:space="preserve"> school</w:t>
      </w:r>
      <w:r w:rsidR="00886A63" w:rsidRPr="009726B1">
        <w:rPr>
          <w:rFonts w:ascii="Times New Roman" w:hAnsi="Times New Roman" w:cs="Times New Roman"/>
          <w:sz w:val="24"/>
          <w:szCs w:val="24"/>
        </w:rPr>
        <w:t>s</w:t>
      </w:r>
      <w:r w:rsidR="00177181" w:rsidRPr="009726B1">
        <w:rPr>
          <w:rFonts w:ascii="Times New Roman" w:hAnsi="Times New Roman" w:cs="Times New Roman"/>
          <w:sz w:val="24"/>
          <w:szCs w:val="24"/>
        </w:rPr>
        <w:t xml:space="preserve"> and </w:t>
      </w:r>
      <w:r w:rsidR="0087059C" w:rsidRPr="009726B1">
        <w:rPr>
          <w:rFonts w:ascii="Times New Roman" w:hAnsi="Times New Roman" w:cs="Times New Roman"/>
          <w:sz w:val="24"/>
          <w:szCs w:val="24"/>
        </w:rPr>
        <w:t xml:space="preserve">various </w:t>
      </w:r>
      <w:r w:rsidRPr="009726B1">
        <w:rPr>
          <w:rFonts w:ascii="Times New Roman" w:hAnsi="Times New Roman" w:cs="Times New Roman"/>
          <w:sz w:val="24"/>
          <w:szCs w:val="24"/>
        </w:rPr>
        <w:t xml:space="preserve">community agencies </w:t>
      </w:r>
      <w:r w:rsidR="00177181" w:rsidRPr="009726B1">
        <w:rPr>
          <w:rFonts w:ascii="Times New Roman" w:hAnsi="Times New Roman" w:cs="Times New Roman"/>
          <w:sz w:val="24"/>
          <w:szCs w:val="24"/>
        </w:rPr>
        <w:t>across</w:t>
      </w:r>
      <w:r w:rsidRPr="009726B1">
        <w:rPr>
          <w:rFonts w:ascii="Times New Roman" w:hAnsi="Times New Roman" w:cs="Times New Roman"/>
          <w:sz w:val="24"/>
          <w:szCs w:val="24"/>
        </w:rPr>
        <w:t xml:space="preserve"> a range of disciplines: early childhood, family engagement, social services, public safety, afterschool, faith-based, philanthropy, public housing, and transportation. This group reviews and revises the district’s attendance policy. It also collects and analyzes district attendance data to efficiently identify persistent problem areas and monitor the impact of interventions. How to promote </w:t>
      </w:r>
      <w:r w:rsidR="009C5F8C" w:rsidRPr="009726B1">
        <w:rPr>
          <w:rFonts w:ascii="Times New Roman" w:hAnsi="Times New Roman" w:cs="Times New Roman"/>
          <w:sz w:val="24"/>
          <w:szCs w:val="24"/>
        </w:rPr>
        <w:t xml:space="preserve">excellent </w:t>
      </w:r>
      <w:r w:rsidRPr="009726B1">
        <w:rPr>
          <w:rFonts w:ascii="Times New Roman" w:hAnsi="Times New Roman" w:cs="Times New Roman"/>
          <w:sz w:val="24"/>
          <w:szCs w:val="24"/>
        </w:rPr>
        <w:t xml:space="preserve">attendance from the beginning of the school year through community events and campaigns </w:t>
      </w:r>
      <w:r w:rsidR="009C5F8C" w:rsidRPr="009726B1">
        <w:rPr>
          <w:rFonts w:ascii="Times New Roman" w:hAnsi="Times New Roman" w:cs="Times New Roman"/>
          <w:sz w:val="24"/>
          <w:szCs w:val="24"/>
        </w:rPr>
        <w:t>can</w:t>
      </w:r>
      <w:r w:rsidRPr="009726B1">
        <w:rPr>
          <w:rFonts w:ascii="Times New Roman" w:hAnsi="Times New Roman" w:cs="Times New Roman"/>
          <w:sz w:val="24"/>
          <w:szCs w:val="24"/>
        </w:rPr>
        <w:t xml:space="preserve"> also be discussed.</w:t>
      </w:r>
    </w:p>
    <w:p w14:paraId="320582CE" w14:textId="77777777" w:rsidR="006C1B6D" w:rsidRPr="009726B1" w:rsidRDefault="006C1B6D" w:rsidP="009726B1">
      <w:pPr>
        <w:autoSpaceDE w:val="0"/>
        <w:autoSpaceDN w:val="0"/>
        <w:adjustRightInd w:val="0"/>
        <w:spacing w:after="0" w:line="240" w:lineRule="auto"/>
        <w:rPr>
          <w:rFonts w:ascii="Times New Roman" w:hAnsi="Times New Roman" w:cs="Times New Roman"/>
          <w:sz w:val="24"/>
          <w:szCs w:val="24"/>
        </w:rPr>
      </w:pPr>
    </w:p>
    <w:p w14:paraId="1877EFC1" w14:textId="77777777" w:rsidR="001A44BF" w:rsidRPr="009726B1" w:rsidRDefault="006C1B6D" w:rsidP="00D22E1C">
      <w:pPr>
        <w:autoSpaceDE w:val="0"/>
        <w:autoSpaceDN w:val="0"/>
        <w:adjustRightInd w:val="0"/>
        <w:spacing w:after="0" w:line="240" w:lineRule="auto"/>
        <w:jc w:val="both"/>
        <w:rPr>
          <w:rFonts w:ascii="Times New Roman" w:hAnsi="Times New Roman" w:cs="Times New Roman"/>
          <w:sz w:val="24"/>
          <w:szCs w:val="24"/>
        </w:rPr>
      </w:pPr>
      <w:r w:rsidRPr="009726B1">
        <w:rPr>
          <w:rFonts w:ascii="Times New Roman" w:hAnsi="Times New Roman" w:cs="Times New Roman"/>
          <w:sz w:val="24"/>
          <w:szCs w:val="24"/>
        </w:rPr>
        <w:t xml:space="preserve">At the building level, </w:t>
      </w:r>
      <w:r w:rsidR="005E69EF" w:rsidRPr="009726B1">
        <w:rPr>
          <w:rFonts w:ascii="Times New Roman" w:hAnsi="Times New Roman" w:cs="Times New Roman"/>
          <w:sz w:val="24"/>
          <w:szCs w:val="24"/>
        </w:rPr>
        <w:t xml:space="preserve">each school in the district should convene </w:t>
      </w:r>
      <w:r w:rsidR="00B7488C" w:rsidRPr="009726B1">
        <w:rPr>
          <w:rFonts w:ascii="Times New Roman" w:hAnsi="Times New Roman" w:cs="Times New Roman"/>
          <w:sz w:val="24"/>
          <w:szCs w:val="24"/>
        </w:rPr>
        <w:t xml:space="preserve">another work group to review its own </w:t>
      </w:r>
      <w:r w:rsidR="005E69EF" w:rsidRPr="009726B1">
        <w:rPr>
          <w:rFonts w:ascii="Times New Roman" w:hAnsi="Times New Roman" w:cs="Times New Roman"/>
          <w:sz w:val="24"/>
          <w:szCs w:val="24"/>
        </w:rPr>
        <w:t>attend</w:t>
      </w:r>
      <w:r w:rsidR="00AE0D7F" w:rsidRPr="009726B1">
        <w:rPr>
          <w:rFonts w:ascii="Times New Roman" w:hAnsi="Times New Roman" w:cs="Times New Roman"/>
          <w:sz w:val="24"/>
          <w:szCs w:val="24"/>
        </w:rPr>
        <w:t xml:space="preserve">ance data and </w:t>
      </w:r>
      <w:r w:rsidR="004277C4" w:rsidRPr="009726B1">
        <w:rPr>
          <w:rFonts w:ascii="Times New Roman" w:hAnsi="Times New Roman" w:cs="Times New Roman"/>
          <w:sz w:val="24"/>
          <w:szCs w:val="24"/>
        </w:rPr>
        <w:t>procedures</w:t>
      </w:r>
      <w:r w:rsidR="00AE0D7F" w:rsidRPr="009726B1">
        <w:rPr>
          <w:rFonts w:ascii="Times New Roman" w:hAnsi="Times New Roman" w:cs="Times New Roman"/>
          <w:sz w:val="24"/>
          <w:szCs w:val="24"/>
        </w:rPr>
        <w:t>. This could be a team devoted exclusively to attendance or a pre-existing team that has attendance added to its broader responsibilities. In any case, it</w:t>
      </w:r>
      <w:r w:rsidR="005E69EF" w:rsidRPr="009726B1">
        <w:rPr>
          <w:rFonts w:ascii="Times New Roman" w:hAnsi="Times New Roman" w:cs="Times New Roman"/>
          <w:sz w:val="24"/>
          <w:szCs w:val="24"/>
        </w:rPr>
        <w:t xml:space="preserve"> should include various members from the school community.</w:t>
      </w:r>
      <w:r w:rsidR="00AE0D7F" w:rsidRPr="009726B1">
        <w:rPr>
          <w:rFonts w:ascii="Times New Roman" w:hAnsi="Times New Roman" w:cs="Times New Roman"/>
          <w:sz w:val="24"/>
          <w:szCs w:val="24"/>
        </w:rPr>
        <w:t xml:space="preserve"> This group</w:t>
      </w:r>
      <w:r w:rsidR="005E69EF" w:rsidRPr="009726B1">
        <w:rPr>
          <w:rFonts w:ascii="Times New Roman" w:hAnsi="Times New Roman" w:cs="Times New Roman"/>
          <w:sz w:val="24"/>
          <w:szCs w:val="24"/>
        </w:rPr>
        <w:t xml:space="preserve"> will be responsible for determinin</w:t>
      </w:r>
      <w:r w:rsidR="00B220E4" w:rsidRPr="009726B1">
        <w:rPr>
          <w:rFonts w:ascii="Times New Roman" w:hAnsi="Times New Roman" w:cs="Times New Roman"/>
          <w:sz w:val="24"/>
          <w:szCs w:val="24"/>
        </w:rPr>
        <w:t xml:space="preserve">g how to use the attendance data that the school collects </w:t>
      </w:r>
      <w:r w:rsidR="005E69EF" w:rsidRPr="009726B1">
        <w:rPr>
          <w:rFonts w:ascii="Times New Roman" w:hAnsi="Times New Roman" w:cs="Times New Roman"/>
          <w:sz w:val="24"/>
          <w:szCs w:val="24"/>
        </w:rPr>
        <w:t xml:space="preserve">to identify </w:t>
      </w:r>
      <w:r w:rsidR="0054569B" w:rsidRPr="009726B1">
        <w:rPr>
          <w:rFonts w:ascii="Times New Roman" w:hAnsi="Times New Roman" w:cs="Times New Roman"/>
          <w:sz w:val="24"/>
          <w:szCs w:val="24"/>
        </w:rPr>
        <w:t xml:space="preserve">students who are at risk of becoming, or already are, chronically absent. It will work to ensure that </w:t>
      </w:r>
      <w:r w:rsidR="001410A7" w:rsidRPr="009726B1">
        <w:rPr>
          <w:rFonts w:ascii="Times New Roman" w:hAnsi="Times New Roman" w:cs="Times New Roman"/>
          <w:sz w:val="24"/>
          <w:szCs w:val="24"/>
        </w:rPr>
        <w:t xml:space="preserve">the school’s </w:t>
      </w:r>
      <w:r w:rsidR="005E69EF" w:rsidRPr="009726B1">
        <w:rPr>
          <w:rFonts w:ascii="Times New Roman" w:hAnsi="Times New Roman" w:cs="Times New Roman"/>
          <w:sz w:val="24"/>
          <w:szCs w:val="24"/>
        </w:rPr>
        <w:t xml:space="preserve">attendance procedures </w:t>
      </w:r>
      <w:r w:rsidR="004B174D" w:rsidRPr="009726B1">
        <w:rPr>
          <w:rFonts w:ascii="Times New Roman" w:hAnsi="Times New Roman" w:cs="Times New Roman"/>
          <w:sz w:val="24"/>
          <w:szCs w:val="24"/>
        </w:rPr>
        <w:t>incorporate</w:t>
      </w:r>
      <w:r w:rsidR="005E69EF" w:rsidRPr="009726B1">
        <w:rPr>
          <w:rFonts w:ascii="Times New Roman" w:hAnsi="Times New Roman" w:cs="Times New Roman"/>
          <w:sz w:val="24"/>
          <w:szCs w:val="24"/>
        </w:rPr>
        <w:t xml:space="preserve"> </w:t>
      </w:r>
      <w:r w:rsidR="004B174D" w:rsidRPr="009726B1">
        <w:rPr>
          <w:rFonts w:ascii="Times New Roman" w:hAnsi="Times New Roman" w:cs="Times New Roman"/>
          <w:sz w:val="24"/>
          <w:szCs w:val="24"/>
        </w:rPr>
        <w:t xml:space="preserve">these </w:t>
      </w:r>
      <w:r w:rsidR="00AE0D7F" w:rsidRPr="009726B1">
        <w:rPr>
          <w:rFonts w:ascii="Times New Roman" w:hAnsi="Times New Roman" w:cs="Times New Roman"/>
          <w:sz w:val="24"/>
          <w:szCs w:val="24"/>
        </w:rPr>
        <w:t>identification</w:t>
      </w:r>
      <w:r w:rsidR="004B174D" w:rsidRPr="009726B1">
        <w:rPr>
          <w:rFonts w:ascii="Times New Roman" w:hAnsi="Times New Roman" w:cs="Times New Roman"/>
          <w:sz w:val="24"/>
          <w:szCs w:val="24"/>
        </w:rPr>
        <w:t xml:space="preserve"> </w:t>
      </w:r>
      <w:r w:rsidR="005E69EF" w:rsidRPr="009726B1">
        <w:rPr>
          <w:rFonts w:ascii="Times New Roman" w:hAnsi="Times New Roman" w:cs="Times New Roman"/>
          <w:sz w:val="24"/>
          <w:szCs w:val="24"/>
        </w:rPr>
        <w:t>strategies</w:t>
      </w:r>
      <w:r w:rsidR="001A44BF" w:rsidRPr="009726B1">
        <w:rPr>
          <w:rFonts w:ascii="Times New Roman" w:hAnsi="Times New Roman" w:cs="Times New Roman"/>
          <w:sz w:val="24"/>
          <w:szCs w:val="24"/>
        </w:rPr>
        <w:t xml:space="preserve"> and provide effective interventions</w:t>
      </w:r>
      <w:r w:rsidR="00B220E4" w:rsidRPr="009726B1">
        <w:rPr>
          <w:rFonts w:ascii="Times New Roman" w:hAnsi="Times New Roman" w:cs="Times New Roman"/>
          <w:sz w:val="24"/>
          <w:szCs w:val="24"/>
        </w:rPr>
        <w:t xml:space="preserve"> to get students back in school</w:t>
      </w:r>
      <w:r w:rsidR="005E69EF" w:rsidRPr="009726B1">
        <w:rPr>
          <w:rFonts w:ascii="Times New Roman" w:hAnsi="Times New Roman" w:cs="Times New Roman"/>
          <w:sz w:val="24"/>
          <w:szCs w:val="24"/>
        </w:rPr>
        <w:t xml:space="preserve">. In addition, </w:t>
      </w:r>
      <w:r w:rsidR="004B174D" w:rsidRPr="009726B1">
        <w:rPr>
          <w:rFonts w:ascii="Times New Roman" w:hAnsi="Times New Roman" w:cs="Times New Roman"/>
          <w:sz w:val="24"/>
          <w:szCs w:val="24"/>
        </w:rPr>
        <w:t xml:space="preserve">the </w:t>
      </w:r>
      <w:r w:rsidR="005E69EF" w:rsidRPr="009726B1">
        <w:rPr>
          <w:rFonts w:ascii="Times New Roman" w:hAnsi="Times New Roman" w:cs="Times New Roman"/>
          <w:sz w:val="24"/>
          <w:szCs w:val="24"/>
        </w:rPr>
        <w:t>work</w:t>
      </w:r>
      <w:r w:rsidR="00F85E0C" w:rsidRPr="009726B1">
        <w:rPr>
          <w:rFonts w:ascii="Times New Roman" w:hAnsi="Times New Roman" w:cs="Times New Roman"/>
          <w:sz w:val="24"/>
          <w:szCs w:val="24"/>
        </w:rPr>
        <w:t xml:space="preserve"> </w:t>
      </w:r>
      <w:r w:rsidR="005E69EF" w:rsidRPr="009726B1">
        <w:rPr>
          <w:rFonts w:ascii="Times New Roman" w:hAnsi="Times New Roman" w:cs="Times New Roman"/>
          <w:sz w:val="24"/>
          <w:szCs w:val="24"/>
        </w:rPr>
        <w:t xml:space="preserve">group </w:t>
      </w:r>
      <w:r w:rsidR="00473C4B" w:rsidRPr="009726B1">
        <w:rPr>
          <w:rFonts w:ascii="Times New Roman" w:hAnsi="Times New Roman" w:cs="Times New Roman"/>
          <w:sz w:val="24"/>
          <w:szCs w:val="24"/>
        </w:rPr>
        <w:t xml:space="preserve">should analyze </w:t>
      </w:r>
      <w:r w:rsidR="00F85E0C" w:rsidRPr="009726B1">
        <w:rPr>
          <w:rFonts w:ascii="Times New Roman" w:hAnsi="Times New Roman" w:cs="Times New Roman"/>
          <w:sz w:val="24"/>
          <w:szCs w:val="24"/>
        </w:rPr>
        <w:t>the school’s</w:t>
      </w:r>
      <w:r w:rsidR="004B174D" w:rsidRPr="009726B1">
        <w:rPr>
          <w:rFonts w:ascii="Times New Roman" w:hAnsi="Times New Roman" w:cs="Times New Roman"/>
          <w:sz w:val="24"/>
          <w:szCs w:val="24"/>
        </w:rPr>
        <w:t xml:space="preserve"> attendance</w:t>
      </w:r>
      <w:r w:rsidR="00473C4B" w:rsidRPr="009726B1">
        <w:rPr>
          <w:rFonts w:ascii="Times New Roman" w:hAnsi="Times New Roman" w:cs="Times New Roman"/>
          <w:sz w:val="24"/>
          <w:szCs w:val="24"/>
        </w:rPr>
        <w:t xml:space="preserve"> data to </w:t>
      </w:r>
      <w:r w:rsidR="004B174D" w:rsidRPr="009726B1">
        <w:rPr>
          <w:rFonts w:ascii="Times New Roman" w:hAnsi="Times New Roman" w:cs="Times New Roman"/>
          <w:sz w:val="24"/>
          <w:szCs w:val="24"/>
        </w:rPr>
        <w:t>look for</w:t>
      </w:r>
      <w:r w:rsidR="00473C4B" w:rsidRPr="009726B1">
        <w:rPr>
          <w:rFonts w:ascii="Times New Roman" w:hAnsi="Times New Roman" w:cs="Times New Roman"/>
          <w:sz w:val="24"/>
          <w:szCs w:val="24"/>
        </w:rPr>
        <w:t xml:space="preserve"> patterns that reflect system</w:t>
      </w:r>
      <w:r w:rsidR="004B174D" w:rsidRPr="009726B1">
        <w:rPr>
          <w:rFonts w:ascii="Times New Roman" w:hAnsi="Times New Roman" w:cs="Times New Roman"/>
          <w:sz w:val="24"/>
          <w:szCs w:val="24"/>
        </w:rPr>
        <w:t>ic</w:t>
      </w:r>
      <w:r w:rsidR="00473C4B" w:rsidRPr="009726B1">
        <w:rPr>
          <w:rFonts w:ascii="Times New Roman" w:hAnsi="Times New Roman" w:cs="Times New Roman"/>
          <w:sz w:val="24"/>
          <w:szCs w:val="24"/>
        </w:rPr>
        <w:t xml:space="preserve"> issues that contribute to absenteeism</w:t>
      </w:r>
      <w:r w:rsidR="008D16C9" w:rsidRPr="009726B1">
        <w:rPr>
          <w:rFonts w:ascii="Times New Roman" w:hAnsi="Times New Roman" w:cs="Times New Roman"/>
          <w:sz w:val="24"/>
          <w:szCs w:val="24"/>
        </w:rPr>
        <w:t xml:space="preserve"> and should be addressed</w:t>
      </w:r>
      <w:r w:rsidR="002C0138" w:rsidRPr="009726B1">
        <w:rPr>
          <w:rFonts w:ascii="Times New Roman" w:hAnsi="Times New Roman" w:cs="Times New Roman"/>
          <w:sz w:val="24"/>
          <w:szCs w:val="24"/>
        </w:rPr>
        <w:t>.</w:t>
      </w:r>
    </w:p>
    <w:p w14:paraId="4C358D90" w14:textId="77777777" w:rsidR="001A44BF" w:rsidRPr="009726B1" w:rsidRDefault="001A44BF" w:rsidP="009726B1">
      <w:pPr>
        <w:autoSpaceDE w:val="0"/>
        <w:autoSpaceDN w:val="0"/>
        <w:adjustRightInd w:val="0"/>
        <w:spacing w:after="0" w:line="240" w:lineRule="auto"/>
        <w:rPr>
          <w:rFonts w:ascii="Times New Roman" w:hAnsi="Times New Roman" w:cs="Times New Roman"/>
          <w:sz w:val="24"/>
          <w:szCs w:val="24"/>
        </w:rPr>
      </w:pPr>
    </w:p>
    <w:p w14:paraId="3D84ADF8" w14:textId="337C4632" w:rsidR="006C1B6D" w:rsidRPr="009726B1" w:rsidRDefault="001A44BF" w:rsidP="00D22E1C">
      <w:pPr>
        <w:autoSpaceDE w:val="0"/>
        <w:autoSpaceDN w:val="0"/>
        <w:adjustRightInd w:val="0"/>
        <w:spacing w:after="0" w:line="240" w:lineRule="auto"/>
        <w:jc w:val="both"/>
        <w:rPr>
          <w:rFonts w:ascii="Times New Roman" w:hAnsi="Times New Roman" w:cs="Times New Roman"/>
          <w:sz w:val="24"/>
          <w:szCs w:val="24"/>
        </w:rPr>
      </w:pPr>
      <w:r w:rsidRPr="009726B1">
        <w:rPr>
          <w:rFonts w:ascii="Times New Roman" w:hAnsi="Times New Roman" w:cs="Times New Roman"/>
          <w:sz w:val="24"/>
          <w:szCs w:val="24"/>
        </w:rPr>
        <w:t>Both work groups should meet regularly and seek input from</w:t>
      </w:r>
      <w:r w:rsidR="00115DCD" w:rsidRPr="009726B1">
        <w:rPr>
          <w:rFonts w:ascii="Times New Roman" w:hAnsi="Times New Roman" w:cs="Times New Roman"/>
          <w:sz w:val="24"/>
          <w:szCs w:val="24"/>
        </w:rPr>
        <w:t xml:space="preserve"> stakeholders including</w:t>
      </w:r>
      <w:r w:rsidRPr="009726B1">
        <w:rPr>
          <w:rFonts w:ascii="Times New Roman" w:hAnsi="Times New Roman" w:cs="Times New Roman"/>
          <w:sz w:val="24"/>
          <w:szCs w:val="24"/>
        </w:rPr>
        <w:t xml:space="preserve"> teachers, students, families, and community partners. </w:t>
      </w:r>
      <w:r w:rsidR="00C7046C" w:rsidRPr="009726B1">
        <w:rPr>
          <w:rFonts w:ascii="Times New Roman" w:hAnsi="Times New Roman" w:cs="Times New Roman"/>
          <w:sz w:val="24"/>
          <w:szCs w:val="24"/>
        </w:rPr>
        <w:t>The building level groups</w:t>
      </w:r>
      <w:r w:rsidR="009725A4" w:rsidRPr="009726B1">
        <w:rPr>
          <w:rFonts w:ascii="Times New Roman" w:hAnsi="Times New Roman" w:cs="Times New Roman"/>
          <w:sz w:val="24"/>
          <w:szCs w:val="24"/>
        </w:rPr>
        <w:t>, which will monitor individu</w:t>
      </w:r>
      <w:r w:rsidR="00C7046C" w:rsidRPr="009726B1">
        <w:rPr>
          <w:rFonts w:ascii="Times New Roman" w:hAnsi="Times New Roman" w:cs="Times New Roman"/>
          <w:sz w:val="24"/>
          <w:szCs w:val="24"/>
        </w:rPr>
        <w:t>al cases of chronic absence that require timely intervention, should meet</w:t>
      </w:r>
      <w:r w:rsidR="009725A4" w:rsidRPr="009726B1">
        <w:rPr>
          <w:rFonts w:ascii="Times New Roman" w:hAnsi="Times New Roman" w:cs="Times New Roman"/>
          <w:sz w:val="24"/>
          <w:szCs w:val="24"/>
        </w:rPr>
        <w:t xml:space="preserve"> frequently:</w:t>
      </w:r>
      <w:r w:rsidR="00C7046C" w:rsidRPr="009726B1">
        <w:rPr>
          <w:rFonts w:ascii="Times New Roman" w:hAnsi="Times New Roman" w:cs="Times New Roman"/>
          <w:sz w:val="24"/>
          <w:szCs w:val="24"/>
        </w:rPr>
        <w:t xml:space="preserve"> at least once a month. The district level group</w:t>
      </w:r>
      <w:r w:rsidR="00AA570B" w:rsidRPr="009726B1">
        <w:rPr>
          <w:rFonts w:ascii="Times New Roman" w:hAnsi="Times New Roman" w:cs="Times New Roman"/>
          <w:sz w:val="24"/>
          <w:szCs w:val="24"/>
        </w:rPr>
        <w:t>s</w:t>
      </w:r>
      <w:r w:rsidR="00C7046C" w:rsidRPr="009726B1">
        <w:rPr>
          <w:rFonts w:ascii="Times New Roman" w:hAnsi="Times New Roman" w:cs="Times New Roman"/>
          <w:sz w:val="24"/>
          <w:szCs w:val="24"/>
        </w:rPr>
        <w:t xml:space="preserve"> may meet more infrequently</w:t>
      </w:r>
      <w:r w:rsidR="00AA570B" w:rsidRPr="009726B1">
        <w:rPr>
          <w:rFonts w:ascii="Times New Roman" w:hAnsi="Times New Roman" w:cs="Times New Roman"/>
          <w:sz w:val="24"/>
          <w:szCs w:val="24"/>
        </w:rPr>
        <w:t xml:space="preserve">: </w:t>
      </w:r>
      <w:r w:rsidR="00C7046C" w:rsidRPr="009726B1">
        <w:rPr>
          <w:rFonts w:ascii="Times New Roman" w:hAnsi="Times New Roman" w:cs="Times New Roman"/>
          <w:sz w:val="24"/>
          <w:szCs w:val="24"/>
        </w:rPr>
        <w:t xml:space="preserve">once every 1-2 months. </w:t>
      </w:r>
      <w:r w:rsidR="006C1B6D" w:rsidRPr="009726B1">
        <w:rPr>
          <w:rFonts w:ascii="Times New Roman" w:hAnsi="Times New Roman" w:cs="Times New Roman"/>
          <w:sz w:val="24"/>
          <w:szCs w:val="24"/>
        </w:rPr>
        <w:t xml:space="preserve">The time and effort </w:t>
      </w:r>
      <w:r w:rsidR="00AA570B" w:rsidRPr="009726B1">
        <w:rPr>
          <w:rFonts w:ascii="Times New Roman" w:hAnsi="Times New Roman" w:cs="Times New Roman"/>
          <w:sz w:val="24"/>
          <w:szCs w:val="24"/>
        </w:rPr>
        <w:t xml:space="preserve">of both groups </w:t>
      </w:r>
      <w:r w:rsidR="006C1B6D" w:rsidRPr="009726B1">
        <w:rPr>
          <w:rFonts w:ascii="Times New Roman" w:hAnsi="Times New Roman" w:cs="Times New Roman"/>
          <w:sz w:val="24"/>
          <w:szCs w:val="24"/>
        </w:rPr>
        <w:t xml:space="preserve">will pay off in improved attendance, especially for vulnerable low-income students. Research shows that low-income students are 15% less likely to be chronically absent if attending a school with an attendance-focused work group than a school without one </w:t>
      </w:r>
      <w:r w:rsidR="001A7DF3" w:rsidRPr="009726B1">
        <w:rPr>
          <w:rFonts w:ascii="Times New Roman" w:hAnsi="Times New Roman" w:cs="Times New Roman"/>
          <w:sz w:val="24"/>
          <w:szCs w:val="24"/>
        </w:rPr>
        <w:t>[</w:t>
      </w:r>
      <w:r w:rsidR="006C1B6D" w:rsidRPr="009726B1">
        <w:rPr>
          <w:rFonts w:ascii="Times New Roman" w:hAnsi="Times New Roman" w:cs="Times New Roman"/>
          <w:sz w:val="24"/>
          <w:szCs w:val="24"/>
        </w:rPr>
        <w:t>Balfanz and Byrnes</w:t>
      </w:r>
      <w:r w:rsidR="001A7DF3" w:rsidRPr="009726B1">
        <w:rPr>
          <w:rFonts w:ascii="Times New Roman" w:hAnsi="Times New Roman" w:cs="Times New Roman"/>
          <w:sz w:val="24"/>
          <w:szCs w:val="24"/>
        </w:rPr>
        <w:t>]</w:t>
      </w:r>
      <w:r w:rsidR="006C1B6D" w:rsidRPr="009726B1">
        <w:rPr>
          <w:rFonts w:ascii="Times New Roman" w:hAnsi="Times New Roman" w:cs="Times New Roman"/>
          <w:sz w:val="24"/>
          <w:szCs w:val="24"/>
        </w:rPr>
        <w:t xml:space="preserve">.  </w:t>
      </w:r>
    </w:p>
    <w:p w14:paraId="2612E913" w14:textId="77777777" w:rsidR="006C1B6D" w:rsidRPr="009726B1" w:rsidRDefault="006C1B6D" w:rsidP="009726B1">
      <w:pPr>
        <w:autoSpaceDE w:val="0"/>
        <w:autoSpaceDN w:val="0"/>
        <w:adjustRightInd w:val="0"/>
        <w:spacing w:after="0" w:line="240" w:lineRule="auto"/>
        <w:rPr>
          <w:rFonts w:ascii="Times New Roman" w:hAnsi="Times New Roman" w:cs="Times New Roman"/>
          <w:sz w:val="24"/>
          <w:szCs w:val="24"/>
        </w:rPr>
      </w:pPr>
    </w:p>
    <w:p w14:paraId="3E84398C" w14:textId="5917A4E2" w:rsidR="006C1B6D" w:rsidRPr="009726B1" w:rsidRDefault="006C1B6D" w:rsidP="00D22E1C">
      <w:pPr>
        <w:autoSpaceDE w:val="0"/>
        <w:autoSpaceDN w:val="0"/>
        <w:adjustRightInd w:val="0"/>
        <w:spacing w:after="0" w:line="240" w:lineRule="auto"/>
        <w:jc w:val="both"/>
        <w:rPr>
          <w:rFonts w:ascii="Times New Roman" w:hAnsi="Times New Roman" w:cs="Times New Roman"/>
          <w:sz w:val="24"/>
          <w:szCs w:val="24"/>
        </w:rPr>
      </w:pPr>
      <w:r w:rsidRPr="009726B1">
        <w:rPr>
          <w:rFonts w:ascii="Times New Roman" w:hAnsi="Times New Roman" w:cs="Times New Roman"/>
          <w:sz w:val="24"/>
          <w:szCs w:val="24"/>
        </w:rPr>
        <w:t xml:space="preserve">Community volunteers can also play an important role in attendance efforts. Recruiting an extra shift of adults to mentor chronically absent students can be an effective measure to improve attendance habits and attitudes. Volunteers and National Service programs can provide mentors to monitor attendance and reach out to families when students are struggling with attending school. When New York City schools assigned success mentors to chronically absent students in 100 schools, students with mentors attended school an average of 9 more days than similar students at other schools </w:t>
      </w:r>
      <w:r w:rsidR="001A7DF3" w:rsidRPr="009726B1">
        <w:rPr>
          <w:rFonts w:ascii="Times New Roman" w:hAnsi="Times New Roman" w:cs="Times New Roman"/>
          <w:sz w:val="24"/>
          <w:szCs w:val="24"/>
        </w:rPr>
        <w:t>[</w:t>
      </w:r>
      <w:r w:rsidRPr="009726B1">
        <w:rPr>
          <w:rFonts w:ascii="Times New Roman" w:hAnsi="Times New Roman" w:cs="Times New Roman"/>
          <w:sz w:val="24"/>
          <w:szCs w:val="24"/>
        </w:rPr>
        <w:t>Jacobs, Mader, Nauer, and Robinson</w:t>
      </w:r>
      <w:r w:rsidR="001A7DF3" w:rsidRPr="009726B1">
        <w:rPr>
          <w:rFonts w:ascii="Times New Roman" w:hAnsi="Times New Roman" w:cs="Times New Roman"/>
          <w:sz w:val="24"/>
          <w:szCs w:val="24"/>
        </w:rPr>
        <w:t>]</w:t>
      </w:r>
      <w:r w:rsidRPr="009726B1">
        <w:rPr>
          <w:rFonts w:ascii="Times New Roman" w:hAnsi="Times New Roman" w:cs="Times New Roman"/>
          <w:sz w:val="24"/>
          <w:szCs w:val="24"/>
        </w:rPr>
        <w:t>.</w:t>
      </w:r>
    </w:p>
    <w:p w14:paraId="4A48BCCB" w14:textId="77777777" w:rsidR="0071691C" w:rsidRPr="009726B1" w:rsidRDefault="0071691C" w:rsidP="009726B1">
      <w:pPr>
        <w:autoSpaceDE w:val="0"/>
        <w:autoSpaceDN w:val="0"/>
        <w:adjustRightInd w:val="0"/>
        <w:spacing w:after="0" w:line="240" w:lineRule="auto"/>
        <w:rPr>
          <w:rFonts w:ascii="Times New Roman" w:hAnsi="Times New Roman" w:cs="Times New Roman"/>
          <w:sz w:val="24"/>
          <w:szCs w:val="24"/>
        </w:rPr>
      </w:pPr>
    </w:p>
    <w:p w14:paraId="71A079D0" w14:textId="77777777" w:rsidR="006C1B6D" w:rsidRPr="009726B1" w:rsidRDefault="006C1B6D" w:rsidP="009726B1">
      <w:pPr>
        <w:autoSpaceDE w:val="0"/>
        <w:autoSpaceDN w:val="0"/>
        <w:adjustRightInd w:val="0"/>
        <w:spacing w:after="0" w:line="240" w:lineRule="auto"/>
        <w:rPr>
          <w:rFonts w:ascii="Times New Roman" w:hAnsi="Times New Roman" w:cs="Times New Roman"/>
          <w:b/>
          <w:bCs/>
          <w:sz w:val="24"/>
          <w:szCs w:val="24"/>
        </w:rPr>
      </w:pPr>
    </w:p>
    <w:p w14:paraId="346E051E" w14:textId="27583C0F" w:rsidR="006C1B6D" w:rsidRPr="009726B1" w:rsidRDefault="00CE13A4" w:rsidP="009726B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B</w:t>
      </w:r>
      <w:r w:rsidR="006C1B6D" w:rsidRPr="009726B1">
        <w:rPr>
          <w:rFonts w:ascii="Times New Roman" w:hAnsi="Times New Roman" w:cs="Times New Roman"/>
          <w:b/>
          <w:bCs/>
          <w:sz w:val="24"/>
          <w:szCs w:val="24"/>
        </w:rPr>
        <w:t>. Parents</w:t>
      </w:r>
      <w:r w:rsidR="009C5F8C" w:rsidRPr="009726B1">
        <w:rPr>
          <w:rFonts w:ascii="Times New Roman" w:hAnsi="Times New Roman" w:cs="Times New Roman"/>
          <w:b/>
          <w:bCs/>
          <w:sz w:val="24"/>
          <w:szCs w:val="24"/>
        </w:rPr>
        <w:t xml:space="preserve"> are </w:t>
      </w:r>
      <w:r w:rsidR="001E3A13">
        <w:rPr>
          <w:rFonts w:ascii="Times New Roman" w:hAnsi="Times New Roman" w:cs="Times New Roman"/>
          <w:b/>
          <w:bCs/>
          <w:sz w:val="24"/>
          <w:szCs w:val="24"/>
        </w:rPr>
        <w:t>e</w:t>
      </w:r>
      <w:r w:rsidR="009C5F8C" w:rsidRPr="009726B1">
        <w:rPr>
          <w:rFonts w:ascii="Times New Roman" w:hAnsi="Times New Roman" w:cs="Times New Roman"/>
          <w:b/>
          <w:bCs/>
          <w:sz w:val="24"/>
          <w:szCs w:val="24"/>
        </w:rPr>
        <w:t>ducated about</w:t>
      </w:r>
      <w:r w:rsidR="006C1B6D" w:rsidRPr="009726B1">
        <w:rPr>
          <w:rFonts w:ascii="Times New Roman" w:hAnsi="Times New Roman" w:cs="Times New Roman"/>
          <w:b/>
          <w:bCs/>
          <w:sz w:val="24"/>
          <w:szCs w:val="24"/>
        </w:rPr>
        <w:t xml:space="preserve"> </w:t>
      </w:r>
      <w:r w:rsidR="002D6B22">
        <w:rPr>
          <w:rFonts w:ascii="Times New Roman" w:hAnsi="Times New Roman" w:cs="Times New Roman"/>
          <w:b/>
          <w:bCs/>
          <w:sz w:val="24"/>
          <w:szCs w:val="24"/>
        </w:rPr>
        <w:t xml:space="preserve">the </w:t>
      </w:r>
      <w:r w:rsidR="001E3A13">
        <w:rPr>
          <w:rFonts w:ascii="Times New Roman" w:hAnsi="Times New Roman" w:cs="Times New Roman"/>
          <w:b/>
          <w:bCs/>
          <w:sz w:val="24"/>
          <w:szCs w:val="24"/>
        </w:rPr>
        <w:t>i</w:t>
      </w:r>
      <w:r w:rsidR="002D6B22">
        <w:rPr>
          <w:rFonts w:ascii="Times New Roman" w:hAnsi="Times New Roman" w:cs="Times New Roman"/>
          <w:b/>
          <w:bCs/>
          <w:sz w:val="24"/>
          <w:szCs w:val="24"/>
        </w:rPr>
        <w:t xml:space="preserve">mportance of </w:t>
      </w:r>
      <w:r w:rsidR="001E3A13">
        <w:rPr>
          <w:rFonts w:ascii="Times New Roman" w:hAnsi="Times New Roman" w:cs="Times New Roman"/>
          <w:b/>
          <w:bCs/>
          <w:sz w:val="24"/>
          <w:szCs w:val="24"/>
        </w:rPr>
        <w:t>e</w:t>
      </w:r>
      <w:r w:rsidR="002D6B22">
        <w:rPr>
          <w:rFonts w:ascii="Times New Roman" w:hAnsi="Times New Roman" w:cs="Times New Roman"/>
          <w:b/>
          <w:bCs/>
          <w:sz w:val="24"/>
          <w:szCs w:val="24"/>
        </w:rPr>
        <w:t xml:space="preserve">xcellent </w:t>
      </w:r>
      <w:r w:rsidR="009E772E">
        <w:rPr>
          <w:rFonts w:ascii="Times New Roman" w:hAnsi="Times New Roman" w:cs="Times New Roman"/>
          <w:b/>
          <w:bCs/>
          <w:sz w:val="24"/>
          <w:szCs w:val="24"/>
        </w:rPr>
        <w:t xml:space="preserve">school </w:t>
      </w:r>
      <w:r w:rsidR="001E3A13">
        <w:rPr>
          <w:rFonts w:ascii="Times New Roman" w:hAnsi="Times New Roman" w:cs="Times New Roman"/>
          <w:b/>
          <w:bCs/>
          <w:sz w:val="24"/>
          <w:szCs w:val="24"/>
        </w:rPr>
        <w:t>a</w:t>
      </w:r>
      <w:r w:rsidR="002D6B22">
        <w:rPr>
          <w:rFonts w:ascii="Times New Roman" w:hAnsi="Times New Roman" w:cs="Times New Roman"/>
          <w:b/>
          <w:bCs/>
          <w:sz w:val="24"/>
          <w:szCs w:val="24"/>
        </w:rPr>
        <w:t xml:space="preserve">ttendance for </w:t>
      </w:r>
      <w:r w:rsidR="001E3A13">
        <w:rPr>
          <w:rFonts w:ascii="Times New Roman" w:hAnsi="Times New Roman" w:cs="Times New Roman"/>
          <w:b/>
          <w:bCs/>
          <w:sz w:val="24"/>
          <w:szCs w:val="24"/>
        </w:rPr>
        <w:t>a</w:t>
      </w:r>
      <w:r w:rsidR="002D6B22">
        <w:rPr>
          <w:rFonts w:ascii="Times New Roman" w:hAnsi="Times New Roman" w:cs="Times New Roman"/>
          <w:b/>
          <w:bCs/>
          <w:sz w:val="24"/>
          <w:szCs w:val="24"/>
        </w:rPr>
        <w:t xml:space="preserve">cademic </w:t>
      </w:r>
      <w:r w:rsidR="001E3A13">
        <w:rPr>
          <w:rFonts w:ascii="Times New Roman" w:hAnsi="Times New Roman" w:cs="Times New Roman"/>
          <w:b/>
          <w:bCs/>
          <w:sz w:val="24"/>
          <w:szCs w:val="24"/>
        </w:rPr>
        <w:t>s</w:t>
      </w:r>
      <w:r w:rsidR="002D6B22">
        <w:rPr>
          <w:rFonts w:ascii="Times New Roman" w:hAnsi="Times New Roman" w:cs="Times New Roman"/>
          <w:b/>
          <w:bCs/>
          <w:sz w:val="24"/>
          <w:szCs w:val="24"/>
        </w:rPr>
        <w:t xml:space="preserve">uccess and about </w:t>
      </w:r>
      <w:r w:rsidR="001E3A13">
        <w:rPr>
          <w:rFonts w:ascii="Times New Roman" w:hAnsi="Times New Roman" w:cs="Times New Roman"/>
          <w:b/>
          <w:bCs/>
          <w:sz w:val="24"/>
          <w:szCs w:val="24"/>
        </w:rPr>
        <w:t>s</w:t>
      </w:r>
      <w:r w:rsidR="006C1B6D" w:rsidRPr="009726B1">
        <w:rPr>
          <w:rFonts w:ascii="Times New Roman" w:hAnsi="Times New Roman" w:cs="Times New Roman"/>
          <w:b/>
          <w:bCs/>
          <w:sz w:val="24"/>
          <w:szCs w:val="24"/>
        </w:rPr>
        <w:t xml:space="preserve">chool Attendance </w:t>
      </w:r>
      <w:r w:rsidR="001E3A13">
        <w:rPr>
          <w:rFonts w:ascii="Times New Roman" w:hAnsi="Times New Roman" w:cs="Times New Roman"/>
          <w:b/>
          <w:bCs/>
          <w:sz w:val="24"/>
          <w:szCs w:val="24"/>
        </w:rPr>
        <w:t>r</w:t>
      </w:r>
      <w:r w:rsidR="006C1B6D" w:rsidRPr="009726B1">
        <w:rPr>
          <w:rFonts w:ascii="Times New Roman" w:hAnsi="Times New Roman" w:cs="Times New Roman"/>
          <w:b/>
          <w:bCs/>
          <w:sz w:val="24"/>
          <w:szCs w:val="24"/>
        </w:rPr>
        <w:t>equirements</w:t>
      </w:r>
    </w:p>
    <w:p w14:paraId="7BC720BE" w14:textId="77777777" w:rsidR="006C1B6D" w:rsidRPr="009726B1" w:rsidRDefault="006C1B6D" w:rsidP="009726B1">
      <w:pPr>
        <w:autoSpaceDE w:val="0"/>
        <w:autoSpaceDN w:val="0"/>
        <w:adjustRightInd w:val="0"/>
        <w:spacing w:after="0" w:line="240" w:lineRule="auto"/>
        <w:rPr>
          <w:rFonts w:ascii="Times New Roman" w:hAnsi="Times New Roman" w:cs="Times New Roman"/>
          <w:sz w:val="24"/>
          <w:szCs w:val="24"/>
        </w:rPr>
      </w:pPr>
    </w:p>
    <w:p w14:paraId="3306388A" w14:textId="0D954399" w:rsidR="006C1B6D" w:rsidRPr="009726B1" w:rsidRDefault="00BE3966" w:rsidP="00D22E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Districts must ensure that parents understand the standard for excellent attendance. </w:t>
      </w:r>
      <w:r w:rsidR="006C1B6D" w:rsidRPr="009726B1">
        <w:rPr>
          <w:rFonts w:ascii="Times New Roman" w:hAnsi="Times New Roman" w:cs="Times New Roman"/>
          <w:sz w:val="24"/>
          <w:szCs w:val="24"/>
        </w:rPr>
        <w:t xml:space="preserve">The literature on improving school attendance emphasizes the importance of having effective attendance policies and ensuring that families are aware of them </w:t>
      </w:r>
      <w:r w:rsidR="001A7DF3" w:rsidRPr="009726B1">
        <w:rPr>
          <w:rFonts w:ascii="Times New Roman" w:hAnsi="Times New Roman" w:cs="Times New Roman"/>
          <w:sz w:val="24"/>
          <w:szCs w:val="24"/>
        </w:rPr>
        <w:t>[</w:t>
      </w:r>
      <w:r w:rsidR="006C1B6D" w:rsidRPr="009726B1">
        <w:rPr>
          <w:rFonts w:ascii="Times New Roman" w:hAnsi="Times New Roman" w:cs="Times New Roman"/>
          <w:sz w:val="24"/>
          <w:szCs w:val="24"/>
        </w:rPr>
        <w:t>Chang and Romero, Kopperud and Weaver, Railsback, Sheldon and Epstein, Virginia Department of Education</w:t>
      </w:r>
      <w:r w:rsidR="001A7DF3" w:rsidRPr="009726B1">
        <w:rPr>
          <w:rFonts w:ascii="Times New Roman" w:hAnsi="Times New Roman" w:cs="Times New Roman"/>
          <w:sz w:val="24"/>
          <w:szCs w:val="24"/>
        </w:rPr>
        <w:t>]</w:t>
      </w:r>
      <w:r w:rsidR="006C1B6D" w:rsidRPr="009726B1">
        <w:rPr>
          <w:rFonts w:ascii="Times New Roman" w:hAnsi="Times New Roman" w:cs="Times New Roman"/>
          <w:sz w:val="24"/>
          <w:szCs w:val="24"/>
        </w:rPr>
        <w:t xml:space="preserve">. Due to the </w:t>
      </w:r>
      <w:r w:rsidR="006C1B6D" w:rsidRPr="009726B1">
        <w:rPr>
          <w:rFonts w:ascii="Times New Roman" w:hAnsi="Times New Roman" w:cs="Times New Roman"/>
          <w:sz w:val="24"/>
          <w:szCs w:val="24"/>
        </w:rPr>
        <w:lastRenderedPageBreak/>
        <w:t>increasing immigrant population in local school districts, notification of compulsory school attendance laws is an essential first step. Many families come from countries where the compulsory school age laws are different; mandatory education may start later and end earlier. In light of that, information should be provided to all families, in languages other than English, in a low-literacy format and in multiple ways (letters, pamphlets, posters, community presentations).</w:t>
      </w:r>
    </w:p>
    <w:p w14:paraId="10B3DBB4" w14:textId="77777777" w:rsidR="006C1B6D" w:rsidRPr="009726B1" w:rsidRDefault="006C1B6D" w:rsidP="009726B1">
      <w:pPr>
        <w:autoSpaceDE w:val="0"/>
        <w:autoSpaceDN w:val="0"/>
        <w:adjustRightInd w:val="0"/>
        <w:spacing w:after="0" w:line="240" w:lineRule="auto"/>
        <w:rPr>
          <w:rFonts w:ascii="Times New Roman" w:hAnsi="Times New Roman" w:cs="Times New Roman"/>
          <w:sz w:val="24"/>
          <w:szCs w:val="24"/>
        </w:rPr>
      </w:pPr>
    </w:p>
    <w:p w14:paraId="65380698" w14:textId="714CEAA7" w:rsidR="00BE3966" w:rsidRDefault="00C66D6F" w:rsidP="00D22E1C">
      <w:pPr>
        <w:autoSpaceDE w:val="0"/>
        <w:autoSpaceDN w:val="0"/>
        <w:adjustRightInd w:val="0"/>
        <w:spacing w:after="0" w:line="240" w:lineRule="auto"/>
        <w:jc w:val="both"/>
        <w:rPr>
          <w:rFonts w:ascii="Times New Roman" w:hAnsi="Times New Roman" w:cs="Times New Roman"/>
          <w:sz w:val="24"/>
          <w:szCs w:val="24"/>
        </w:rPr>
      </w:pPr>
      <w:r w:rsidRPr="009726B1">
        <w:rPr>
          <w:rFonts w:ascii="Times New Roman" w:hAnsi="Times New Roman" w:cs="Times New Roman"/>
          <w:sz w:val="24"/>
          <w:szCs w:val="24"/>
        </w:rPr>
        <w:t xml:space="preserve">Parent education efforts should strive to let parents know not only </w:t>
      </w:r>
      <w:r w:rsidRPr="009726B1">
        <w:rPr>
          <w:rFonts w:ascii="Times New Roman" w:hAnsi="Times New Roman" w:cs="Times New Roman"/>
          <w:i/>
          <w:sz w:val="24"/>
          <w:szCs w:val="24"/>
        </w:rPr>
        <w:t>what</w:t>
      </w:r>
      <w:r w:rsidRPr="009726B1">
        <w:rPr>
          <w:rFonts w:ascii="Times New Roman" w:hAnsi="Times New Roman" w:cs="Times New Roman"/>
          <w:sz w:val="24"/>
          <w:szCs w:val="24"/>
        </w:rPr>
        <w:t xml:space="preserve"> the</w:t>
      </w:r>
      <w:r w:rsidR="00AB1CEF" w:rsidRPr="009726B1">
        <w:rPr>
          <w:rFonts w:ascii="Times New Roman" w:hAnsi="Times New Roman" w:cs="Times New Roman"/>
          <w:sz w:val="24"/>
          <w:szCs w:val="24"/>
        </w:rPr>
        <w:t xml:space="preserve"> attendance</w:t>
      </w:r>
      <w:r w:rsidRPr="009726B1">
        <w:rPr>
          <w:rFonts w:ascii="Times New Roman" w:hAnsi="Times New Roman" w:cs="Times New Roman"/>
          <w:sz w:val="24"/>
          <w:szCs w:val="24"/>
        </w:rPr>
        <w:t xml:space="preserve"> rules are, but </w:t>
      </w:r>
      <w:r w:rsidRPr="009726B1">
        <w:rPr>
          <w:rFonts w:ascii="Times New Roman" w:hAnsi="Times New Roman" w:cs="Times New Roman"/>
          <w:i/>
          <w:sz w:val="24"/>
          <w:szCs w:val="24"/>
        </w:rPr>
        <w:t>why</w:t>
      </w:r>
      <w:r w:rsidRPr="009726B1">
        <w:rPr>
          <w:rFonts w:ascii="Times New Roman" w:hAnsi="Times New Roman" w:cs="Times New Roman"/>
          <w:sz w:val="24"/>
          <w:szCs w:val="24"/>
        </w:rPr>
        <w:t xml:space="preserve"> </w:t>
      </w:r>
      <w:r w:rsidR="00AB1CEF" w:rsidRPr="009726B1">
        <w:rPr>
          <w:rFonts w:ascii="Times New Roman" w:hAnsi="Times New Roman" w:cs="Times New Roman"/>
          <w:sz w:val="24"/>
          <w:szCs w:val="24"/>
        </w:rPr>
        <w:t>it</w:t>
      </w:r>
      <w:r w:rsidRPr="009726B1">
        <w:rPr>
          <w:rFonts w:ascii="Times New Roman" w:hAnsi="Times New Roman" w:cs="Times New Roman"/>
          <w:sz w:val="24"/>
          <w:szCs w:val="24"/>
        </w:rPr>
        <w:t xml:space="preserve"> matter</w:t>
      </w:r>
      <w:r w:rsidR="00AB1CEF" w:rsidRPr="009726B1">
        <w:rPr>
          <w:rFonts w:ascii="Times New Roman" w:hAnsi="Times New Roman" w:cs="Times New Roman"/>
          <w:sz w:val="24"/>
          <w:szCs w:val="24"/>
        </w:rPr>
        <w:t>s</w:t>
      </w:r>
      <w:r w:rsidRPr="009726B1">
        <w:rPr>
          <w:rFonts w:ascii="Times New Roman" w:hAnsi="Times New Roman" w:cs="Times New Roman"/>
          <w:sz w:val="24"/>
          <w:szCs w:val="24"/>
        </w:rPr>
        <w:t xml:space="preserve">. </w:t>
      </w:r>
      <w:r w:rsidR="00BE3966">
        <w:rPr>
          <w:rFonts w:ascii="Times New Roman" w:hAnsi="Times New Roman" w:cs="Times New Roman"/>
          <w:sz w:val="24"/>
          <w:szCs w:val="24"/>
        </w:rPr>
        <w:t xml:space="preserve">Research links strong attendance with a reverse of academic difficulties, higher graduation rates and narrowing of the achievement gap for low-income students. A useful tool to show how missed days will affect a student’s chances of graduating from high school on time can be found at </w:t>
      </w:r>
      <w:hyperlink r:id="rId15" w:history="1">
        <w:r w:rsidR="00D948D5" w:rsidRPr="00676C7F">
          <w:rPr>
            <w:rStyle w:val="Hyperlink"/>
            <w:rFonts w:ascii="Times New Roman" w:hAnsi="Times New Roman" w:cs="Times New Roman"/>
            <w:sz w:val="24"/>
            <w:szCs w:val="24"/>
          </w:rPr>
          <w:t>https://getschooled.com/dashboard/tool/343-attendance-counts?type=tool</w:t>
        </w:r>
      </w:hyperlink>
      <w:r w:rsidR="00D948D5">
        <w:rPr>
          <w:rFonts w:ascii="Times New Roman" w:hAnsi="Times New Roman" w:cs="Times New Roman"/>
          <w:sz w:val="24"/>
          <w:szCs w:val="24"/>
        </w:rPr>
        <w:t xml:space="preserve"> </w:t>
      </w:r>
    </w:p>
    <w:p w14:paraId="7C862DAF" w14:textId="643F233F" w:rsidR="00C66D6F" w:rsidRPr="009726B1" w:rsidRDefault="00C66D6F" w:rsidP="00D22E1C">
      <w:pPr>
        <w:autoSpaceDE w:val="0"/>
        <w:autoSpaceDN w:val="0"/>
        <w:adjustRightInd w:val="0"/>
        <w:spacing w:after="0" w:line="240" w:lineRule="auto"/>
        <w:jc w:val="both"/>
        <w:rPr>
          <w:rFonts w:ascii="Times New Roman" w:hAnsi="Times New Roman" w:cs="Times New Roman"/>
          <w:sz w:val="24"/>
          <w:szCs w:val="24"/>
        </w:rPr>
      </w:pPr>
      <w:r w:rsidRPr="009726B1">
        <w:rPr>
          <w:rFonts w:ascii="Times New Roman" w:hAnsi="Times New Roman" w:cs="Times New Roman"/>
          <w:sz w:val="24"/>
          <w:szCs w:val="24"/>
        </w:rPr>
        <w:t xml:space="preserve">Parents who believe attendance is important </w:t>
      </w:r>
      <w:r w:rsidR="002D6B22">
        <w:rPr>
          <w:rFonts w:ascii="Times New Roman" w:hAnsi="Times New Roman" w:cs="Times New Roman"/>
          <w:sz w:val="24"/>
          <w:szCs w:val="24"/>
        </w:rPr>
        <w:t xml:space="preserve">for academic success </w:t>
      </w:r>
      <w:r w:rsidRPr="009726B1">
        <w:rPr>
          <w:rFonts w:ascii="Times New Roman" w:hAnsi="Times New Roman" w:cs="Times New Roman"/>
          <w:sz w:val="24"/>
          <w:szCs w:val="24"/>
        </w:rPr>
        <w:t xml:space="preserve">tend to have children with better attendance rates. One Chicago study found that families who value attendance had children with absenteeism rates averaging 7.5%, compared to the 13.2% absenteeism rates for children of parents who did not think attendance mattered </w:t>
      </w:r>
      <w:r w:rsidR="001A7DF3" w:rsidRPr="009726B1">
        <w:rPr>
          <w:rFonts w:ascii="Times New Roman" w:hAnsi="Times New Roman" w:cs="Times New Roman"/>
          <w:sz w:val="24"/>
          <w:szCs w:val="24"/>
        </w:rPr>
        <w:t>[</w:t>
      </w:r>
      <w:r w:rsidRPr="009726B1">
        <w:rPr>
          <w:rFonts w:ascii="Times New Roman" w:hAnsi="Times New Roman" w:cs="Times New Roman"/>
          <w:i/>
          <w:sz w:val="24"/>
          <w:szCs w:val="24"/>
        </w:rPr>
        <w:t>Attendance in the Early Grades</w:t>
      </w:r>
      <w:r w:rsidR="001A7DF3" w:rsidRPr="009726B1">
        <w:rPr>
          <w:rFonts w:ascii="Times New Roman" w:hAnsi="Times New Roman" w:cs="Times New Roman"/>
          <w:sz w:val="24"/>
          <w:szCs w:val="24"/>
        </w:rPr>
        <w:t>]</w:t>
      </w:r>
      <w:r w:rsidRPr="009726B1">
        <w:rPr>
          <w:rFonts w:ascii="Times New Roman" w:hAnsi="Times New Roman" w:cs="Times New Roman"/>
          <w:sz w:val="24"/>
          <w:szCs w:val="24"/>
        </w:rPr>
        <w:t>.</w:t>
      </w:r>
    </w:p>
    <w:p w14:paraId="42937C26" w14:textId="77777777" w:rsidR="00C66D6F" w:rsidRPr="009726B1" w:rsidRDefault="00C66D6F" w:rsidP="009726B1">
      <w:pPr>
        <w:autoSpaceDE w:val="0"/>
        <w:autoSpaceDN w:val="0"/>
        <w:adjustRightInd w:val="0"/>
        <w:spacing w:after="0" w:line="240" w:lineRule="auto"/>
        <w:rPr>
          <w:rFonts w:ascii="Times New Roman" w:hAnsi="Times New Roman" w:cs="Times New Roman"/>
          <w:sz w:val="24"/>
          <w:szCs w:val="24"/>
        </w:rPr>
      </w:pPr>
    </w:p>
    <w:p w14:paraId="5F004C80" w14:textId="77777777" w:rsidR="006C1B6D" w:rsidRPr="009726B1" w:rsidRDefault="006C1B6D" w:rsidP="009726B1">
      <w:p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There are several ways in which school districts can insure that parents know the importance of regular school attendance. These include:</w:t>
      </w:r>
    </w:p>
    <w:p w14:paraId="2983A89D" w14:textId="77777777" w:rsidR="006C1B6D" w:rsidRPr="009726B1" w:rsidRDefault="006C1B6D" w:rsidP="009726B1">
      <w:pPr>
        <w:autoSpaceDE w:val="0"/>
        <w:autoSpaceDN w:val="0"/>
        <w:adjustRightInd w:val="0"/>
        <w:spacing w:after="0" w:line="240" w:lineRule="auto"/>
        <w:rPr>
          <w:rFonts w:ascii="Times New Roman" w:hAnsi="Times New Roman" w:cs="Times New Roman"/>
          <w:sz w:val="24"/>
          <w:szCs w:val="24"/>
        </w:rPr>
      </w:pPr>
    </w:p>
    <w:p w14:paraId="3AE847E8" w14:textId="77777777" w:rsidR="006C1B6D" w:rsidRPr="009726B1" w:rsidRDefault="006C1B6D" w:rsidP="00D22E1C">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Launching a public awareness campaign to convey that every day counts. An “attendance awareness month” in September, speeches, and billboards can reinforce this message.</w:t>
      </w:r>
    </w:p>
    <w:p w14:paraId="7C1B63F2" w14:textId="77777777" w:rsidR="006C1B6D" w:rsidRPr="009726B1" w:rsidRDefault="006C1B6D"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 xml:space="preserve">Hosting special events, such as a back-to-school night for parents and assemblies for students, to build a culture of attendance early on.  </w:t>
      </w:r>
    </w:p>
    <w:p w14:paraId="41D644DB" w14:textId="77777777" w:rsidR="006C1B6D" w:rsidRPr="009726B1" w:rsidRDefault="006C1B6D"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Holding small meetings as the school year begins, especially for families new to the district or those whose children have already had attendance problems, reviewing why regular school attendance is so important.</w:t>
      </w:r>
    </w:p>
    <w:p w14:paraId="541C6ED5" w14:textId="77777777" w:rsidR="006C1B6D" w:rsidRPr="009726B1" w:rsidRDefault="006C1B6D"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Sending a summary of the attendance policy by mail at the start of the school year, and asking parents to sign and return a statement indicating that the attendance policy has been read and is understood. Emphasize the link between attendance and student achievement.</w:t>
      </w:r>
    </w:p>
    <w:p w14:paraId="61D4C315" w14:textId="7E7C5243" w:rsidR="006C1B6D" w:rsidRPr="009726B1" w:rsidRDefault="006C1B6D"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 xml:space="preserve">Encouraging families to </w:t>
      </w:r>
      <w:r w:rsidR="00D948D5">
        <w:rPr>
          <w:rFonts w:ascii="Times New Roman" w:hAnsi="Times New Roman" w:cs="Times New Roman"/>
          <w:sz w:val="24"/>
          <w:szCs w:val="24"/>
        </w:rPr>
        <w:t>help</w:t>
      </w:r>
      <w:r w:rsidRPr="009726B1">
        <w:rPr>
          <w:rFonts w:ascii="Times New Roman" w:hAnsi="Times New Roman" w:cs="Times New Roman"/>
          <w:sz w:val="24"/>
          <w:szCs w:val="24"/>
        </w:rPr>
        <w:t xml:space="preserve"> their children</w:t>
      </w:r>
      <w:r w:rsidR="00D948D5">
        <w:rPr>
          <w:rFonts w:ascii="Times New Roman" w:hAnsi="Times New Roman" w:cs="Times New Roman"/>
          <w:sz w:val="24"/>
          <w:szCs w:val="24"/>
        </w:rPr>
        <w:t xml:space="preserve"> understand the impact of excellent attendance on their success in school.</w:t>
      </w:r>
    </w:p>
    <w:p w14:paraId="3A4CF770" w14:textId="77777777" w:rsidR="006C1B6D" w:rsidRPr="009726B1" w:rsidRDefault="006C1B6D"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Highlighting that it is the family’s responsibility to ensure that their children arrive at school each day on time, remain in school for the full day, and attend school consistently throughout the year, including prior to and following school vacations.</w:t>
      </w:r>
    </w:p>
    <w:p w14:paraId="35BD525D" w14:textId="77777777" w:rsidR="006C1B6D" w:rsidRPr="009726B1" w:rsidRDefault="006C1B6D"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Encouraging families to seek clarification from a specified school official of any aspect of the school’s attendance policy when anything is unclear.</w:t>
      </w:r>
    </w:p>
    <w:p w14:paraId="3B0D88FC" w14:textId="77777777" w:rsidR="006C1B6D" w:rsidRPr="009726B1" w:rsidRDefault="006C1B6D"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Clarifying that families should notify the appropriate school official by phone on the morning of the student’s absence and provide a written excuse when the student returns to school.</w:t>
      </w:r>
    </w:p>
    <w:p w14:paraId="114D052A" w14:textId="2EBA7F6D" w:rsidR="006C1B6D" w:rsidRDefault="006C1B6D"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 xml:space="preserve">Emphasizing that families need to respond immediately to any call or letter from their child’s school regarding absenteeism. </w:t>
      </w:r>
    </w:p>
    <w:p w14:paraId="43B739B6" w14:textId="7410D943" w:rsidR="00D948D5" w:rsidRDefault="00D948D5"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Presenting information to families about absences in a timely fashion can help parents recognize a developing problem, because families often do not realize how many absences their child has accumulated.</w:t>
      </w:r>
    </w:p>
    <w:p w14:paraId="456BE383" w14:textId="3EB19AEE" w:rsidR="00D948D5" w:rsidRDefault="00D948D5" w:rsidP="00D948D5">
      <w:pPr>
        <w:autoSpaceDE w:val="0"/>
        <w:autoSpaceDN w:val="0"/>
        <w:adjustRightInd w:val="0"/>
        <w:spacing w:after="0" w:line="240" w:lineRule="auto"/>
        <w:rPr>
          <w:rFonts w:ascii="Times New Roman" w:hAnsi="Times New Roman" w:cs="Times New Roman"/>
          <w:sz w:val="24"/>
          <w:szCs w:val="24"/>
        </w:rPr>
      </w:pPr>
    </w:p>
    <w:p w14:paraId="3E91619F" w14:textId="53C08F1B" w:rsidR="00D948D5" w:rsidRDefault="00D948D5" w:rsidP="00D948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Two great resources for parent education about attendance that school districts can use are:</w:t>
      </w:r>
    </w:p>
    <w:p w14:paraId="504E1714" w14:textId="53B7EC09" w:rsidR="00D948D5" w:rsidRDefault="00D948D5" w:rsidP="00D948D5">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ab/>
      </w:r>
    </w:p>
    <w:p w14:paraId="51E6EA9D" w14:textId="5AE8A327" w:rsidR="00D948D5" w:rsidRDefault="00D948D5" w:rsidP="00D948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ab/>
        <w:t>Attendance Works</w:t>
      </w:r>
      <w:r>
        <w:rPr>
          <w:rFonts w:ascii="Times New Roman" w:hAnsi="Times New Roman" w:cs="Times New Roman"/>
          <w:sz w:val="24"/>
          <w:szCs w:val="24"/>
        </w:rPr>
        <w:t xml:space="preserve">, </w:t>
      </w:r>
      <w:hyperlink r:id="rId16" w:history="1">
        <w:r w:rsidRPr="00676C7F">
          <w:rPr>
            <w:rStyle w:val="Hyperlink"/>
            <w:rFonts w:ascii="Times New Roman" w:hAnsi="Times New Roman" w:cs="Times New Roman"/>
            <w:sz w:val="24"/>
            <w:szCs w:val="24"/>
          </w:rPr>
          <w:t>http://www.attendanceworks.org</w:t>
        </w:r>
      </w:hyperlink>
    </w:p>
    <w:p w14:paraId="6B7E3681" w14:textId="77777777" w:rsidR="00D948D5" w:rsidRPr="00D948D5" w:rsidRDefault="00D948D5" w:rsidP="00D948D5">
      <w:pPr>
        <w:autoSpaceDE w:val="0"/>
        <w:autoSpaceDN w:val="0"/>
        <w:adjustRightInd w:val="0"/>
        <w:spacing w:after="0" w:line="240" w:lineRule="auto"/>
        <w:rPr>
          <w:rFonts w:ascii="Times New Roman" w:hAnsi="Times New Roman" w:cs="Times New Roman"/>
          <w:sz w:val="24"/>
          <w:szCs w:val="24"/>
        </w:rPr>
      </w:pPr>
    </w:p>
    <w:p w14:paraId="52CBD906" w14:textId="7BC26135" w:rsidR="006C1B6D" w:rsidRDefault="00D948D5" w:rsidP="009726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Every Student Present</w:t>
      </w:r>
      <w:r>
        <w:rPr>
          <w:rFonts w:ascii="Times New Roman" w:hAnsi="Times New Roman" w:cs="Times New Roman"/>
          <w:sz w:val="24"/>
          <w:szCs w:val="24"/>
        </w:rPr>
        <w:t xml:space="preserve">, </w:t>
      </w:r>
      <w:hyperlink r:id="rId17" w:history="1">
        <w:r w:rsidRPr="00676C7F">
          <w:rPr>
            <w:rStyle w:val="Hyperlink"/>
            <w:rFonts w:ascii="Times New Roman" w:hAnsi="Times New Roman" w:cs="Times New Roman"/>
            <w:sz w:val="24"/>
            <w:szCs w:val="24"/>
          </w:rPr>
          <w:t>http://www.everystudentpresent.org</w:t>
        </w:r>
      </w:hyperlink>
    </w:p>
    <w:p w14:paraId="35EE5B6E" w14:textId="77777777" w:rsidR="00D948D5" w:rsidRPr="00D948D5" w:rsidRDefault="00D948D5" w:rsidP="009726B1">
      <w:pPr>
        <w:autoSpaceDE w:val="0"/>
        <w:autoSpaceDN w:val="0"/>
        <w:adjustRightInd w:val="0"/>
        <w:spacing w:after="0" w:line="240" w:lineRule="auto"/>
        <w:rPr>
          <w:rFonts w:ascii="Times New Roman" w:hAnsi="Times New Roman" w:cs="Times New Roman"/>
          <w:sz w:val="24"/>
          <w:szCs w:val="24"/>
        </w:rPr>
      </w:pPr>
    </w:p>
    <w:p w14:paraId="7151A0EE" w14:textId="075FDAB0" w:rsidR="006C1B6D" w:rsidRPr="009726B1" w:rsidRDefault="006C1B6D" w:rsidP="00D22E1C">
      <w:pPr>
        <w:autoSpaceDE w:val="0"/>
        <w:autoSpaceDN w:val="0"/>
        <w:adjustRightInd w:val="0"/>
        <w:spacing w:after="0" w:line="240" w:lineRule="auto"/>
        <w:jc w:val="both"/>
        <w:rPr>
          <w:rFonts w:ascii="Times New Roman" w:hAnsi="Times New Roman" w:cs="Times New Roman"/>
          <w:sz w:val="24"/>
          <w:szCs w:val="24"/>
        </w:rPr>
      </w:pPr>
      <w:r w:rsidRPr="009726B1">
        <w:rPr>
          <w:rFonts w:ascii="Times New Roman" w:hAnsi="Times New Roman" w:cs="Times New Roman"/>
          <w:sz w:val="24"/>
          <w:szCs w:val="24"/>
        </w:rPr>
        <w:t>Research illustrates that successful attendance improvement programs share several common characteristics: a greater level of parent engagement</w:t>
      </w:r>
      <w:r w:rsidR="00645BE7" w:rsidRPr="009726B1">
        <w:rPr>
          <w:rFonts w:ascii="Times New Roman" w:hAnsi="Times New Roman" w:cs="Times New Roman"/>
          <w:sz w:val="24"/>
          <w:szCs w:val="24"/>
        </w:rPr>
        <w:t>;</w:t>
      </w:r>
      <w:r w:rsidRPr="009726B1">
        <w:rPr>
          <w:rFonts w:ascii="Times New Roman" w:hAnsi="Times New Roman" w:cs="Times New Roman"/>
          <w:sz w:val="24"/>
          <w:szCs w:val="24"/>
        </w:rPr>
        <w:t xml:space="preserve"> a focus on more positive perceptions </w:t>
      </w:r>
      <w:r w:rsidR="00C42C7F" w:rsidRPr="009726B1">
        <w:rPr>
          <w:rFonts w:ascii="Times New Roman" w:hAnsi="Times New Roman" w:cs="Times New Roman"/>
          <w:sz w:val="24"/>
          <w:szCs w:val="24"/>
        </w:rPr>
        <w:t>of, and</w:t>
      </w:r>
      <w:r w:rsidRPr="009726B1">
        <w:rPr>
          <w:rFonts w:ascii="Times New Roman" w:hAnsi="Times New Roman" w:cs="Times New Roman"/>
          <w:sz w:val="24"/>
          <w:szCs w:val="24"/>
        </w:rPr>
        <w:t xml:space="preserve"> higher expectations for</w:t>
      </w:r>
      <w:r w:rsidR="00922BB7" w:rsidRPr="009726B1">
        <w:rPr>
          <w:rFonts w:ascii="Times New Roman" w:hAnsi="Times New Roman" w:cs="Times New Roman"/>
          <w:sz w:val="24"/>
          <w:szCs w:val="24"/>
        </w:rPr>
        <w:t>,</w:t>
      </w:r>
      <w:r w:rsidRPr="009726B1">
        <w:rPr>
          <w:rFonts w:ascii="Times New Roman" w:hAnsi="Times New Roman" w:cs="Times New Roman"/>
          <w:sz w:val="24"/>
          <w:szCs w:val="24"/>
        </w:rPr>
        <w:t xml:space="preserve"> parents and students</w:t>
      </w:r>
      <w:r w:rsidR="00645BE7" w:rsidRPr="009726B1">
        <w:rPr>
          <w:rFonts w:ascii="Times New Roman" w:hAnsi="Times New Roman" w:cs="Times New Roman"/>
          <w:sz w:val="24"/>
          <w:szCs w:val="24"/>
        </w:rPr>
        <w:t>;</w:t>
      </w:r>
      <w:r w:rsidRPr="009726B1">
        <w:rPr>
          <w:rFonts w:ascii="Times New Roman" w:hAnsi="Times New Roman" w:cs="Times New Roman"/>
          <w:sz w:val="24"/>
          <w:szCs w:val="24"/>
        </w:rPr>
        <w:t xml:space="preserve"> and a shared belief that everyone has a role to play in improving attendance and should consequently work together. The goal of positive messaging is to help parents and students realize that daily attendance is a key requisite for academic success. An intentional shift from using the threat of fines, court action or other punitive means to compel attendance to encouraging families to take advantage of the opportunity for their children to learn helps to change attitudes and behavior </w:t>
      </w:r>
      <w:r w:rsidR="001A7DF3" w:rsidRPr="009726B1">
        <w:rPr>
          <w:rFonts w:ascii="Times New Roman" w:hAnsi="Times New Roman" w:cs="Times New Roman"/>
          <w:sz w:val="24"/>
          <w:szCs w:val="24"/>
        </w:rPr>
        <w:t>[</w:t>
      </w:r>
      <w:r w:rsidRPr="009726B1">
        <w:rPr>
          <w:rFonts w:ascii="Times New Roman" w:hAnsi="Times New Roman" w:cs="Times New Roman"/>
          <w:sz w:val="24"/>
          <w:szCs w:val="24"/>
        </w:rPr>
        <w:t>Ehrlich</w:t>
      </w:r>
      <w:r w:rsidR="001A7DF3" w:rsidRPr="009726B1">
        <w:rPr>
          <w:rFonts w:ascii="Times New Roman" w:hAnsi="Times New Roman" w:cs="Times New Roman"/>
          <w:sz w:val="24"/>
          <w:szCs w:val="24"/>
        </w:rPr>
        <w:t>]</w:t>
      </w:r>
      <w:r w:rsidRPr="009726B1">
        <w:rPr>
          <w:rFonts w:ascii="Times New Roman" w:hAnsi="Times New Roman" w:cs="Times New Roman"/>
          <w:sz w:val="24"/>
          <w:szCs w:val="24"/>
        </w:rPr>
        <w:t>.</w:t>
      </w:r>
    </w:p>
    <w:p w14:paraId="6397BDEC" w14:textId="77777777" w:rsidR="006C1B6D" w:rsidRPr="009726B1" w:rsidRDefault="006C1B6D" w:rsidP="009726B1">
      <w:pPr>
        <w:autoSpaceDE w:val="0"/>
        <w:autoSpaceDN w:val="0"/>
        <w:adjustRightInd w:val="0"/>
        <w:spacing w:after="0" w:line="240" w:lineRule="auto"/>
        <w:rPr>
          <w:rFonts w:ascii="Times New Roman" w:hAnsi="Times New Roman" w:cs="Times New Roman"/>
          <w:sz w:val="24"/>
          <w:szCs w:val="24"/>
        </w:rPr>
      </w:pPr>
    </w:p>
    <w:p w14:paraId="4F5E037D" w14:textId="6C99A575" w:rsidR="006C1B6D" w:rsidRPr="009726B1" w:rsidRDefault="006C1B6D" w:rsidP="00D22E1C">
      <w:pPr>
        <w:autoSpaceDE w:val="0"/>
        <w:autoSpaceDN w:val="0"/>
        <w:adjustRightInd w:val="0"/>
        <w:spacing w:after="0" w:line="240" w:lineRule="auto"/>
        <w:jc w:val="both"/>
        <w:rPr>
          <w:rFonts w:ascii="Times New Roman" w:hAnsi="Times New Roman" w:cs="Times New Roman"/>
          <w:sz w:val="24"/>
          <w:szCs w:val="24"/>
        </w:rPr>
      </w:pPr>
      <w:r w:rsidRPr="009726B1">
        <w:rPr>
          <w:rFonts w:ascii="Times New Roman" w:hAnsi="Times New Roman" w:cs="Times New Roman"/>
          <w:sz w:val="24"/>
          <w:szCs w:val="24"/>
        </w:rPr>
        <w:t xml:space="preserve">Two </w:t>
      </w:r>
      <w:r w:rsidR="005E4D55" w:rsidRPr="009726B1">
        <w:rPr>
          <w:rFonts w:ascii="Times New Roman" w:hAnsi="Times New Roman" w:cs="Times New Roman"/>
          <w:sz w:val="24"/>
          <w:szCs w:val="24"/>
        </w:rPr>
        <w:t xml:space="preserve">elementary-level </w:t>
      </w:r>
      <w:r w:rsidRPr="009726B1">
        <w:rPr>
          <w:rFonts w:ascii="Times New Roman" w:hAnsi="Times New Roman" w:cs="Times New Roman"/>
          <w:sz w:val="24"/>
          <w:szCs w:val="24"/>
        </w:rPr>
        <w:t xml:space="preserve">model truancy programs, the Chronic Truancy Initiative and Abolish Chronic Truancy, found that attendance improved significantly after families received a letter from the principal describing the attendance problem </w:t>
      </w:r>
      <w:r w:rsidR="001A7DF3" w:rsidRPr="009726B1">
        <w:rPr>
          <w:rFonts w:ascii="Times New Roman" w:hAnsi="Times New Roman" w:cs="Times New Roman"/>
          <w:sz w:val="24"/>
          <w:szCs w:val="24"/>
        </w:rPr>
        <w:t>[</w:t>
      </w:r>
      <w:r w:rsidRPr="009726B1">
        <w:rPr>
          <w:rFonts w:ascii="Times New Roman" w:hAnsi="Times New Roman" w:cs="Times New Roman"/>
          <w:sz w:val="24"/>
          <w:szCs w:val="24"/>
        </w:rPr>
        <w:t>Colorado Foundation for Families and Children, National Center for School Engagement</w:t>
      </w:r>
      <w:r w:rsidR="001A7DF3" w:rsidRPr="009726B1">
        <w:rPr>
          <w:rFonts w:ascii="Times New Roman" w:hAnsi="Times New Roman" w:cs="Times New Roman"/>
          <w:sz w:val="24"/>
          <w:szCs w:val="24"/>
        </w:rPr>
        <w:t>]</w:t>
      </w:r>
      <w:r w:rsidRPr="009726B1">
        <w:rPr>
          <w:rFonts w:ascii="Times New Roman" w:hAnsi="Times New Roman" w:cs="Times New Roman"/>
          <w:sz w:val="24"/>
          <w:szCs w:val="24"/>
        </w:rPr>
        <w:t xml:space="preserve">. </w:t>
      </w:r>
      <w:r w:rsidR="005E4D55" w:rsidRPr="009726B1">
        <w:rPr>
          <w:rFonts w:ascii="Times New Roman" w:hAnsi="Times New Roman" w:cs="Times New Roman"/>
          <w:sz w:val="24"/>
          <w:szCs w:val="24"/>
        </w:rPr>
        <w:t>In</w:t>
      </w:r>
      <w:r w:rsidR="00EC306C" w:rsidRPr="009726B1">
        <w:rPr>
          <w:rFonts w:ascii="Times New Roman" w:hAnsi="Times New Roman" w:cs="Times New Roman"/>
          <w:sz w:val="24"/>
          <w:szCs w:val="24"/>
        </w:rPr>
        <w:t xml:space="preserve"> studies </w:t>
      </w:r>
      <w:r w:rsidR="005E4D55" w:rsidRPr="009726B1">
        <w:rPr>
          <w:rFonts w:ascii="Times New Roman" w:hAnsi="Times New Roman" w:cs="Times New Roman"/>
          <w:sz w:val="24"/>
          <w:szCs w:val="24"/>
        </w:rPr>
        <w:t xml:space="preserve">of similar </w:t>
      </w:r>
      <w:r w:rsidR="00434B91" w:rsidRPr="009726B1">
        <w:rPr>
          <w:rFonts w:ascii="Times New Roman" w:hAnsi="Times New Roman" w:cs="Times New Roman"/>
          <w:sz w:val="24"/>
          <w:szCs w:val="24"/>
        </w:rPr>
        <w:t>school</w:t>
      </w:r>
      <w:r w:rsidR="005E4D55" w:rsidRPr="009726B1">
        <w:rPr>
          <w:rFonts w:ascii="Times New Roman" w:hAnsi="Times New Roman" w:cs="Times New Roman"/>
          <w:sz w:val="24"/>
          <w:szCs w:val="24"/>
        </w:rPr>
        <w:t xml:space="preserve"> communications </w:t>
      </w:r>
      <w:r w:rsidR="00CA6278" w:rsidRPr="009726B1">
        <w:rPr>
          <w:rFonts w:ascii="Times New Roman" w:hAnsi="Times New Roman" w:cs="Times New Roman"/>
          <w:sz w:val="24"/>
          <w:szCs w:val="24"/>
        </w:rPr>
        <w:t>to parents</w:t>
      </w:r>
      <w:r w:rsidR="005E4D55" w:rsidRPr="009726B1">
        <w:rPr>
          <w:rFonts w:ascii="Times New Roman" w:hAnsi="Times New Roman" w:cs="Times New Roman"/>
          <w:sz w:val="24"/>
          <w:szCs w:val="24"/>
        </w:rPr>
        <w:t xml:space="preserve"> </w:t>
      </w:r>
      <w:r w:rsidR="00EC306C" w:rsidRPr="009726B1">
        <w:rPr>
          <w:rFonts w:ascii="Times New Roman" w:hAnsi="Times New Roman" w:cs="Times New Roman"/>
          <w:sz w:val="24"/>
          <w:szCs w:val="24"/>
        </w:rPr>
        <w:t xml:space="preserve">published </w:t>
      </w:r>
      <w:r w:rsidR="00393B93" w:rsidRPr="009726B1">
        <w:rPr>
          <w:rFonts w:ascii="Times New Roman" w:hAnsi="Times New Roman" w:cs="Times New Roman"/>
          <w:sz w:val="24"/>
          <w:szCs w:val="24"/>
        </w:rPr>
        <w:t xml:space="preserve">earlier </w:t>
      </w:r>
      <w:r w:rsidR="00EC306C" w:rsidRPr="009726B1">
        <w:rPr>
          <w:rFonts w:ascii="Times New Roman" w:hAnsi="Times New Roman" w:cs="Times New Roman"/>
          <w:sz w:val="24"/>
          <w:szCs w:val="24"/>
        </w:rPr>
        <w:t>this year</w:t>
      </w:r>
      <w:r w:rsidR="005E4D55" w:rsidRPr="009726B1">
        <w:rPr>
          <w:rFonts w:ascii="Times New Roman" w:hAnsi="Times New Roman" w:cs="Times New Roman"/>
          <w:sz w:val="24"/>
          <w:szCs w:val="24"/>
        </w:rPr>
        <w:t>, researchers observed</w:t>
      </w:r>
      <w:r w:rsidR="00EC306C" w:rsidRPr="009726B1">
        <w:rPr>
          <w:rFonts w:ascii="Times New Roman" w:hAnsi="Times New Roman" w:cs="Times New Roman"/>
          <w:sz w:val="24"/>
          <w:szCs w:val="24"/>
        </w:rPr>
        <w:t xml:space="preserve"> </w:t>
      </w:r>
      <w:r w:rsidR="00434B91" w:rsidRPr="009726B1">
        <w:rPr>
          <w:rFonts w:ascii="Times New Roman" w:hAnsi="Times New Roman" w:cs="Times New Roman"/>
          <w:sz w:val="24"/>
          <w:szCs w:val="24"/>
        </w:rPr>
        <w:t>the same</w:t>
      </w:r>
      <w:r w:rsidR="00336AA0" w:rsidRPr="009726B1">
        <w:rPr>
          <w:rFonts w:ascii="Times New Roman" w:hAnsi="Times New Roman" w:cs="Times New Roman"/>
          <w:sz w:val="24"/>
          <w:szCs w:val="24"/>
        </w:rPr>
        <w:t xml:space="preserve"> positive</w:t>
      </w:r>
      <w:r w:rsidR="005E4D55" w:rsidRPr="009726B1">
        <w:rPr>
          <w:rFonts w:ascii="Times New Roman" w:hAnsi="Times New Roman" w:cs="Times New Roman"/>
          <w:sz w:val="24"/>
          <w:szCs w:val="24"/>
        </w:rPr>
        <w:t xml:space="preserve"> effect</w:t>
      </w:r>
      <w:r w:rsidR="002F2F39" w:rsidRPr="009726B1">
        <w:rPr>
          <w:rFonts w:ascii="Times New Roman" w:hAnsi="Times New Roman" w:cs="Times New Roman"/>
          <w:sz w:val="24"/>
          <w:szCs w:val="24"/>
        </w:rPr>
        <w:t>s</w:t>
      </w:r>
      <w:r w:rsidR="00434B91" w:rsidRPr="009726B1">
        <w:rPr>
          <w:rFonts w:ascii="Times New Roman" w:hAnsi="Times New Roman" w:cs="Times New Roman"/>
          <w:sz w:val="24"/>
          <w:szCs w:val="24"/>
        </w:rPr>
        <w:t xml:space="preserve"> </w:t>
      </w:r>
      <w:r w:rsidR="001A7DF3" w:rsidRPr="009726B1">
        <w:rPr>
          <w:rFonts w:ascii="Times New Roman" w:hAnsi="Times New Roman" w:cs="Times New Roman"/>
          <w:sz w:val="24"/>
          <w:szCs w:val="24"/>
        </w:rPr>
        <w:t>[</w:t>
      </w:r>
      <w:r w:rsidR="00434B91" w:rsidRPr="009726B1">
        <w:rPr>
          <w:rFonts w:ascii="Times New Roman" w:hAnsi="Times New Roman" w:cs="Times New Roman"/>
          <w:sz w:val="24"/>
          <w:szCs w:val="24"/>
        </w:rPr>
        <w:t>Rogers, Duncan, et al.; Rogers and Feller</w:t>
      </w:r>
      <w:r w:rsidR="001A7DF3" w:rsidRPr="009726B1">
        <w:rPr>
          <w:rFonts w:ascii="Times New Roman" w:hAnsi="Times New Roman" w:cs="Times New Roman"/>
          <w:sz w:val="24"/>
          <w:szCs w:val="24"/>
        </w:rPr>
        <w:t>]</w:t>
      </w:r>
      <w:r w:rsidR="00434B91" w:rsidRPr="009726B1">
        <w:rPr>
          <w:rFonts w:ascii="Times New Roman" w:hAnsi="Times New Roman" w:cs="Times New Roman"/>
          <w:sz w:val="24"/>
          <w:szCs w:val="24"/>
        </w:rPr>
        <w:t xml:space="preserve">. The most </w:t>
      </w:r>
      <w:r w:rsidR="00E03A40" w:rsidRPr="009726B1">
        <w:rPr>
          <w:rFonts w:ascii="Times New Roman" w:hAnsi="Times New Roman" w:cs="Times New Roman"/>
          <w:sz w:val="24"/>
          <w:szCs w:val="24"/>
        </w:rPr>
        <w:t>impactful</w:t>
      </w:r>
      <w:r w:rsidR="00434B91" w:rsidRPr="009726B1">
        <w:rPr>
          <w:rFonts w:ascii="Times New Roman" w:hAnsi="Times New Roman" w:cs="Times New Roman"/>
          <w:sz w:val="24"/>
          <w:szCs w:val="24"/>
        </w:rPr>
        <w:t xml:space="preserve"> </w:t>
      </w:r>
      <w:r w:rsidR="002F2F39" w:rsidRPr="009726B1">
        <w:rPr>
          <w:rFonts w:ascii="Times New Roman" w:hAnsi="Times New Roman" w:cs="Times New Roman"/>
          <w:sz w:val="24"/>
          <w:szCs w:val="24"/>
        </w:rPr>
        <w:t>communication</w:t>
      </w:r>
      <w:r w:rsidR="00434B91" w:rsidRPr="009726B1">
        <w:rPr>
          <w:rFonts w:ascii="Times New Roman" w:hAnsi="Times New Roman" w:cs="Times New Roman"/>
          <w:sz w:val="24"/>
          <w:szCs w:val="24"/>
        </w:rPr>
        <w:t xml:space="preserve"> </w:t>
      </w:r>
      <w:r w:rsidR="002F2F39" w:rsidRPr="009726B1">
        <w:rPr>
          <w:rFonts w:ascii="Times New Roman" w:hAnsi="Times New Roman" w:cs="Times New Roman"/>
          <w:sz w:val="24"/>
          <w:szCs w:val="24"/>
        </w:rPr>
        <w:t>strategy</w:t>
      </w:r>
      <w:r w:rsidR="00434B91" w:rsidRPr="009726B1">
        <w:rPr>
          <w:rFonts w:ascii="Times New Roman" w:hAnsi="Times New Roman" w:cs="Times New Roman"/>
          <w:sz w:val="24"/>
          <w:szCs w:val="24"/>
        </w:rPr>
        <w:t xml:space="preserve"> examined reduced chronic absenteeism by 10% across all grade levels </w:t>
      </w:r>
      <w:r w:rsidR="001A7DF3" w:rsidRPr="009726B1">
        <w:rPr>
          <w:rFonts w:ascii="Times New Roman" w:hAnsi="Times New Roman" w:cs="Times New Roman"/>
          <w:sz w:val="24"/>
          <w:szCs w:val="24"/>
        </w:rPr>
        <w:t>[</w:t>
      </w:r>
      <w:r w:rsidR="00434B91" w:rsidRPr="009726B1">
        <w:rPr>
          <w:rFonts w:ascii="Times New Roman" w:hAnsi="Times New Roman" w:cs="Times New Roman"/>
          <w:sz w:val="24"/>
          <w:szCs w:val="24"/>
        </w:rPr>
        <w:t>Rogers and Feller</w:t>
      </w:r>
      <w:r w:rsidR="001A7DF3" w:rsidRPr="009726B1">
        <w:rPr>
          <w:rFonts w:ascii="Times New Roman" w:hAnsi="Times New Roman" w:cs="Times New Roman"/>
          <w:sz w:val="24"/>
          <w:szCs w:val="24"/>
        </w:rPr>
        <w:t>]</w:t>
      </w:r>
      <w:r w:rsidR="00434B91" w:rsidRPr="009726B1">
        <w:rPr>
          <w:rFonts w:ascii="Times New Roman" w:hAnsi="Times New Roman" w:cs="Times New Roman"/>
          <w:sz w:val="24"/>
          <w:szCs w:val="24"/>
        </w:rPr>
        <w:t xml:space="preserve">. </w:t>
      </w:r>
    </w:p>
    <w:p w14:paraId="64B8BCCE" w14:textId="77777777" w:rsidR="006C1B6D" w:rsidRPr="009726B1" w:rsidRDefault="006C1B6D" w:rsidP="009726B1">
      <w:pPr>
        <w:autoSpaceDE w:val="0"/>
        <w:autoSpaceDN w:val="0"/>
        <w:adjustRightInd w:val="0"/>
        <w:spacing w:after="0" w:line="240" w:lineRule="auto"/>
        <w:rPr>
          <w:rFonts w:ascii="Times New Roman" w:hAnsi="Times New Roman" w:cs="Times New Roman"/>
          <w:sz w:val="24"/>
          <w:szCs w:val="24"/>
        </w:rPr>
      </w:pPr>
    </w:p>
    <w:p w14:paraId="1E302858" w14:textId="77777777" w:rsidR="006C1B6D" w:rsidRPr="009726B1" w:rsidRDefault="006C1B6D" w:rsidP="00D22E1C">
      <w:pPr>
        <w:autoSpaceDE w:val="0"/>
        <w:autoSpaceDN w:val="0"/>
        <w:adjustRightInd w:val="0"/>
        <w:spacing w:after="0" w:line="240" w:lineRule="auto"/>
        <w:jc w:val="both"/>
        <w:rPr>
          <w:rFonts w:ascii="Times New Roman" w:hAnsi="Times New Roman" w:cs="Times New Roman"/>
          <w:sz w:val="24"/>
          <w:szCs w:val="24"/>
        </w:rPr>
      </w:pPr>
      <w:r w:rsidRPr="009726B1">
        <w:rPr>
          <w:rFonts w:ascii="Times New Roman" w:hAnsi="Times New Roman" w:cs="Times New Roman"/>
          <w:sz w:val="24"/>
          <w:szCs w:val="24"/>
        </w:rPr>
        <w:t>Schools should not inadvertently create attendance problems by asking parents to pick up from school a child who is having a behavior problem before the school day ends or prohibiting a misbehaving child from going on a class trip so that the child stays home from school. Situations like these send the wrong message to parents and students. Some parents start to proactively keep their child home from school if they fear that the child will just be sent home. In these situations, other steps should be taken, such as involving the Child Study Team and the Committee on Special Education, and making community referrals, rather than encouraging irregular attendance.</w:t>
      </w:r>
    </w:p>
    <w:p w14:paraId="388874F6" w14:textId="637F9F72" w:rsidR="006C1B6D" w:rsidRPr="009726B1" w:rsidRDefault="006C1B6D" w:rsidP="009726B1">
      <w:pPr>
        <w:autoSpaceDE w:val="0"/>
        <w:autoSpaceDN w:val="0"/>
        <w:adjustRightInd w:val="0"/>
        <w:spacing w:after="0" w:line="240" w:lineRule="auto"/>
        <w:rPr>
          <w:rFonts w:ascii="Times New Roman" w:hAnsi="Times New Roman" w:cs="Times New Roman"/>
          <w:b/>
          <w:bCs/>
          <w:sz w:val="24"/>
          <w:szCs w:val="24"/>
        </w:rPr>
      </w:pPr>
    </w:p>
    <w:p w14:paraId="053A3E91" w14:textId="77777777" w:rsidR="0071691C" w:rsidRPr="009726B1" w:rsidRDefault="0071691C" w:rsidP="009726B1">
      <w:pPr>
        <w:autoSpaceDE w:val="0"/>
        <w:autoSpaceDN w:val="0"/>
        <w:adjustRightInd w:val="0"/>
        <w:spacing w:after="0" w:line="240" w:lineRule="auto"/>
        <w:rPr>
          <w:rFonts w:ascii="Times New Roman" w:hAnsi="Times New Roman" w:cs="Times New Roman"/>
          <w:b/>
          <w:bCs/>
          <w:sz w:val="24"/>
          <w:szCs w:val="24"/>
        </w:rPr>
      </w:pPr>
    </w:p>
    <w:p w14:paraId="65FBD5A9" w14:textId="50BF4717" w:rsidR="0087059C" w:rsidRPr="009726B1" w:rsidRDefault="00CE13A4" w:rsidP="009726B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w:t>
      </w:r>
      <w:r w:rsidR="00A922CA" w:rsidRPr="009726B1">
        <w:rPr>
          <w:rFonts w:ascii="Times New Roman" w:hAnsi="Times New Roman" w:cs="Times New Roman"/>
          <w:b/>
          <w:bCs/>
          <w:sz w:val="24"/>
          <w:szCs w:val="24"/>
        </w:rPr>
        <w:t>. Chronic Absenteeism</w:t>
      </w:r>
      <w:r w:rsidR="00645BE7" w:rsidRPr="009726B1">
        <w:rPr>
          <w:rFonts w:ascii="Times New Roman" w:hAnsi="Times New Roman" w:cs="Times New Roman"/>
          <w:b/>
          <w:bCs/>
          <w:sz w:val="24"/>
          <w:szCs w:val="24"/>
        </w:rPr>
        <w:t xml:space="preserve"> is </w:t>
      </w:r>
      <w:r w:rsidR="009A1078">
        <w:rPr>
          <w:rFonts w:ascii="Times New Roman" w:hAnsi="Times New Roman" w:cs="Times New Roman"/>
          <w:b/>
          <w:bCs/>
          <w:sz w:val="24"/>
          <w:szCs w:val="24"/>
        </w:rPr>
        <w:t>c</w:t>
      </w:r>
      <w:r w:rsidR="00645BE7" w:rsidRPr="009726B1">
        <w:rPr>
          <w:rFonts w:ascii="Times New Roman" w:hAnsi="Times New Roman" w:cs="Times New Roman"/>
          <w:b/>
          <w:bCs/>
          <w:sz w:val="24"/>
          <w:szCs w:val="24"/>
        </w:rPr>
        <w:t xml:space="preserve">learly </w:t>
      </w:r>
      <w:r w:rsidR="009A1078">
        <w:rPr>
          <w:rFonts w:ascii="Times New Roman" w:hAnsi="Times New Roman" w:cs="Times New Roman"/>
          <w:b/>
          <w:bCs/>
          <w:sz w:val="24"/>
          <w:szCs w:val="24"/>
        </w:rPr>
        <w:t>d</w:t>
      </w:r>
      <w:r w:rsidR="00645BE7" w:rsidRPr="009726B1">
        <w:rPr>
          <w:rFonts w:ascii="Times New Roman" w:hAnsi="Times New Roman" w:cs="Times New Roman"/>
          <w:b/>
          <w:bCs/>
          <w:sz w:val="24"/>
          <w:szCs w:val="24"/>
        </w:rPr>
        <w:t>efined</w:t>
      </w:r>
    </w:p>
    <w:p w14:paraId="09409B80" w14:textId="77777777" w:rsidR="00B13CB4" w:rsidRPr="009726B1" w:rsidRDefault="00B13CB4" w:rsidP="009726B1">
      <w:pPr>
        <w:autoSpaceDE w:val="0"/>
        <w:autoSpaceDN w:val="0"/>
        <w:adjustRightInd w:val="0"/>
        <w:spacing w:after="0" w:line="240" w:lineRule="auto"/>
        <w:rPr>
          <w:rFonts w:ascii="Times New Roman" w:hAnsi="Times New Roman" w:cs="Times New Roman"/>
          <w:b/>
          <w:bCs/>
          <w:sz w:val="24"/>
          <w:szCs w:val="24"/>
        </w:rPr>
      </w:pPr>
    </w:p>
    <w:p w14:paraId="0E9A2E95" w14:textId="77777777" w:rsidR="006402D0" w:rsidRPr="009726B1" w:rsidRDefault="006402D0" w:rsidP="00D22E1C">
      <w:pPr>
        <w:spacing w:line="240" w:lineRule="auto"/>
        <w:jc w:val="both"/>
        <w:rPr>
          <w:rFonts w:ascii="Times New Roman" w:hAnsi="Times New Roman" w:cs="Times New Roman"/>
          <w:sz w:val="24"/>
          <w:szCs w:val="24"/>
        </w:rPr>
      </w:pPr>
      <w:r w:rsidRPr="009726B1">
        <w:rPr>
          <w:rFonts w:ascii="Times New Roman" w:hAnsi="Times New Roman" w:cs="Times New Roman"/>
          <w:sz w:val="24"/>
          <w:szCs w:val="24"/>
        </w:rPr>
        <w:t xml:space="preserve">In order to effectively prevent chronic absenteeism, schools and districts must regularly monitor absences and be proactive in making early interventions. </w:t>
      </w:r>
      <w:r w:rsidR="008534B2" w:rsidRPr="009726B1">
        <w:rPr>
          <w:rFonts w:ascii="Times New Roman" w:hAnsi="Times New Roman" w:cs="Times New Roman"/>
          <w:sz w:val="24"/>
          <w:szCs w:val="24"/>
        </w:rPr>
        <w:t>Making the definition of</w:t>
      </w:r>
      <w:r w:rsidRPr="009726B1">
        <w:rPr>
          <w:rFonts w:ascii="Times New Roman" w:hAnsi="Times New Roman" w:cs="Times New Roman"/>
          <w:sz w:val="24"/>
          <w:szCs w:val="24"/>
        </w:rPr>
        <w:t xml:space="preserve"> chronic absenteeism</w:t>
      </w:r>
      <w:r w:rsidR="00E43F55" w:rsidRPr="009726B1">
        <w:rPr>
          <w:rFonts w:ascii="Times New Roman" w:hAnsi="Times New Roman" w:cs="Times New Roman"/>
          <w:sz w:val="24"/>
          <w:szCs w:val="24"/>
        </w:rPr>
        <w:t xml:space="preserve"> clear</w:t>
      </w:r>
      <w:r w:rsidRPr="009726B1">
        <w:rPr>
          <w:rFonts w:ascii="Times New Roman" w:hAnsi="Times New Roman" w:cs="Times New Roman"/>
          <w:sz w:val="24"/>
          <w:szCs w:val="24"/>
        </w:rPr>
        <w:t xml:space="preserve"> is </w:t>
      </w:r>
      <w:r w:rsidR="0082479A" w:rsidRPr="009726B1">
        <w:rPr>
          <w:rFonts w:ascii="Times New Roman" w:hAnsi="Times New Roman" w:cs="Times New Roman"/>
          <w:sz w:val="24"/>
          <w:szCs w:val="24"/>
        </w:rPr>
        <w:t>the first step in this effort.</w:t>
      </w:r>
    </w:p>
    <w:p w14:paraId="4BF9BCA1" w14:textId="3A55DC6C" w:rsidR="00C2632B" w:rsidRDefault="001342A8" w:rsidP="00D22E1C">
      <w:pPr>
        <w:spacing w:line="240" w:lineRule="auto"/>
        <w:jc w:val="both"/>
        <w:rPr>
          <w:rFonts w:ascii="Times New Roman" w:hAnsi="Times New Roman" w:cs="Times New Roman"/>
          <w:sz w:val="24"/>
          <w:szCs w:val="24"/>
        </w:rPr>
      </w:pPr>
      <w:r w:rsidRPr="009726B1">
        <w:rPr>
          <w:rFonts w:ascii="Times New Roman" w:hAnsi="Times New Roman" w:cs="Times New Roman"/>
          <w:sz w:val="24"/>
          <w:szCs w:val="24"/>
        </w:rPr>
        <w:t xml:space="preserve">Chronic absenteeism means missing 10% or more of the school year for which a student is enrolled </w:t>
      </w:r>
      <w:r w:rsidR="008D0526">
        <w:rPr>
          <w:rFonts w:ascii="Times New Roman" w:hAnsi="Times New Roman" w:cs="Times New Roman"/>
          <w:sz w:val="24"/>
          <w:szCs w:val="24"/>
        </w:rPr>
        <w:t>(the equivalent of 18 days for a full 180-day school year)</w:t>
      </w:r>
      <w:r w:rsidRPr="009726B1">
        <w:rPr>
          <w:rFonts w:ascii="Times New Roman" w:hAnsi="Times New Roman" w:cs="Times New Roman"/>
          <w:sz w:val="24"/>
          <w:szCs w:val="24"/>
        </w:rPr>
        <w:t xml:space="preserve"> regardless of whether absences are excused or unexcused </w:t>
      </w:r>
      <w:r w:rsidR="001A7DF3" w:rsidRPr="009726B1">
        <w:rPr>
          <w:rFonts w:ascii="Times New Roman" w:hAnsi="Times New Roman" w:cs="Times New Roman"/>
          <w:sz w:val="24"/>
          <w:szCs w:val="24"/>
        </w:rPr>
        <w:t>[</w:t>
      </w:r>
      <w:r w:rsidR="00347108">
        <w:rPr>
          <w:rFonts w:ascii="Times New Roman" w:hAnsi="Times New Roman" w:cs="Times New Roman"/>
          <w:sz w:val="24"/>
          <w:szCs w:val="24"/>
        </w:rPr>
        <w:t>NYSED</w:t>
      </w:r>
      <w:r w:rsidR="001A7DF3" w:rsidRPr="009726B1">
        <w:rPr>
          <w:rFonts w:ascii="Times New Roman" w:hAnsi="Times New Roman" w:cs="Times New Roman"/>
          <w:sz w:val="24"/>
          <w:szCs w:val="24"/>
        </w:rPr>
        <w:t>]</w:t>
      </w:r>
      <w:r w:rsidRPr="009726B1">
        <w:rPr>
          <w:rFonts w:ascii="Times New Roman" w:hAnsi="Times New Roman" w:cs="Times New Roman"/>
          <w:sz w:val="24"/>
          <w:szCs w:val="24"/>
        </w:rPr>
        <w:t xml:space="preserve">. </w:t>
      </w:r>
      <w:r w:rsidR="00645BE7" w:rsidRPr="009726B1">
        <w:rPr>
          <w:rFonts w:ascii="Times New Roman" w:hAnsi="Times New Roman" w:cs="Times New Roman"/>
          <w:sz w:val="24"/>
          <w:szCs w:val="24"/>
        </w:rPr>
        <w:t>Both excused and unexcused absences are counted since both can contribute to academic problems.</w:t>
      </w:r>
      <w:r w:rsidR="005E6107" w:rsidRPr="009726B1">
        <w:rPr>
          <w:rFonts w:ascii="Times New Roman" w:hAnsi="Times New Roman" w:cs="Times New Roman"/>
          <w:sz w:val="24"/>
          <w:szCs w:val="24"/>
        </w:rPr>
        <w:t xml:space="preserve"> </w:t>
      </w:r>
      <w:r w:rsidRPr="009726B1">
        <w:rPr>
          <w:rFonts w:ascii="Times New Roman" w:hAnsi="Times New Roman" w:cs="Times New Roman"/>
          <w:sz w:val="24"/>
          <w:szCs w:val="24"/>
        </w:rPr>
        <w:t xml:space="preserve">While school districts may have </w:t>
      </w:r>
      <w:r w:rsidR="00B75754" w:rsidRPr="009726B1">
        <w:rPr>
          <w:rFonts w:ascii="Times New Roman" w:hAnsi="Times New Roman" w:cs="Times New Roman"/>
          <w:sz w:val="24"/>
          <w:szCs w:val="24"/>
        </w:rPr>
        <w:t xml:space="preserve">used </w:t>
      </w:r>
      <w:r w:rsidR="00D528E2" w:rsidRPr="009726B1">
        <w:rPr>
          <w:rFonts w:ascii="Times New Roman" w:hAnsi="Times New Roman" w:cs="Times New Roman"/>
          <w:sz w:val="24"/>
          <w:szCs w:val="24"/>
        </w:rPr>
        <w:t>varying</w:t>
      </w:r>
      <w:r w:rsidR="00B75754" w:rsidRPr="009726B1">
        <w:rPr>
          <w:rFonts w:ascii="Times New Roman" w:hAnsi="Times New Roman" w:cs="Times New Roman"/>
          <w:sz w:val="24"/>
          <w:szCs w:val="24"/>
        </w:rPr>
        <w:t xml:space="preserve"> definitions of chronic absenteeism</w:t>
      </w:r>
      <w:r w:rsidR="00D528E2" w:rsidRPr="009726B1">
        <w:rPr>
          <w:rFonts w:ascii="Times New Roman" w:hAnsi="Times New Roman" w:cs="Times New Roman"/>
          <w:sz w:val="24"/>
          <w:szCs w:val="24"/>
        </w:rPr>
        <w:t xml:space="preserve"> in the past</w:t>
      </w:r>
      <w:r w:rsidR="00B75754" w:rsidRPr="009726B1">
        <w:rPr>
          <w:rFonts w:ascii="Times New Roman" w:hAnsi="Times New Roman" w:cs="Times New Roman"/>
          <w:sz w:val="24"/>
          <w:szCs w:val="24"/>
        </w:rPr>
        <w:t>, the U</w:t>
      </w:r>
      <w:r w:rsidR="003B70FA" w:rsidRPr="009726B1">
        <w:rPr>
          <w:rFonts w:ascii="Times New Roman" w:hAnsi="Times New Roman" w:cs="Times New Roman"/>
          <w:sz w:val="24"/>
          <w:szCs w:val="24"/>
        </w:rPr>
        <w:t>SDOE</w:t>
      </w:r>
      <w:r w:rsidR="00E0154A" w:rsidRPr="009726B1">
        <w:rPr>
          <w:rFonts w:ascii="Times New Roman" w:hAnsi="Times New Roman" w:cs="Times New Roman"/>
          <w:sz w:val="24"/>
          <w:szCs w:val="24"/>
        </w:rPr>
        <w:t xml:space="preserve"> </w:t>
      </w:r>
      <w:r w:rsidR="00B75754" w:rsidRPr="009726B1">
        <w:rPr>
          <w:rFonts w:ascii="Times New Roman" w:hAnsi="Times New Roman" w:cs="Times New Roman"/>
          <w:sz w:val="24"/>
          <w:szCs w:val="24"/>
        </w:rPr>
        <w:t xml:space="preserve">and </w:t>
      </w:r>
      <w:r w:rsidR="003B70FA" w:rsidRPr="009726B1">
        <w:rPr>
          <w:rFonts w:ascii="Times New Roman" w:hAnsi="Times New Roman" w:cs="Times New Roman"/>
          <w:sz w:val="24"/>
          <w:szCs w:val="24"/>
        </w:rPr>
        <w:t>NYSED</w:t>
      </w:r>
      <w:r w:rsidR="00B75754" w:rsidRPr="009726B1">
        <w:rPr>
          <w:rFonts w:ascii="Times New Roman" w:hAnsi="Times New Roman" w:cs="Times New Roman"/>
          <w:sz w:val="24"/>
          <w:szCs w:val="24"/>
        </w:rPr>
        <w:t xml:space="preserve"> have rec</w:t>
      </w:r>
      <w:r w:rsidR="00A72C0F" w:rsidRPr="009726B1">
        <w:rPr>
          <w:rFonts w:ascii="Times New Roman" w:hAnsi="Times New Roman" w:cs="Times New Roman"/>
          <w:sz w:val="24"/>
          <w:szCs w:val="24"/>
        </w:rPr>
        <w:t xml:space="preserve">ently adopted this definition as the standard and are requiring its use in </w:t>
      </w:r>
      <w:r w:rsidR="006402D0" w:rsidRPr="009726B1">
        <w:rPr>
          <w:rFonts w:ascii="Times New Roman" w:hAnsi="Times New Roman" w:cs="Times New Roman"/>
          <w:sz w:val="24"/>
          <w:szCs w:val="24"/>
        </w:rPr>
        <w:t xml:space="preserve">current and future </w:t>
      </w:r>
      <w:r w:rsidR="00A72C0F" w:rsidRPr="009726B1">
        <w:rPr>
          <w:rFonts w:ascii="Times New Roman" w:hAnsi="Times New Roman" w:cs="Times New Roman"/>
          <w:sz w:val="24"/>
          <w:szCs w:val="24"/>
        </w:rPr>
        <w:t>data collection</w:t>
      </w:r>
      <w:r w:rsidR="001509B3" w:rsidRPr="009726B1">
        <w:rPr>
          <w:rFonts w:ascii="Times New Roman" w:hAnsi="Times New Roman" w:cs="Times New Roman"/>
          <w:sz w:val="24"/>
          <w:szCs w:val="24"/>
        </w:rPr>
        <w:t xml:space="preserve"> and other efforts</w:t>
      </w:r>
      <w:r w:rsidR="0031483F" w:rsidRPr="009726B1">
        <w:rPr>
          <w:rFonts w:ascii="Times New Roman" w:hAnsi="Times New Roman" w:cs="Times New Roman"/>
          <w:sz w:val="24"/>
          <w:szCs w:val="24"/>
        </w:rPr>
        <w:t xml:space="preserve"> </w:t>
      </w:r>
      <w:r w:rsidR="001A7DF3" w:rsidRPr="009726B1">
        <w:rPr>
          <w:rFonts w:ascii="Times New Roman" w:hAnsi="Times New Roman" w:cs="Times New Roman"/>
          <w:sz w:val="24"/>
          <w:szCs w:val="24"/>
        </w:rPr>
        <w:t>[</w:t>
      </w:r>
      <w:r w:rsidR="0031483F" w:rsidRPr="009726B1">
        <w:rPr>
          <w:rFonts w:ascii="Times New Roman" w:hAnsi="Times New Roman" w:cs="Times New Roman"/>
          <w:sz w:val="24"/>
          <w:szCs w:val="24"/>
        </w:rPr>
        <w:t>Rider</w:t>
      </w:r>
      <w:r w:rsidR="002B2307" w:rsidRPr="009726B1">
        <w:rPr>
          <w:rFonts w:ascii="Times New Roman" w:hAnsi="Times New Roman" w:cs="Times New Roman"/>
          <w:sz w:val="24"/>
          <w:szCs w:val="24"/>
        </w:rPr>
        <w:t>, 2017</w:t>
      </w:r>
      <w:r w:rsidR="001A7DF3" w:rsidRPr="009726B1">
        <w:rPr>
          <w:rFonts w:ascii="Times New Roman" w:hAnsi="Times New Roman" w:cs="Times New Roman"/>
          <w:sz w:val="24"/>
          <w:szCs w:val="24"/>
        </w:rPr>
        <w:t>]</w:t>
      </w:r>
      <w:r w:rsidR="00B75754" w:rsidRPr="009726B1">
        <w:rPr>
          <w:rFonts w:ascii="Times New Roman" w:hAnsi="Times New Roman" w:cs="Times New Roman"/>
          <w:sz w:val="24"/>
          <w:szCs w:val="24"/>
        </w:rPr>
        <w:t>.</w:t>
      </w:r>
    </w:p>
    <w:p w14:paraId="0AF5EDCF" w14:textId="77777777" w:rsidR="009E772E" w:rsidRPr="009726B1" w:rsidRDefault="009E772E" w:rsidP="009726B1">
      <w:pPr>
        <w:spacing w:line="240" w:lineRule="auto"/>
        <w:rPr>
          <w:rFonts w:ascii="Times New Roman" w:hAnsi="Times New Roman" w:cs="Times New Roman"/>
          <w:sz w:val="24"/>
          <w:szCs w:val="24"/>
        </w:rPr>
      </w:pPr>
    </w:p>
    <w:p w14:paraId="46C656A9" w14:textId="251A1E32" w:rsidR="00D528E2" w:rsidRPr="009726B1" w:rsidRDefault="00CE13A4" w:rsidP="009726B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D</w:t>
      </w:r>
      <w:r w:rsidR="00D528E2" w:rsidRPr="009726B1">
        <w:rPr>
          <w:rFonts w:ascii="Times New Roman" w:hAnsi="Times New Roman" w:cs="Times New Roman"/>
          <w:b/>
          <w:bCs/>
          <w:sz w:val="24"/>
          <w:szCs w:val="24"/>
        </w:rPr>
        <w:t xml:space="preserve">. </w:t>
      </w:r>
      <w:r w:rsidR="003B70FA" w:rsidRPr="009726B1">
        <w:rPr>
          <w:rFonts w:ascii="Times New Roman" w:hAnsi="Times New Roman" w:cs="Times New Roman"/>
          <w:b/>
          <w:bCs/>
          <w:sz w:val="24"/>
          <w:szCs w:val="24"/>
        </w:rPr>
        <w:t xml:space="preserve">School Districts </w:t>
      </w:r>
      <w:r w:rsidR="009A1078">
        <w:rPr>
          <w:rFonts w:ascii="Times New Roman" w:hAnsi="Times New Roman" w:cs="Times New Roman"/>
          <w:b/>
          <w:bCs/>
          <w:sz w:val="24"/>
          <w:szCs w:val="24"/>
        </w:rPr>
        <w:t>e</w:t>
      </w:r>
      <w:r w:rsidR="003B70FA" w:rsidRPr="009726B1">
        <w:rPr>
          <w:rFonts w:ascii="Times New Roman" w:hAnsi="Times New Roman" w:cs="Times New Roman"/>
          <w:b/>
          <w:bCs/>
          <w:sz w:val="24"/>
          <w:szCs w:val="24"/>
        </w:rPr>
        <w:t xml:space="preserve">stablish </w:t>
      </w:r>
      <w:r w:rsidR="005E6107" w:rsidRPr="009726B1">
        <w:rPr>
          <w:rFonts w:ascii="Times New Roman" w:hAnsi="Times New Roman" w:cs="Times New Roman"/>
          <w:b/>
          <w:bCs/>
          <w:sz w:val="24"/>
          <w:szCs w:val="24"/>
        </w:rPr>
        <w:t xml:space="preserve">Policies and Practices to </w:t>
      </w:r>
      <w:r w:rsidR="003B70FA" w:rsidRPr="009726B1">
        <w:rPr>
          <w:rFonts w:ascii="Times New Roman" w:hAnsi="Times New Roman" w:cs="Times New Roman"/>
          <w:b/>
          <w:bCs/>
          <w:sz w:val="24"/>
          <w:szCs w:val="24"/>
        </w:rPr>
        <w:t xml:space="preserve">both </w:t>
      </w:r>
      <w:r w:rsidR="009A1078">
        <w:rPr>
          <w:rFonts w:ascii="Times New Roman" w:hAnsi="Times New Roman" w:cs="Times New Roman"/>
          <w:b/>
          <w:bCs/>
          <w:sz w:val="24"/>
          <w:szCs w:val="24"/>
        </w:rPr>
        <w:t>e</w:t>
      </w:r>
      <w:r w:rsidR="005E6107" w:rsidRPr="009726B1">
        <w:rPr>
          <w:rFonts w:ascii="Times New Roman" w:hAnsi="Times New Roman" w:cs="Times New Roman"/>
          <w:b/>
          <w:bCs/>
          <w:sz w:val="24"/>
          <w:szCs w:val="24"/>
        </w:rPr>
        <w:t xml:space="preserve">ncourage </w:t>
      </w:r>
      <w:r w:rsidR="00B73E76" w:rsidRPr="009726B1">
        <w:rPr>
          <w:rFonts w:ascii="Times New Roman" w:hAnsi="Times New Roman" w:cs="Times New Roman"/>
          <w:b/>
          <w:bCs/>
          <w:sz w:val="24"/>
          <w:szCs w:val="24"/>
        </w:rPr>
        <w:t xml:space="preserve">Attendance and </w:t>
      </w:r>
      <w:r w:rsidR="009A1078">
        <w:rPr>
          <w:rFonts w:ascii="Times New Roman" w:hAnsi="Times New Roman" w:cs="Times New Roman"/>
          <w:b/>
          <w:bCs/>
          <w:sz w:val="24"/>
          <w:szCs w:val="24"/>
        </w:rPr>
        <w:t>m</w:t>
      </w:r>
      <w:r w:rsidR="00B73E76" w:rsidRPr="009726B1">
        <w:rPr>
          <w:rFonts w:ascii="Times New Roman" w:hAnsi="Times New Roman" w:cs="Times New Roman"/>
          <w:b/>
          <w:bCs/>
          <w:sz w:val="24"/>
          <w:szCs w:val="24"/>
        </w:rPr>
        <w:t>onitor Chronic Absenteeism</w:t>
      </w:r>
    </w:p>
    <w:p w14:paraId="41F779FF" w14:textId="77777777" w:rsidR="00B73E76" w:rsidRPr="009726B1" w:rsidRDefault="00B73E76" w:rsidP="009726B1">
      <w:pPr>
        <w:autoSpaceDE w:val="0"/>
        <w:autoSpaceDN w:val="0"/>
        <w:adjustRightInd w:val="0"/>
        <w:spacing w:after="0" w:line="240" w:lineRule="auto"/>
        <w:rPr>
          <w:rFonts w:ascii="Times New Roman" w:hAnsi="Times New Roman" w:cs="Times New Roman"/>
          <w:b/>
          <w:bCs/>
          <w:sz w:val="24"/>
          <w:szCs w:val="24"/>
          <w:u w:val="single"/>
        </w:rPr>
      </w:pPr>
    </w:p>
    <w:p w14:paraId="4E0FF4FE" w14:textId="6E096970" w:rsidR="00B73E76" w:rsidRPr="009726B1" w:rsidRDefault="00B73E76" w:rsidP="009726B1">
      <w:pPr>
        <w:autoSpaceDE w:val="0"/>
        <w:autoSpaceDN w:val="0"/>
        <w:adjustRightInd w:val="0"/>
        <w:spacing w:after="0" w:line="240" w:lineRule="auto"/>
        <w:rPr>
          <w:rFonts w:ascii="Times New Roman" w:hAnsi="Times New Roman" w:cs="Times New Roman"/>
          <w:bCs/>
          <w:sz w:val="24"/>
          <w:szCs w:val="24"/>
          <w:u w:val="single"/>
        </w:rPr>
      </w:pPr>
      <w:r w:rsidRPr="009726B1">
        <w:rPr>
          <w:rFonts w:ascii="Times New Roman" w:hAnsi="Times New Roman" w:cs="Times New Roman"/>
          <w:bCs/>
          <w:sz w:val="24"/>
          <w:szCs w:val="24"/>
          <w:u w:val="single"/>
        </w:rPr>
        <w:t>a. Encouraging Attendance</w:t>
      </w:r>
      <w:r w:rsidR="00675BC4" w:rsidRPr="009726B1">
        <w:rPr>
          <w:rFonts w:ascii="Times New Roman" w:hAnsi="Times New Roman" w:cs="Times New Roman"/>
          <w:bCs/>
          <w:sz w:val="24"/>
          <w:szCs w:val="24"/>
          <w:u w:val="single"/>
        </w:rPr>
        <w:t xml:space="preserve"> with Incentives</w:t>
      </w:r>
    </w:p>
    <w:p w14:paraId="55368771" w14:textId="77777777" w:rsidR="005E6107" w:rsidRPr="009726B1" w:rsidRDefault="005E6107" w:rsidP="009726B1">
      <w:pPr>
        <w:autoSpaceDE w:val="0"/>
        <w:autoSpaceDN w:val="0"/>
        <w:adjustRightInd w:val="0"/>
        <w:spacing w:after="0" w:line="240" w:lineRule="auto"/>
        <w:rPr>
          <w:rFonts w:ascii="Times New Roman" w:hAnsi="Times New Roman" w:cs="Times New Roman"/>
          <w:b/>
          <w:bCs/>
          <w:sz w:val="24"/>
          <w:szCs w:val="24"/>
        </w:rPr>
      </w:pPr>
    </w:p>
    <w:p w14:paraId="27F6EBB8" w14:textId="3041C557" w:rsidR="005E6107" w:rsidRPr="009726B1" w:rsidRDefault="00AE2554" w:rsidP="00D22E1C">
      <w:pPr>
        <w:autoSpaceDE w:val="0"/>
        <w:autoSpaceDN w:val="0"/>
        <w:adjustRightInd w:val="0"/>
        <w:spacing w:after="0" w:line="240" w:lineRule="auto"/>
        <w:jc w:val="both"/>
        <w:rPr>
          <w:rFonts w:ascii="Times New Roman" w:hAnsi="Times New Roman" w:cs="Times New Roman"/>
          <w:sz w:val="24"/>
          <w:szCs w:val="24"/>
        </w:rPr>
      </w:pPr>
      <w:r w:rsidRPr="009726B1">
        <w:rPr>
          <w:rFonts w:ascii="Times New Roman" w:hAnsi="Times New Roman" w:cs="Times New Roman"/>
          <w:bCs/>
          <w:sz w:val="24"/>
          <w:szCs w:val="24"/>
        </w:rPr>
        <w:t>Teachers and administrators can m</w:t>
      </w:r>
      <w:r w:rsidR="005E6107" w:rsidRPr="009726B1">
        <w:rPr>
          <w:rFonts w:ascii="Times New Roman" w:hAnsi="Times New Roman" w:cs="Times New Roman"/>
          <w:bCs/>
          <w:sz w:val="24"/>
          <w:szCs w:val="24"/>
        </w:rPr>
        <w:t>otivate students to come to school by recognizing exc</w:t>
      </w:r>
      <w:r w:rsidR="000D3F4E">
        <w:rPr>
          <w:rFonts w:ascii="Times New Roman" w:hAnsi="Times New Roman" w:cs="Times New Roman"/>
          <w:bCs/>
          <w:sz w:val="24"/>
          <w:szCs w:val="24"/>
        </w:rPr>
        <w:t xml:space="preserve">ellent and improved attendance—not just perfect attendance. This should happen daily in small ways. </w:t>
      </w:r>
      <w:r w:rsidR="005E6107" w:rsidRPr="009726B1">
        <w:rPr>
          <w:rFonts w:ascii="Times New Roman" w:hAnsi="Times New Roman" w:cs="Times New Roman"/>
          <w:sz w:val="24"/>
          <w:szCs w:val="24"/>
        </w:rPr>
        <w:t xml:space="preserve">Simple incentives -- such as </w:t>
      </w:r>
      <w:r w:rsidR="000D3F4E">
        <w:rPr>
          <w:rFonts w:ascii="Times New Roman" w:hAnsi="Times New Roman" w:cs="Times New Roman"/>
          <w:sz w:val="24"/>
          <w:szCs w:val="24"/>
        </w:rPr>
        <w:t xml:space="preserve">praise, </w:t>
      </w:r>
      <w:r w:rsidR="005E6107" w:rsidRPr="009726B1">
        <w:rPr>
          <w:rFonts w:ascii="Times New Roman" w:hAnsi="Times New Roman" w:cs="Times New Roman"/>
          <w:sz w:val="24"/>
          <w:szCs w:val="24"/>
        </w:rPr>
        <w:t xml:space="preserve">certificates, assemblies, extra recess, or </w:t>
      </w:r>
      <w:r w:rsidR="008D0526">
        <w:rPr>
          <w:rFonts w:ascii="Times New Roman" w:hAnsi="Times New Roman" w:cs="Times New Roman"/>
          <w:sz w:val="24"/>
          <w:szCs w:val="24"/>
        </w:rPr>
        <w:t xml:space="preserve">popcorn </w:t>
      </w:r>
      <w:r w:rsidR="005E6107" w:rsidRPr="009726B1">
        <w:rPr>
          <w:rFonts w:ascii="Times New Roman" w:hAnsi="Times New Roman" w:cs="Times New Roman"/>
          <w:sz w:val="24"/>
          <w:szCs w:val="24"/>
        </w:rPr>
        <w:t xml:space="preserve">parties -- can encourage students and </w:t>
      </w:r>
      <w:r w:rsidR="000D3F4E">
        <w:rPr>
          <w:rFonts w:ascii="Times New Roman" w:hAnsi="Times New Roman" w:cs="Times New Roman"/>
          <w:sz w:val="24"/>
          <w:szCs w:val="24"/>
        </w:rPr>
        <w:t xml:space="preserve">help build a stronger culture that </w:t>
      </w:r>
      <w:r w:rsidR="005E6107" w:rsidRPr="009726B1">
        <w:rPr>
          <w:rFonts w:ascii="Times New Roman" w:hAnsi="Times New Roman" w:cs="Times New Roman"/>
          <w:sz w:val="24"/>
          <w:szCs w:val="24"/>
        </w:rPr>
        <w:t>celebrate</w:t>
      </w:r>
      <w:r w:rsidR="000D3F4E">
        <w:rPr>
          <w:rFonts w:ascii="Times New Roman" w:hAnsi="Times New Roman" w:cs="Times New Roman"/>
          <w:sz w:val="24"/>
          <w:szCs w:val="24"/>
        </w:rPr>
        <w:t>s</w:t>
      </w:r>
      <w:r w:rsidR="005E6107" w:rsidRPr="009726B1">
        <w:rPr>
          <w:rFonts w:ascii="Times New Roman" w:hAnsi="Times New Roman" w:cs="Times New Roman"/>
          <w:sz w:val="24"/>
          <w:szCs w:val="24"/>
        </w:rPr>
        <w:t xml:space="preserve"> attendance</w:t>
      </w:r>
      <w:r w:rsidR="000D3F4E">
        <w:rPr>
          <w:rFonts w:ascii="Times New Roman" w:hAnsi="Times New Roman" w:cs="Times New Roman"/>
          <w:sz w:val="24"/>
          <w:szCs w:val="24"/>
        </w:rPr>
        <w:t>.</w:t>
      </w:r>
    </w:p>
    <w:p w14:paraId="46BDBA60" w14:textId="77777777" w:rsidR="005E6107" w:rsidRPr="009726B1" w:rsidRDefault="005E6107" w:rsidP="009726B1">
      <w:pPr>
        <w:autoSpaceDE w:val="0"/>
        <w:autoSpaceDN w:val="0"/>
        <w:adjustRightInd w:val="0"/>
        <w:spacing w:after="0" w:line="240" w:lineRule="auto"/>
        <w:rPr>
          <w:rFonts w:ascii="Times New Roman" w:hAnsi="Times New Roman" w:cs="Times New Roman"/>
          <w:sz w:val="24"/>
          <w:szCs w:val="24"/>
        </w:rPr>
      </w:pPr>
    </w:p>
    <w:p w14:paraId="77A3C81E" w14:textId="77777777" w:rsidR="00B73E76" w:rsidRPr="009726B1" w:rsidRDefault="00B73E76" w:rsidP="009726B1">
      <w:pPr>
        <w:autoSpaceDE w:val="0"/>
        <w:autoSpaceDN w:val="0"/>
        <w:adjustRightInd w:val="0"/>
        <w:spacing w:after="0" w:line="240" w:lineRule="auto"/>
        <w:rPr>
          <w:rFonts w:ascii="Times New Roman" w:hAnsi="Times New Roman" w:cs="Times New Roman"/>
          <w:sz w:val="24"/>
          <w:szCs w:val="24"/>
          <w:u w:val="single"/>
        </w:rPr>
      </w:pPr>
      <w:r w:rsidRPr="009726B1">
        <w:rPr>
          <w:rFonts w:ascii="Times New Roman" w:hAnsi="Times New Roman" w:cs="Times New Roman"/>
          <w:sz w:val="24"/>
          <w:szCs w:val="24"/>
          <w:u w:val="single"/>
        </w:rPr>
        <w:t>b. Effectively Responding to Absences</w:t>
      </w:r>
    </w:p>
    <w:p w14:paraId="61411F88" w14:textId="77777777" w:rsidR="00B73E76" w:rsidRPr="009726B1" w:rsidRDefault="00B73E76" w:rsidP="009726B1">
      <w:pPr>
        <w:autoSpaceDE w:val="0"/>
        <w:autoSpaceDN w:val="0"/>
        <w:adjustRightInd w:val="0"/>
        <w:spacing w:after="0" w:line="240" w:lineRule="auto"/>
        <w:rPr>
          <w:rFonts w:ascii="Times New Roman" w:hAnsi="Times New Roman" w:cs="Times New Roman"/>
          <w:sz w:val="24"/>
          <w:szCs w:val="24"/>
        </w:rPr>
      </w:pPr>
    </w:p>
    <w:p w14:paraId="1A638F55" w14:textId="2422FF11" w:rsidR="00D528E2" w:rsidRPr="009726B1" w:rsidRDefault="005E6107" w:rsidP="00D22E1C">
      <w:pPr>
        <w:autoSpaceDE w:val="0"/>
        <w:autoSpaceDN w:val="0"/>
        <w:adjustRightInd w:val="0"/>
        <w:spacing w:after="0" w:line="240" w:lineRule="auto"/>
        <w:jc w:val="both"/>
        <w:rPr>
          <w:rFonts w:ascii="Times New Roman" w:hAnsi="Times New Roman" w:cs="Times New Roman"/>
          <w:bCs/>
          <w:sz w:val="24"/>
          <w:szCs w:val="24"/>
        </w:rPr>
      </w:pPr>
      <w:r w:rsidRPr="009726B1">
        <w:rPr>
          <w:rFonts w:ascii="Times New Roman" w:hAnsi="Times New Roman" w:cs="Times New Roman"/>
          <w:sz w:val="24"/>
          <w:szCs w:val="24"/>
        </w:rPr>
        <w:t xml:space="preserve">The literature on improving school attendance emphasizes the importance of paying prompt attention to any absences </w:t>
      </w:r>
      <w:r w:rsidR="001A7DF3" w:rsidRPr="009726B1">
        <w:rPr>
          <w:rFonts w:ascii="Times New Roman" w:hAnsi="Times New Roman" w:cs="Times New Roman"/>
          <w:sz w:val="24"/>
          <w:szCs w:val="24"/>
        </w:rPr>
        <w:t>[</w:t>
      </w:r>
      <w:r w:rsidRPr="009726B1">
        <w:rPr>
          <w:rFonts w:ascii="Times New Roman" w:hAnsi="Times New Roman" w:cs="Times New Roman"/>
          <w:sz w:val="24"/>
          <w:szCs w:val="24"/>
        </w:rPr>
        <w:t>Chang and Romero, California Department of Education, Kopperud and Weaver, Railsback, Sheldon and Epstein, Virginia Department of Education</w:t>
      </w:r>
      <w:r w:rsidR="001A7DF3" w:rsidRPr="009726B1">
        <w:rPr>
          <w:rFonts w:ascii="Times New Roman" w:hAnsi="Times New Roman" w:cs="Times New Roman"/>
          <w:sz w:val="24"/>
          <w:szCs w:val="24"/>
        </w:rPr>
        <w:t>]</w:t>
      </w:r>
      <w:r w:rsidRPr="009726B1">
        <w:rPr>
          <w:rFonts w:ascii="Times New Roman" w:hAnsi="Times New Roman" w:cs="Times New Roman"/>
          <w:sz w:val="24"/>
          <w:szCs w:val="24"/>
        </w:rPr>
        <w:t>.</w:t>
      </w:r>
      <w:r w:rsidR="00193D89" w:rsidRPr="009726B1">
        <w:rPr>
          <w:rFonts w:ascii="Times New Roman" w:hAnsi="Times New Roman" w:cs="Times New Roman"/>
          <w:bCs/>
          <w:sz w:val="24"/>
          <w:szCs w:val="24"/>
        </w:rPr>
        <w:t xml:space="preserve"> In order to effectively respond to absences, </w:t>
      </w:r>
      <w:r w:rsidR="00341CC9" w:rsidRPr="009726B1">
        <w:rPr>
          <w:rFonts w:ascii="Times New Roman" w:hAnsi="Times New Roman" w:cs="Times New Roman"/>
          <w:bCs/>
          <w:sz w:val="24"/>
          <w:szCs w:val="24"/>
        </w:rPr>
        <w:t>attendance policies</w:t>
      </w:r>
      <w:r w:rsidR="00193D89" w:rsidRPr="009726B1">
        <w:rPr>
          <w:rFonts w:ascii="Times New Roman" w:hAnsi="Times New Roman" w:cs="Times New Roman"/>
          <w:bCs/>
          <w:sz w:val="24"/>
          <w:szCs w:val="24"/>
        </w:rPr>
        <w:t xml:space="preserve"> should be clear and comprehensive.</w:t>
      </w:r>
    </w:p>
    <w:p w14:paraId="787E6B12" w14:textId="77777777" w:rsidR="00D528E2" w:rsidRPr="009726B1" w:rsidRDefault="00D528E2" w:rsidP="009726B1">
      <w:pPr>
        <w:autoSpaceDE w:val="0"/>
        <w:autoSpaceDN w:val="0"/>
        <w:adjustRightInd w:val="0"/>
        <w:spacing w:after="0" w:line="240" w:lineRule="auto"/>
        <w:rPr>
          <w:rFonts w:ascii="Times New Roman" w:hAnsi="Times New Roman" w:cs="Times New Roman"/>
          <w:b/>
          <w:bCs/>
          <w:sz w:val="24"/>
          <w:szCs w:val="24"/>
        </w:rPr>
      </w:pPr>
    </w:p>
    <w:p w14:paraId="24DE7E69" w14:textId="77777777" w:rsidR="00193D89" w:rsidRPr="009726B1" w:rsidRDefault="00193D89" w:rsidP="009726B1">
      <w:pPr>
        <w:autoSpaceDE w:val="0"/>
        <w:autoSpaceDN w:val="0"/>
        <w:adjustRightInd w:val="0"/>
        <w:spacing w:after="0" w:line="240" w:lineRule="auto"/>
        <w:rPr>
          <w:rFonts w:ascii="Times New Roman" w:hAnsi="Times New Roman" w:cs="Times New Roman"/>
          <w:bCs/>
          <w:sz w:val="24"/>
          <w:szCs w:val="24"/>
        </w:rPr>
      </w:pPr>
      <w:r w:rsidRPr="009726B1">
        <w:rPr>
          <w:rFonts w:ascii="Times New Roman" w:hAnsi="Times New Roman" w:cs="Times New Roman"/>
          <w:bCs/>
          <w:sz w:val="24"/>
          <w:szCs w:val="24"/>
        </w:rPr>
        <w:t>Does your attendance policy</w:t>
      </w:r>
    </w:p>
    <w:p w14:paraId="06A45924" w14:textId="74142E1C" w:rsidR="00193D89" w:rsidRPr="009726B1" w:rsidRDefault="00193D89"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 xml:space="preserve">Ensure that families provide all phone numbers where they can be reached during the day, </w:t>
      </w:r>
      <w:r w:rsidR="008D0526">
        <w:rPr>
          <w:rFonts w:ascii="Times New Roman" w:hAnsi="Times New Roman" w:cs="Times New Roman"/>
          <w:sz w:val="24"/>
          <w:szCs w:val="24"/>
        </w:rPr>
        <w:t xml:space="preserve">updating them as appropriate, </w:t>
      </w:r>
      <w:r w:rsidRPr="009726B1">
        <w:rPr>
          <w:rFonts w:ascii="Times New Roman" w:hAnsi="Times New Roman" w:cs="Times New Roman"/>
          <w:sz w:val="24"/>
          <w:szCs w:val="24"/>
        </w:rPr>
        <w:t>to be kept on file at the student’s school?</w:t>
      </w:r>
    </w:p>
    <w:p w14:paraId="69FC6922" w14:textId="1E4CBDC7" w:rsidR="00193D89" w:rsidRPr="009726B1" w:rsidRDefault="00193D89"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Indicate that a specific school staff member will attempt to reach the family whenever the parent has failed to contact the school first when the student is absent</w:t>
      </w:r>
      <w:r w:rsidR="000D3F4E">
        <w:rPr>
          <w:rFonts w:ascii="Times New Roman" w:hAnsi="Times New Roman" w:cs="Times New Roman"/>
          <w:sz w:val="24"/>
          <w:szCs w:val="24"/>
        </w:rPr>
        <w:t xml:space="preserve">? A sample phone script is included in </w:t>
      </w:r>
      <w:r w:rsidR="00DB06EC">
        <w:rPr>
          <w:rFonts w:ascii="Times New Roman" w:hAnsi="Times New Roman" w:cs="Times New Roman"/>
          <w:sz w:val="24"/>
          <w:szCs w:val="24"/>
        </w:rPr>
        <w:t>Appendix B.</w:t>
      </w:r>
    </w:p>
    <w:p w14:paraId="0DAD6A67" w14:textId="2935E869" w:rsidR="000D3F4E" w:rsidRDefault="00193D89" w:rsidP="00C86D08">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0D3F4E">
        <w:rPr>
          <w:rFonts w:ascii="Times New Roman" w:hAnsi="Times New Roman" w:cs="Times New Roman"/>
          <w:sz w:val="24"/>
          <w:szCs w:val="24"/>
        </w:rPr>
        <w:t>Describe the steps, including actions and time frames, that will next be taken by school personnel if t</w:t>
      </w:r>
      <w:r w:rsidR="000D3F4E" w:rsidRPr="000D3F4E">
        <w:rPr>
          <w:rFonts w:ascii="Times New Roman" w:hAnsi="Times New Roman" w:cs="Times New Roman"/>
          <w:sz w:val="24"/>
          <w:szCs w:val="24"/>
        </w:rPr>
        <w:t>he family does not</w:t>
      </w:r>
      <w:r w:rsidRPr="000D3F4E">
        <w:rPr>
          <w:rFonts w:ascii="Times New Roman" w:hAnsi="Times New Roman" w:cs="Times New Roman"/>
          <w:sz w:val="24"/>
          <w:szCs w:val="24"/>
        </w:rPr>
        <w:t xml:space="preserve"> respond to the phone calls (for example, a letter from the principal is sent after 3 </w:t>
      </w:r>
      <w:r w:rsidR="003B70FA" w:rsidRPr="000D3F4E">
        <w:rPr>
          <w:rFonts w:ascii="Times New Roman" w:hAnsi="Times New Roman" w:cs="Times New Roman"/>
          <w:sz w:val="24"/>
          <w:szCs w:val="24"/>
        </w:rPr>
        <w:t xml:space="preserve">unexcused </w:t>
      </w:r>
      <w:r w:rsidRPr="000D3F4E">
        <w:rPr>
          <w:rFonts w:ascii="Times New Roman" w:hAnsi="Times New Roman" w:cs="Times New Roman"/>
          <w:sz w:val="24"/>
          <w:szCs w:val="24"/>
        </w:rPr>
        <w:t>absences, a home visit is scheduled, or a meeting is offered which will connect the parents to school personnel)</w:t>
      </w:r>
      <w:r w:rsidR="000D3F4E" w:rsidRPr="000D3F4E">
        <w:rPr>
          <w:rFonts w:ascii="Times New Roman" w:hAnsi="Times New Roman" w:cs="Times New Roman"/>
          <w:sz w:val="24"/>
          <w:szCs w:val="24"/>
        </w:rPr>
        <w:t>?</w:t>
      </w:r>
      <w:r w:rsidR="000D3F4E">
        <w:rPr>
          <w:rFonts w:ascii="Times New Roman" w:hAnsi="Times New Roman" w:cs="Times New Roman"/>
          <w:sz w:val="24"/>
          <w:szCs w:val="24"/>
        </w:rPr>
        <w:t xml:space="preserve"> A sample letter is included in </w:t>
      </w:r>
      <w:r w:rsidR="00DB06EC">
        <w:rPr>
          <w:rFonts w:ascii="Times New Roman" w:hAnsi="Times New Roman" w:cs="Times New Roman"/>
          <w:sz w:val="24"/>
          <w:szCs w:val="24"/>
        </w:rPr>
        <w:t>Appendix B.</w:t>
      </w:r>
    </w:p>
    <w:p w14:paraId="029FFFD2" w14:textId="3A5ECB4C" w:rsidR="00193D89" w:rsidRPr="000D3F4E" w:rsidRDefault="000D3F4E" w:rsidP="00C86D08">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Ind</w:t>
      </w:r>
      <w:r w:rsidR="00193D89" w:rsidRPr="000D3F4E">
        <w:rPr>
          <w:rFonts w:ascii="Times New Roman" w:hAnsi="Times New Roman" w:cs="Times New Roman"/>
          <w:sz w:val="24"/>
          <w:szCs w:val="24"/>
        </w:rPr>
        <w:t xml:space="preserve">icate what will be done if no family member responds to these efforts (for example, providing information on community-based organizations to the family or contacting the </w:t>
      </w:r>
      <w:r w:rsidR="00C23DCA" w:rsidRPr="000D3F4E">
        <w:rPr>
          <w:rFonts w:ascii="Times New Roman" w:hAnsi="Times New Roman" w:cs="Times New Roman"/>
          <w:sz w:val="24"/>
          <w:szCs w:val="24"/>
        </w:rPr>
        <w:t>appropriate school official to</w:t>
      </w:r>
      <w:r w:rsidR="00193D89" w:rsidRPr="000D3F4E">
        <w:rPr>
          <w:rFonts w:ascii="Times New Roman" w:hAnsi="Times New Roman" w:cs="Times New Roman"/>
          <w:sz w:val="24"/>
          <w:szCs w:val="24"/>
        </w:rPr>
        <w:t xml:space="preserve"> verify if the family is still residing at the same address)?</w:t>
      </w:r>
    </w:p>
    <w:p w14:paraId="4F25D369" w14:textId="77777777" w:rsidR="00193D89" w:rsidRPr="009726B1" w:rsidRDefault="00193D89"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 xml:space="preserve">Establish a system for timely notification to the family of middle and high school students when poor attendance jeopardizes the loss of course credit or the ability to attend summer school? </w:t>
      </w:r>
    </w:p>
    <w:p w14:paraId="792C3EDB" w14:textId="77777777" w:rsidR="00193D89" w:rsidRPr="009726B1" w:rsidRDefault="00193D89"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Discuss how all efforts to contact families, and the content of these efforts, are to be documented?</w:t>
      </w:r>
    </w:p>
    <w:p w14:paraId="317454FD" w14:textId="77777777" w:rsidR="00193D89" w:rsidRPr="009726B1" w:rsidRDefault="00193D89" w:rsidP="009726B1">
      <w:pPr>
        <w:autoSpaceDE w:val="0"/>
        <w:autoSpaceDN w:val="0"/>
        <w:adjustRightInd w:val="0"/>
        <w:spacing w:after="0" w:line="240" w:lineRule="auto"/>
        <w:rPr>
          <w:rFonts w:ascii="Times New Roman" w:hAnsi="Times New Roman" w:cs="Times New Roman"/>
          <w:bCs/>
          <w:sz w:val="24"/>
          <w:szCs w:val="24"/>
        </w:rPr>
      </w:pPr>
    </w:p>
    <w:p w14:paraId="56ED4A72" w14:textId="77777777" w:rsidR="00B73E76" w:rsidRPr="009726B1" w:rsidRDefault="00B73E76" w:rsidP="009726B1">
      <w:pPr>
        <w:autoSpaceDE w:val="0"/>
        <w:autoSpaceDN w:val="0"/>
        <w:adjustRightInd w:val="0"/>
        <w:spacing w:after="0" w:line="240" w:lineRule="auto"/>
        <w:rPr>
          <w:rFonts w:ascii="Times New Roman" w:hAnsi="Times New Roman" w:cs="Times New Roman"/>
          <w:bCs/>
          <w:sz w:val="24"/>
          <w:szCs w:val="24"/>
          <w:u w:val="single"/>
        </w:rPr>
      </w:pPr>
      <w:r w:rsidRPr="009726B1">
        <w:rPr>
          <w:rFonts w:ascii="Times New Roman" w:hAnsi="Times New Roman" w:cs="Times New Roman"/>
          <w:bCs/>
          <w:sz w:val="24"/>
          <w:szCs w:val="24"/>
          <w:u w:val="single"/>
        </w:rPr>
        <w:t>c.</w:t>
      </w:r>
      <w:r w:rsidR="0054424F" w:rsidRPr="009726B1">
        <w:rPr>
          <w:rFonts w:ascii="Times New Roman" w:hAnsi="Times New Roman" w:cs="Times New Roman"/>
          <w:bCs/>
          <w:sz w:val="24"/>
          <w:szCs w:val="24"/>
          <w:u w:val="single"/>
        </w:rPr>
        <w:t xml:space="preserve"> Monitoring Chronic Absenteeism </w:t>
      </w:r>
      <w:r w:rsidRPr="009726B1">
        <w:rPr>
          <w:rFonts w:ascii="Times New Roman" w:hAnsi="Times New Roman" w:cs="Times New Roman"/>
          <w:bCs/>
          <w:sz w:val="24"/>
          <w:szCs w:val="24"/>
          <w:u w:val="single"/>
        </w:rPr>
        <w:t>for Early Intervention</w:t>
      </w:r>
    </w:p>
    <w:p w14:paraId="684DDDC4" w14:textId="77777777" w:rsidR="00B73E76" w:rsidRPr="009726B1" w:rsidRDefault="00B73E76" w:rsidP="009726B1">
      <w:pPr>
        <w:autoSpaceDE w:val="0"/>
        <w:autoSpaceDN w:val="0"/>
        <w:adjustRightInd w:val="0"/>
        <w:spacing w:after="0" w:line="240" w:lineRule="auto"/>
        <w:rPr>
          <w:rFonts w:ascii="Times New Roman" w:hAnsi="Times New Roman" w:cs="Times New Roman"/>
          <w:bCs/>
          <w:sz w:val="24"/>
          <w:szCs w:val="24"/>
        </w:rPr>
      </w:pPr>
    </w:p>
    <w:p w14:paraId="0E4186B1" w14:textId="1B0B7FA9" w:rsidR="0002486E" w:rsidRPr="009726B1" w:rsidRDefault="000C4D91" w:rsidP="00D22E1C">
      <w:pPr>
        <w:autoSpaceDE w:val="0"/>
        <w:autoSpaceDN w:val="0"/>
        <w:adjustRightInd w:val="0"/>
        <w:spacing w:after="0" w:line="240" w:lineRule="auto"/>
        <w:jc w:val="both"/>
        <w:rPr>
          <w:rFonts w:ascii="Times New Roman" w:hAnsi="Times New Roman" w:cs="Times New Roman"/>
          <w:bCs/>
          <w:sz w:val="24"/>
          <w:szCs w:val="24"/>
        </w:rPr>
      </w:pPr>
      <w:r w:rsidRPr="009726B1">
        <w:rPr>
          <w:rFonts w:ascii="Times New Roman" w:hAnsi="Times New Roman" w:cs="Times New Roman"/>
          <w:bCs/>
          <w:sz w:val="24"/>
          <w:szCs w:val="24"/>
        </w:rPr>
        <w:t xml:space="preserve">In addition to dealing with individual absences, </w:t>
      </w:r>
      <w:r w:rsidR="001F3500" w:rsidRPr="009726B1">
        <w:rPr>
          <w:rFonts w:ascii="Times New Roman" w:hAnsi="Times New Roman" w:cs="Times New Roman"/>
          <w:bCs/>
          <w:sz w:val="24"/>
          <w:szCs w:val="24"/>
        </w:rPr>
        <w:t>attendance polici</w:t>
      </w:r>
      <w:r w:rsidR="00E23DDA" w:rsidRPr="009726B1">
        <w:rPr>
          <w:rFonts w:ascii="Times New Roman" w:hAnsi="Times New Roman" w:cs="Times New Roman"/>
          <w:bCs/>
          <w:sz w:val="24"/>
          <w:szCs w:val="24"/>
        </w:rPr>
        <w:t>es</w:t>
      </w:r>
      <w:r w:rsidRPr="009726B1">
        <w:rPr>
          <w:rFonts w:ascii="Times New Roman" w:hAnsi="Times New Roman" w:cs="Times New Roman"/>
          <w:bCs/>
          <w:sz w:val="24"/>
          <w:szCs w:val="24"/>
        </w:rPr>
        <w:t xml:space="preserve"> should </w:t>
      </w:r>
      <w:r w:rsidR="00D94D75" w:rsidRPr="009726B1">
        <w:rPr>
          <w:rFonts w:ascii="Times New Roman" w:hAnsi="Times New Roman" w:cs="Times New Roman"/>
          <w:bCs/>
          <w:sz w:val="24"/>
          <w:szCs w:val="24"/>
        </w:rPr>
        <w:t xml:space="preserve">provide a strategy for </w:t>
      </w:r>
      <w:r w:rsidR="00CC6ABB" w:rsidRPr="009726B1">
        <w:rPr>
          <w:rFonts w:ascii="Times New Roman" w:hAnsi="Times New Roman" w:cs="Times New Roman"/>
          <w:bCs/>
          <w:sz w:val="24"/>
          <w:szCs w:val="24"/>
        </w:rPr>
        <w:t>monitoring</w:t>
      </w:r>
      <w:r w:rsidR="00D94D75" w:rsidRPr="009726B1">
        <w:rPr>
          <w:rFonts w:ascii="Times New Roman" w:hAnsi="Times New Roman" w:cs="Times New Roman"/>
          <w:bCs/>
          <w:sz w:val="24"/>
          <w:szCs w:val="24"/>
        </w:rPr>
        <w:t xml:space="preserve"> potential </w:t>
      </w:r>
      <w:r w:rsidR="00975D31" w:rsidRPr="009726B1">
        <w:rPr>
          <w:rFonts w:ascii="Times New Roman" w:hAnsi="Times New Roman" w:cs="Times New Roman"/>
          <w:bCs/>
          <w:sz w:val="24"/>
          <w:szCs w:val="24"/>
        </w:rPr>
        <w:t xml:space="preserve">or existing </w:t>
      </w:r>
      <w:r w:rsidR="00D94D75" w:rsidRPr="009726B1">
        <w:rPr>
          <w:rFonts w:ascii="Times New Roman" w:hAnsi="Times New Roman" w:cs="Times New Roman"/>
          <w:bCs/>
          <w:sz w:val="24"/>
          <w:szCs w:val="24"/>
        </w:rPr>
        <w:t>cases of chronic absenteeism</w:t>
      </w:r>
      <w:r w:rsidR="0027606E" w:rsidRPr="009726B1">
        <w:rPr>
          <w:rFonts w:ascii="Times New Roman" w:hAnsi="Times New Roman" w:cs="Times New Roman"/>
          <w:bCs/>
          <w:sz w:val="24"/>
          <w:szCs w:val="24"/>
        </w:rPr>
        <w:t xml:space="preserve">. </w:t>
      </w:r>
      <w:r w:rsidR="00B24865" w:rsidRPr="009726B1">
        <w:rPr>
          <w:rFonts w:ascii="Times New Roman" w:hAnsi="Times New Roman" w:cs="Times New Roman"/>
          <w:bCs/>
          <w:sz w:val="24"/>
          <w:szCs w:val="24"/>
        </w:rPr>
        <w:t>At the beginning of each school year, schools should review the previous year’s attendance data to see which students were chronically absent in the past. This can immediately identify students likely to need attendance supports</w:t>
      </w:r>
      <w:r w:rsidR="003B70FA" w:rsidRPr="009726B1">
        <w:rPr>
          <w:rFonts w:ascii="Times New Roman" w:hAnsi="Times New Roman" w:cs="Times New Roman"/>
          <w:bCs/>
          <w:sz w:val="24"/>
          <w:szCs w:val="24"/>
        </w:rPr>
        <w:t xml:space="preserve">. </w:t>
      </w:r>
      <w:r w:rsidR="00B6685A" w:rsidRPr="009726B1">
        <w:rPr>
          <w:rFonts w:ascii="Times New Roman" w:hAnsi="Times New Roman" w:cs="Times New Roman"/>
          <w:bCs/>
          <w:sz w:val="24"/>
          <w:szCs w:val="24"/>
        </w:rPr>
        <w:t>Schools should</w:t>
      </w:r>
      <w:r w:rsidR="002338CC" w:rsidRPr="009726B1">
        <w:rPr>
          <w:rFonts w:ascii="Times New Roman" w:hAnsi="Times New Roman" w:cs="Times New Roman"/>
          <w:bCs/>
          <w:sz w:val="24"/>
          <w:szCs w:val="24"/>
        </w:rPr>
        <w:t xml:space="preserve"> </w:t>
      </w:r>
      <w:r w:rsidR="00B24865" w:rsidRPr="009726B1">
        <w:rPr>
          <w:rFonts w:ascii="Times New Roman" w:hAnsi="Times New Roman" w:cs="Times New Roman"/>
          <w:bCs/>
          <w:sz w:val="24"/>
          <w:szCs w:val="24"/>
        </w:rPr>
        <w:t>also</w:t>
      </w:r>
      <w:r w:rsidR="00AE7F91">
        <w:rPr>
          <w:rFonts w:ascii="Times New Roman" w:hAnsi="Times New Roman" w:cs="Times New Roman"/>
          <w:bCs/>
          <w:sz w:val="24"/>
          <w:szCs w:val="24"/>
        </w:rPr>
        <w:t xml:space="preserve"> review the NYS Student Information Repository System for the most timely information regarding student attendance status (i.e., not at risk, at risk, chronically absent</w:t>
      </w:r>
      <w:r w:rsidR="001F08FB">
        <w:rPr>
          <w:rFonts w:ascii="Times New Roman" w:hAnsi="Times New Roman" w:cs="Times New Roman"/>
          <w:bCs/>
          <w:sz w:val="24"/>
          <w:szCs w:val="24"/>
        </w:rPr>
        <w:t>)</w:t>
      </w:r>
      <w:r w:rsidR="001F08FB" w:rsidRPr="009726B1">
        <w:rPr>
          <w:rFonts w:ascii="Times New Roman" w:hAnsi="Times New Roman" w:cs="Times New Roman"/>
          <w:bCs/>
          <w:sz w:val="24"/>
          <w:szCs w:val="24"/>
        </w:rPr>
        <w:t>.</w:t>
      </w:r>
      <w:r w:rsidR="00975D31" w:rsidRPr="009726B1">
        <w:rPr>
          <w:rFonts w:ascii="Times New Roman" w:hAnsi="Times New Roman" w:cs="Times New Roman"/>
          <w:bCs/>
          <w:sz w:val="24"/>
          <w:szCs w:val="24"/>
        </w:rPr>
        <w:t xml:space="preserve"> This will allow schools to identify students in need of intervention earlier. Using the </w:t>
      </w:r>
      <w:r w:rsidR="00975D31" w:rsidRPr="009726B1">
        <w:rPr>
          <w:rFonts w:ascii="Times New Roman" w:hAnsi="Times New Roman" w:cs="Times New Roman"/>
          <w:bCs/>
          <w:sz w:val="24"/>
          <w:szCs w:val="24"/>
        </w:rPr>
        <w:lastRenderedPageBreak/>
        <w:t xml:space="preserve">10% </w:t>
      </w:r>
      <w:r w:rsidR="005201C5" w:rsidRPr="009726B1">
        <w:rPr>
          <w:rFonts w:ascii="Times New Roman" w:hAnsi="Times New Roman" w:cs="Times New Roman"/>
          <w:bCs/>
          <w:sz w:val="24"/>
          <w:szCs w:val="24"/>
        </w:rPr>
        <w:t>definition</w:t>
      </w:r>
      <w:r w:rsidR="00975D31" w:rsidRPr="009726B1">
        <w:rPr>
          <w:rFonts w:ascii="Times New Roman" w:hAnsi="Times New Roman" w:cs="Times New Roman"/>
          <w:bCs/>
          <w:sz w:val="24"/>
          <w:szCs w:val="24"/>
        </w:rPr>
        <w:t xml:space="preserve">, a student </w:t>
      </w:r>
      <w:r w:rsidR="00AE7F91">
        <w:rPr>
          <w:rFonts w:ascii="Times New Roman" w:hAnsi="Times New Roman" w:cs="Times New Roman"/>
          <w:bCs/>
          <w:sz w:val="24"/>
          <w:szCs w:val="24"/>
        </w:rPr>
        <w:t xml:space="preserve">who </w:t>
      </w:r>
      <w:r w:rsidR="00F07658">
        <w:rPr>
          <w:rFonts w:ascii="Times New Roman" w:hAnsi="Times New Roman" w:cs="Times New Roman"/>
          <w:bCs/>
          <w:sz w:val="24"/>
          <w:szCs w:val="24"/>
        </w:rPr>
        <w:t>is</w:t>
      </w:r>
      <w:r w:rsidR="00AE7F91">
        <w:rPr>
          <w:rFonts w:ascii="Times New Roman" w:hAnsi="Times New Roman" w:cs="Times New Roman"/>
          <w:bCs/>
          <w:sz w:val="24"/>
          <w:szCs w:val="24"/>
        </w:rPr>
        <w:t xml:space="preserve"> enrolled on the first day of school </w:t>
      </w:r>
      <w:r w:rsidR="00975D31" w:rsidRPr="009726B1">
        <w:rPr>
          <w:rFonts w:ascii="Times New Roman" w:hAnsi="Times New Roman" w:cs="Times New Roman"/>
          <w:bCs/>
          <w:sz w:val="24"/>
          <w:szCs w:val="24"/>
        </w:rPr>
        <w:t xml:space="preserve">would be considered </w:t>
      </w:r>
      <w:r w:rsidR="00892D93" w:rsidRPr="009726B1">
        <w:rPr>
          <w:rFonts w:ascii="Times New Roman" w:hAnsi="Times New Roman" w:cs="Times New Roman"/>
          <w:bCs/>
          <w:sz w:val="24"/>
          <w:szCs w:val="24"/>
        </w:rPr>
        <w:t xml:space="preserve">at risk of being </w:t>
      </w:r>
      <w:r w:rsidR="00975D31" w:rsidRPr="009726B1">
        <w:rPr>
          <w:rFonts w:ascii="Times New Roman" w:hAnsi="Times New Roman" w:cs="Times New Roman"/>
          <w:bCs/>
          <w:sz w:val="24"/>
          <w:szCs w:val="24"/>
        </w:rPr>
        <w:t xml:space="preserve">chronically absent </w:t>
      </w:r>
      <w:r w:rsidR="005201C5" w:rsidRPr="009726B1">
        <w:rPr>
          <w:rFonts w:ascii="Times New Roman" w:hAnsi="Times New Roman" w:cs="Times New Roman"/>
          <w:bCs/>
          <w:sz w:val="24"/>
          <w:szCs w:val="24"/>
        </w:rPr>
        <w:t>after accumulating</w:t>
      </w:r>
      <w:r w:rsidR="00892D93" w:rsidRPr="009726B1">
        <w:rPr>
          <w:rFonts w:ascii="Times New Roman" w:hAnsi="Times New Roman" w:cs="Times New Roman"/>
          <w:bCs/>
          <w:sz w:val="24"/>
          <w:szCs w:val="24"/>
        </w:rPr>
        <w:t xml:space="preserve"> a</w:t>
      </w:r>
      <w:r w:rsidR="005201C5" w:rsidRPr="009726B1">
        <w:rPr>
          <w:rFonts w:ascii="Times New Roman" w:hAnsi="Times New Roman" w:cs="Times New Roman"/>
          <w:bCs/>
          <w:sz w:val="24"/>
          <w:szCs w:val="24"/>
        </w:rPr>
        <w:t xml:space="preserve"> total of </w:t>
      </w:r>
      <w:r w:rsidR="0002486E" w:rsidRPr="009726B1">
        <w:rPr>
          <w:rFonts w:ascii="Times New Roman" w:hAnsi="Times New Roman" w:cs="Times New Roman"/>
          <w:sz w:val="24"/>
          <w:szCs w:val="24"/>
        </w:rPr>
        <w:t xml:space="preserve">2 days absent by the end of September, </w:t>
      </w:r>
      <w:r w:rsidR="00892D93" w:rsidRPr="009726B1">
        <w:rPr>
          <w:rFonts w:ascii="Times New Roman" w:hAnsi="Times New Roman" w:cs="Times New Roman"/>
          <w:sz w:val="24"/>
          <w:szCs w:val="24"/>
        </w:rPr>
        <w:t xml:space="preserve">a </w:t>
      </w:r>
      <w:r w:rsidR="0002486E" w:rsidRPr="009726B1">
        <w:rPr>
          <w:rFonts w:ascii="Times New Roman" w:hAnsi="Times New Roman" w:cs="Times New Roman"/>
          <w:sz w:val="24"/>
          <w:szCs w:val="24"/>
        </w:rPr>
        <w:t xml:space="preserve">total of 4 days absent by the end of October, </w:t>
      </w:r>
      <w:r w:rsidR="00892D93" w:rsidRPr="009726B1">
        <w:rPr>
          <w:rFonts w:ascii="Times New Roman" w:hAnsi="Times New Roman" w:cs="Times New Roman"/>
          <w:sz w:val="24"/>
          <w:szCs w:val="24"/>
        </w:rPr>
        <w:t xml:space="preserve">and a </w:t>
      </w:r>
      <w:r w:rsidR="0002486E" w:rsidRPr="009726B1">
        <w:rPr>
          <w:rFonts w:ascii="Times New Roman" w:hAnsi="Times New Roman" w:cs="Times New Roman"/>
          <w:sz w:val="24"/>
          <w:szCs w:val="24"/>
        </w:rPr>
        <w:t>total of 6 days absent by the end of November.</w:t>
      </w:r>
      <w:r w:rsidR="007F551F" w:rsidRPr="009726B1">
        <w:rPr>
          <w:rFonts w:ascii="Times New Roman" w:hAnsi="Times New Roman" w:cs="Times New Roman"/>
          <w:sz w:val="24"/>
          <w:szCs w:val="24"/>
        </w:rPr>
        <w:t xml:space="preserve"> A</w:t>
      </w:r>
      <w:r w:rsidR="00BE6447" w:rsidRPr="009726B1">
        <w:rPr>
          <w:rFonts w:ascii="Times New Roman" w:hAnsi="Times New Roman" w:cs="Times New Roman"/>
          <w:sz w:val="24"/>
          <w:szCs w:val="24"/>
        </w:rPr>
        <w:t xml:space="preserve">ttendance data </w:t>
      </w:r>
      <w:r w:rsidR="00892D93" w:rsidRPr="009726B1">
        <w:rPr>
          <w:rFonts w:ascii="Times New Roman" w:hAnsi="Times New Roman" w:cs="Times New Roman"/>
          <w:sz w:val="24"/>
          <w:szCs w:val="24"/>
        </w:rPr>
        <w:t>must</w:t>
      </w:r>
      <w:r w:rsidR="00BE6447" w:rsidRPr="009726B1">
        <w:rPr>
          <w:rFonts w:ascii="Times New Roman" w:hAnsi="Times New Roman" w:cs="Times New Roman"/>
          <w:sz w:val="24"/>
          <w:szCs w:val="24"/>
        </w:rPr>
        <w:t xml:space="preserve"> be carefully monitored </w:t>
      </w:r>
      <w:r w:rsidR="00892D93" w:rsidRPr="009726B1">
        <w:rPr>
          <w:rFonts w:ascii="Times New Roman" w:hAnsi="Times New Roman" w:cs="Times New Roman"/>
          <w:sz w:val="24"/>
          <w:szCs w:val="24"/>
        </w:rPr>
        <w:t xml:space="preserve">at least </w:t>
      </w:r>
      <w:r w:rsidR="00BE6447" w:rsidRPr="009726B1">
        <w:rPr>
          <w:rFonts w:ascii="Times New Roman" w:hAnsi="Times New Roman" w:cs="Times New Roman"/>
          <w:sz w:val="24"/>
          <w:szCs w:val="24"/>
        </w:rPr>
        <w:t xml:space="preserve">monthly to </w:t>
      </w:r>
      <w:r w:rsidR="00892D93" w:rsidRPr="009726B1">
        <w:rPr>
          <w:rFonts w:ascii="Times New Roman" w:hAnsi="Times New Roman" w:cs="Times New Roman"/>
          <w:sz w:val="24"/>
          <w:szCs w:val="24"/>
        </w:rPr>
        <w:t>identify</w:t>
      </w:r>
      <w:r w:rsidR="00BE6447" w:rsidRPr="009726B1">
        <w:rPr>
          <w:rFonts w:ascii="Times New Roman" w:hAnsi="Times New Roman" w:cs="Times New Roman"/>
          <w:sz w:val="24"/>
          <w:szCs w:val="24"/>
        </w:rPr>
        <w:t xml:space="preserve"> these </w:t>
      </w:r>
      <w:r w:rsidR="00892D93" w:rsidRPr="009726B1">
        <w:rPr>
          <w:rFonts w:ascii="Times New Roman" w:hAnsi="Times New Roman" w:cs="Times New Roman"/>
          <w:sz w:val="24"/>
          <w:szCs w:val="24"/>
        </w:rPr>
        <w:t>students</w:t>
      </w:r>
      <w:r w:rsidR="007F551F" w:rsidRPr="009726B1">
        <w:rPr>
          <w:rFonts w:ascii="Times New Roman" w:hAnsi="Times New Roman" w:cs="Times New Roman"/>
          <w:sz w:val="24"/>
          <w:szCs w:val="24"/>
        </w:rPr>
        <w:t>.</w:t>
      </w:r>
    </w:p>
    <w:p w14:paraId="02D8E9A7" w14:textId="77777777" w:rsidR="00A85F68" w:rsidRPr="009726B1" w:rsidRDefault="00A85F68" w:rsidP="009726B1">
      <w:pPr>
        <w:autoSpaceDE w:val="0"/>
        <w:autoSpaceDN w:val="0"/>
        <w:adjustRightInd w:val="0"/>
        <w:spacing w:after="0" w:line="240" w:lineRule="auto"/>
        <w:rPr>
          <w:rFonts w:ascii="Times New Roman" w:hAnsi="Times New Roman" w:cs="Times New Roman"/>
          <w:sz w:val="24"/>
          <w:szCs w:val="24"/>
        </w:rPr>
      </w:pPr>
    </w:p>
    <w:p w14:paraId="56886BBB" w14:textId="642C9C49" w:rsidR="00B63FB6" w:rsidRPr="009726B1" w:rsidRDefault="00773C35" w:rsidP="00D22E1C">
      <w:pPr>
        <w:autoSpaceDE w:val="0"/>
        <w:autoSpaceDN w:val="0"/>
        <w:adjustRightInd w:val="0"/>
        <w:spacing w:after="0" w:line="240" w:lineRule="auto"/>
        <w:jc w:val="both"/>
        <w:rPr>
          <w:rFonts w:ascii="Times New Roman" w:hAnsi="Times New Roman" w:cs="Times New Roman"/>
          <w:sz w:val="24"/>
          <w:szCs w:val="24"/>
        </w:rPr>
      </w:pPr>
      <w:r w:rsidRPr="009726B1">
        <w:rPr>
          <w:rFonts w:ascii="Times New Roman" w:hAnsi="Times New Roman" w:cs="Times New Roman"/>
          <w:sz w:val="24"/>
          <w:szCs w:val="24"/>
        </w:rPr>
        <w:t xml:space="preserve">As part of a recent statewide attendance initiative, </w:t>
      </w:r>
      <w:r w:rsidR="00D01EE5" w:rsidRPr="009726B1">
        <w:rPr>
          <w:rFonts w:ascii="Times New Roman" w:hAnsi="Times New Roman" w:cs="Times New Roman"/>
          <w:sz w:val="24"/>
          <w:szCs w:val="24"/>
        </w:rPr>
        <w:t>NYSED</w:t>
      </w:r>
      <w:r w:rsidRPr="009726B1">
        <w:rPr>
          <w:rFonts w:ascii="Times New Roman" w:hAnsi="Times New Roman" w:cs="Times New Roman"/>
          <w:sz w:val="24"/>
          <w:szCs w:val="24"/>
        </w:rPr>
        <w:t xml:space="preserve"> has created new resources to make</w:t>
      </w:r>
      <w:r w:rsidR="00FA53D4" w:rsidRPr="009726B1">
        <w:rPr>
          <w:rFonts w:ascii="Times New Roman" w:hAnsi="Times New Roman" w:cs="Times New Roman"/>
          <w:sz w:val="24"/>
          <w:szCs w:val="24"/>
        </w:rPr>
        <w:t xml:space="preserve"> the job of data monitoring easier for schools and districts. </w:t>
      </w:r>
      <w:r w:rsidRPr="009726B1">
        <w:rPr>
          <w:rFonts w:ascii="Times New Roman" w:hAnsi="Times New Roman" w:cs="Times New Roman"/>
          <w:sz w:val="24"/>
          <w:szCs w:val="24"/>
        </w:rPr>
        <w:t xml:space="preserve">Specifically, </w:t>
      </w:r>
      <w:r w:rsidR="00BA0B83" w:rsidRPr="009726B1">
        <w:rPr>
          <w:rFonts w:ascii="Times New Roman" w:hAnsi="Times New Roman" w:cs="Times New Roman"/>
          <w:sz w:val="24"/>
          <w:szCs w:val="24"/>
        </w:rPr>
        <w:t xml:space="preserve">NYSED </w:t>
      </w:r>
      <w:r w:rsidR="006B45FD" w:rsidRPr="009726B1">
        <w:rPr>
          <w:rFonts w:ascii="Times New Roman" w:hAnsi="Times New Roman" w:cs="Times New Roman"/>
          <w:sz w:val="24"/>
          <w:szCs w:val="24"/>
        </w:rPr>
        <w:t>is using attendance data collected in the Student Information Repository System (SIRS) to generate new attendance and chronic absenteeism reports</w:t>
      </w:r>
      <w:r w:rsidRPr="009726B1">
        <w:rPr>
          <w:rFonts w:ascii="Times New Roman" w:hAnsi="Times New Roman" w:cs="Times New Roman"/>
          <w:sz w:val="24"/>
          <w:szCs w:val="24"/>
        </w:rPr>
        <w:t xml:space="preserve">, available in L2RPT. </w:t>
      </w:r>
      <w:r w:rsidR="00B63FB6" w:rsidRPr="009726B1">
        <w:rPr>
          <w:rFonts w:ascii="Times New Roman" w:hAnsi="Times New Roman" w:cs="Times New Roman"/>
          <w:sz w:val="24"/>
          <w:szCs w:val="24"/>
        </w:rPr>
        <w:t xml:space="preserve">One </w:t>
      </w:r>
      <w:r w:rsidR="00BA0B83" w:rsidRPr="009726B1">
        <w:rPr>
          <w:rFonts w:ascii="Times New Roman" w:hAnsi="Times New Roman" w:cs="Times New Roman"/>
          <w:sz w:val="24"/>
          <w:szCs w:val="24"/>
        </w:rPr>
        <w:t xml:space="preserve">of these reports, </w:t>
      </w:r>
      <w:r w:rsidR="00B63FB6" w:rsidRPr="009726B1">
        <w:rPr>
          <w:rFonts w:ascii="Times New Roman" w:hAnsi="Times New Roman" w:cs="Times New Roman"/>
          <w:sz w:val="24"/>
          <w:szCs w:val="24"/>
        </w:rPr>
        <w:t xml:space="preserve">the </w:t>
      </w:r>
      <w:r w:rsidR="002F43F8" w:rsidRPr="009726B1">
        <w:rPr>
          <w:rFonts w:ascii="Times New Roman" w:hAnsi="Times New Roman" w:cs="Times New Roman"/>
          <w:b/>
          <w:sz w:val="24"/>
          <w:szCs w:val="24"/>
        </w:rPr>
        <w:t xml:space="preserve">SIRS-361 </w:t>
      </w:r>
      <w:r w:rsidR="00B63FB6" w:rsidRPr="009726B1">
        <w:rPr>
          <w:rFonts w:ascii="Times New Roman" w:hAnsi="Times New Roman" w:cs="Times New Roman"/>
          <w:b/>
          <w:sz w:val="24"/>
          <w:szCs w:val="24"/>
        </w:rPr>
        <w:t>Year-to-Date Student Attendance/Absenteeism Summary Report</w:t>
      </w:r>
      <w:r w:rsidR="00625113" w:rsidRPr="009726B1">
        <w:rPr>
          <w:rFonts w:ascii="Times New Roman" w:hAnsi="Times New Roman" w:cs="Times New Roman"/>
          <w:b/>
          <w:sz w:val="24"/>
          <w:szCs w:val="24"/>
        </w:rPr>
        <w:t>,</w:t>
      </w:r>
      <w:r w:rsidR="00BA0B83" w:rsidRPr="009726B1">
        <w:rPr>
          <w:rFonts w:ascii="Times New Roman" w:hAnsi="Times New Roman" w:cs="Times New Roman"/>
          <w:b/>
          <w:sz w:val="24"/>
          <w:szCs w:val="24"/>
        </w:rPr>
        <w:t xml:space="preserve"> </w:t>
      </w:r>
      <w:r w:rsidR="000D0F5B" w:rsidRPr="009726B1">
        <w:rPr>
          <w:rFonts w:ascii="Times New Roman" w:hAnsi="Times New Roman" w:cs="Times New Roman"/>
          <w:sz w:val="24"/>
          <w:szCs w:val="24"/>
        </w:rPr>
        <w:t>offers</w:t>
      </w:r>
      <w:r w:rsidRPr="009726B1">
        <w:rPr>
          <w:rFonts w:ascii="Times New Roman" w:hAnsi="Times New Roman" w:cs="Times New Roman"/>
          <w:sz w:val="24"/>
          <w:szCs w:val="24"/>
        </w:rPr>
        <w:t xml:space="preserve"> a particularly helpful snapshot </w:t>
      </w:r>
      <w:r w:rsidR="00625113" w:rsidRPr="009726B1">
        <w:rPr>
          <w:rFonts w:ascii="Times New Roman" w:hAnsi="Times New Roman" w:cs="Times New Roman"/>
          <w:sz w:val="24"/>
          <w:szCs w:val="24"/>
        </w:rPr>
        <w:t>of chronic absent</w:t>
      </w:r>
      <w:r w:rsidR="0058188B" w:rsidRPr="009726B1">
        <w:rPr>
          <w:rFonts w:ascii="Times New Roman" w:hAnsi="Times New Roman" w:cs="Times New Roman"/>
          <w:sz w:val="24"/>
          <w:szCs w:val="24"/>
        </w:rPr>
        <w:t xml:space="preserve">eeism </w:t>
      </w:r>
      <w:r w:rsidR="00625113" w:rsidRPr="009726B1">
        <w:rPr>
          <w:rFonts w:ascii="Times New Roman" w:hAnsi="Times New Roman" w:cs="Times New Roman"/>
          <w:sz w:val="24"/>
          <w:szCs w:val="24"/>
        </w:rPr>
        <w:t>within a school</w:t>
      </w:r>
      <w:r w:rsidR="00334826" w:rsidRPr="009726B1">
        <w:rPr>
          <w:rFonts w:ascii="Times New Roman" w:hAnsi="Times New Roman" w:cs="Times New Roman"/>
          <w:sz w:val="24"/>
          <w:szCs w:val="24"/>
        </w:rPr>
        <w:t>.</w:t>
      </w:r>
      <w:r w:rsidR="00B63FB6" w:rsidRPr="009726B1">
        <w:rPr>
          <w:rFonts w:ascii="Times New Roman" w:hAnsi="Times New Roman" w:cs="Times New Roman"/>
          <w:b/>
          <w:sz w:val="24"/>
          <w:szCs w:val="24"/>
        </w:rPr>
        <w:t xml:space="preserve"> </w:t>
      </w:r>
      <w:r w:rsidRPr="009726B1">
        <w:rPr>
          <w:rFonts w:ascii="Times New Roman" w:hAnsi="Times New Roman" w:cs="Times New Roman"/>
          <w:sz w:val="24"/>
          <w:szCs w:val="24"/>
        </w:rPr>
        <w:t>The</w:t>
      </w:r>
      <w:r w:rsidR="00B63FB6" w:rsidRPr="009726B1">
        <w:rPr>
          <w:rFonts w:ascii="Times New Roman" w:hAnsi="Times New Roman" w:cs="Times New Roman"/>
          <w:sz w:val="24"/>
          <w:szCs w:val="24"/>
        </w:rPr>
        <w:t xml:space="preserve"> report presents:</w:t>
      </w:r>
    </w:p>
    <w:p w14:paraId="4A99CA63" w14:textId="77777777" w:rsidR="00B63FB6" w:rsidRPr="009726B1" w:rsidRDefault="00B63FB6" w:rsidP="009726B1">
      <w:pPr>
        <w:autoSpaceDE w:val="0"/>
        <w:autoSpaceDN w:val="0"/>
        <w:adjustRightInd w:val="0"/>
        <w:spacing w:after="0" w:line="240" w:lineRule="auto"/>
        <w:rPr>
          <w:rFonts w:ascii="Times New Roman" w:hAnsi="Times New Roman" w:cs="Times New Roman"/>
          <w:sz w:val="24"/>
          <w:szCs w:val="24"/>
        </w:rPr>
      </w:pPr>
    </w:p>
    <w:p w14:paraId="08F62690" w14:textId="0BE96A88" w:rsidR="00B63FB6" w:rsidRPr="009726B1" w:rsidRDefault="00B63FB6" w:rsidP="00D22E1C">
      <w:pPr>
        <w:autoSpaceDE w:val="0"/>
        <w:autoSpaceDN w:val="0"/>
        <w:adjustRightInd w:val="0"/>
        <w:spacing w:after="0" w:line="240" w:lineRule="auto"/>
        <w:ind w:left="720"/>
        <w:jc w:val="both"/>
        <w:rPr>
          <w:rFonts w:ascii="Times New Roman" w:hAnsi="Times New Roman" w:cs="Times New Roman"/>
          <w:sz w:val="24"/>
          <w:szCs w:val="24"/>
        </w:rPr>
      </w:pPr>
      <w:r w:rsidRPr="009726B1">
        <w:rPr>
          <w:rFonts w:ascii="Times New Roman" w:hAnsi="Times New Roman" w:cs="Times New Roman"/>
          <w:sz w:val="24"/>
          <w:szCs w:val="24"/>
        </w:rPr>
        <w:t xml:space="preserve">“by grade or by student subgroup, a year-to-date summary of attendance days, students enrolled during the school year, the number and percentage of students absent between 0- 4% of enrolled school days, 5-9% of enrolled school days (at-risk of becoming chronically absent), and 10% or more of enrolled school days (chronically absent). As with </w:t>
      </w:r>
      <w:r w:rsidR="00327B29" w:rsidRPr="009726B1">
        <w:rPr>
          <w:rFonts w:ascii="Times New Roman" w:hAnsi="Times New Roman" w:cs="Times New Roman"/>
          <w:sz w:val="24"/>
          <w:szCs w:val="24"/>
        </w:rPr>
        <w:t>other</w:t>
      </w:r>
      <w:r w:rsidRPr="009726B1">
        <w:rPr>
          <w:rFonts w:ascii="Times New Roman" w:hAnsi="Times New Roman" w:cs="Times New Roman"/>
          <w:sz w:val="24"/>
          <w:szCs w:val="24"/>
        </w:rPr>
        <w:t xml:space="preserve"> summary reports in L2RPT, designated staff can “drill through” from the summary report to a student detail report that shows for each student, the number of days enrolled, present, and absent, and start and end enrollment dates.”</w:t>
      </w:r>
      <w:r w:rsidR="002B2307" w:rsidRPr="009726B1">
        <w:rPr>
          <w:rStyle w:val="FootnoteReference"/>
          <w:rFonts w:ascii="Times New Roman" w:hAnsi="Times New Roman" w:cs="Times New Roman"/>
          <w:sz w:val="24"/>
          <w:szCs w:val="24"/>
        </w:rPr>
        <w:t xml:space="preserve"> </w:t>
      </w:r>
      <w:r w:rsidR="001A7DF3" w:rsidRPr="009726B1">
        <w:rPr>
          <w:rFonts w:ascii="Times New Roman" w:hAnsi="Times New Roman" w:cs="Times New Roman"/>
          <w:sz w:val="24"/>
          <w:szCs w:val="24"/>
        </w:rPr>
        <w:t>[Rider, 2016]</w:t>
      </w:r>
    </w:p>
    <w:p w14:paraId="663219AF" w14:textId="77777777" w:rsidR="00B63FB6" w:rsidRPr="009726B1" w:rsidRDefault="00B63FB6" w:rsidP="009726B1">
      <w:pPr>
        <w:autoSpaceDE w:val="0"/>
        <w:autoSpaceDN w:val="0"/>
        <w:adjustRightInd w:val="0"/>
        <w:spacing w:after="0" w:line="240" w:lineRule="auto"/>
        <w:rPr>
          <w:rFonts w:ascii="Times New Roman" w:hAnsi="Times New Roman" w:cs="Times New Roman"/>
          <w:bCs/>
          <w:sz w:val="24"/>
          <w:szCs w:val="24"/>
        </w:rPr>
      </w:pPr>
    </w:p>
    <w:p w14:paraId="2B103155" w14:textId="64238E60" w:rsidR="0098559D" w:rsidRPr="009726B1" w:rsidRDefault="009A28AF" w:rsidP="00D22E1C">
      <w:pPr>
        <w:autoSpaceDE w:val="0"/>
        <w:autoSpaceDN w:val="0"/>
        <w:adjustRightInd w:val="0"/>
        <w:spacing w:after="0" w:line="240" w:lineRule="auto"/>
        <w:jc w:val="both"/>
        <w:rPr>
          <w:rFonts w:ascii="Times New Roman" w:hAnsi="Times New Roman" w:cs="Times New Roman"/>
          <w:bCs/>
          <w:sz w:val="24"/>
          <w:szCs w:val="24"/>
        </w:rPr>
      </w:pPr>
      <w:r w:rsidRPr="009726B1">
        <w:rPr>
          <w:rFonts w:ascii="Times New Roman" w:hAnsi="Times New Roman" w:cs="Times New Roman"/>
          <w:bCs/>
          <w:sz w:val="24"/>
          <w:szCs w:val="24"/>
        </w:rPr>
        <w:t>This report will al</w:t>
      </w:r>
      <w:r w:rsidR="00501E7F" w:rsidRPr="009726B1">
        <w:rPr>
          <w:rFonts w:ascii="Times New Roman" w:hAnsi="Times New Roman" w:cs="Times New Roman"/>
          <w:bCs/>
          <w:sz w:val="24"/>
          <w:szCs w:val="24"/>
        </w:rPr>
        <w:t>low designated staff</w:t>
      </w:r>
      <w:r w:rsidRPr="009726B1">
        <w:rPr>
          <w:rFonts w:ascii="Times New Roman" w:hAnsi="Times New Roman" w:cs="Times New Roman"/>
          <w:bCs/>
          <w:sz w:val="24"/>
          <w:szCs w:val="24"/>
        </w:rPr>
        <w:t xml:space="preserve"> to </w:t>
      </w:r>
      <w:r w:rsidR="00D652AE" w:rsidRPr="009726B1">
        <w:rPr>
          <w:rFonts w:ascii="Times New Roman" w:hAnsi="Times New Roman" w:cs="Times New Roman"/>
          <w:bCs/>
          <w:sz w:val="24"/>
          <w:szCs w:val="24"/>
        </w:rPr>
        <w:t>easily</w:t>
      </w:r>
      <w:r w:rsidRPr="009726B1">
        <w:rPr>
          <w:rFonts w:ascii="Times New Roman" w:hAnsi="Times New Roman" w:cs="Times New Roman"/>
          <w:bCs/>
          <w:sz w:val="24"/>
          <w:szCs w:val="24"/>
        </w:rPr>
        <w:t xml:space="preserve"> check both the overall rates of chronic</w:t>
      </w:r>
      <w:r w:rsidR="00C44E6F" w:rsidRPr="009726B1">
        <w:rPr>
          <w:rFonts w:ascii="Times New Roman" w:hAnsi="Times New Roman" w:cs="Times New Roman"/>
          <w:bCs/>
          <w:sz w:val="24"/>
          <w:szCs w:val="24"/>
        </w:rPr>
        <w:t>ally absent and</w:t>
      </w:r>
      <w:r w:rsidRPr="009726B1">
        <w:rPr>
          <w:rFonts w:ascii="Times New Roman" w:hAnsi="Times New Roman" w:cs="Times New Roman"/>
          <w:bCs/>
          <w:sz w:val="24"/>
          <w:szCs w:val="24"/>
        </w:rPr>
        <w:t xml:space="preserve"> at-risk students </w:t>
      </w:r>
      <w:r w:rsidR="004525E9" w:rsidRPr="009726B1">
        <w:rPr>
          <w:rFonts w:ascii="Times New Roman" w:hAnsi="Times New Roman" w:cs="Times New Roman"/>
          <w:bCs/>
          <w:sz w:val="24"/>
          <w:szCs w:val="24"/>
        </w:rPr>
        <w:t xml:space="preserve">in the school </w:t>
      </w:r>
      <w:r w:rsidRPr="009726B1">
        <w:rPr>
          <w:rFonts w:ascii="Times New Roman" w:hAnsi="Times New Roman" w:cs="Times New Roman"/>
          <w:bCs/>
          <w:sz w:val="24"/>
          <w:szCs w:val="24"/>
        </w:rPr>
        <w:t xml:space="preserve">and the personal attendance </w:t>
      </w:r>
      <w:r w:rsidR="00C44E6F" w:rsidRPr="009726B1">
        <w:rPr>
          <w:rFonts w:ascii="Times New Roman" w:hAnsi="Times New Roman" w:cs="Times New Roman"/>
          <w:bCs/>
          <w:sz w:val="24"/>
          <w:szCs w:val="24"/>
        </w:rPr>
        <w:t xml:space="preserve">records of individual students. For each individual student, </w:t>
      </w:r>
      <w:r w:rsidRPr="009726B1">
        <w:rPr>
          <w:rFonts w:ascii="Times New Roman" w:hAnsi="Times New Roman" w:cs="Times New Roman"/>
          <w:bCs/>
          <w:sz w:val="24"/>
          <w:szCs w:val="24"/>
        </w:rPr>
        <w:t xml:space="preserve">the report clearly indicates whether </w:t>
      </w:r>
      <w:r w:rsidR="00C44E6F" w:rsidRPr="009726B1">
        <w:rPr>
          <w:rFonts w:ascii="Times New Roman" w:hAnsi="Times New Roman" w:cs="Times New Roman"/>
          <w:bCs/>
          <w:sz w:val="24"/>
          <w:szCs w:val="24"/>
        </w:rPr>
        <w:t>he/she</w:t>
      </w:r>
      <w:r w:rsidRPr="009726B1">
        <w:rPr>
          <w:rFonts w:ascii="Times New Roman" w:hAnsi="Times New Roman" w:cs="Times New Roman"/>
          <w:bCs/>
          <w:sz w:val="24"/>
          <w:szCs w:val="24"/>
        </w:rPr>
        <w:t xml:space="preserve"> is </w:t>
      </w:r>
      <w:r w:rsidR="00C44E6F" w:rsidRPr="009726B1">
        <w:rPr>
          <w:rFonts w:ascii="Times New Roman" w:hAnsi="Times New Roman" w:cs="Times New Roman"/>
          <w:bCs/>
          <w:sz w:val="24"/>
          <w:szCs w:val="24"/>
        </w:rPr>
        <w:t xml:space="preserve">a) </w:t>
      </w:r>
      <w:r w:rsidRPr="009726B1">
        <w:rPr>
          <w:rFonts w:ascii="Times New Roman" w:hAnsi="Times New Roman" w:cs="Times New Roman"/>
          <w:bCs/>
          <w:sz w:val="24"/>
          <w:szCs w:val="24"/>
        </w:rPr>
        <w:t xml:space="preserve">chronically absent, </w:t>
      </w:r>
      <w:r w:rsidR="00C44E6F" w:rsidRPr="009726B1">
        <w:rPr>
          <w:rFonts w:ascii="Times New Roman" w:hAnsi="Times New Roman" w:cs="Times New Roman"/>
          <w:bCs/>
          <w:sz w:val="24"/>
          <w:szCs w:val="24"/>
        </w:rPr>
        <w:t xml:space="preserve">b) </w:t>
      </w:r>
      <w:r w:rsidRPr="009726B1">
        <w:rPr>
          <w:rFonts w:ascii="Times New Roman" w:hAnsi="Times New Roman" w:cs="Times New Roman"/>
          <w:bCs/>
          <w:sz w:val="24"/>
          <w:szCs w:val="24"/>
        </w:rPr>
        <w:t xml:space="preserve">at risk, or </w:t>
      </w:r>
      <w:r w:rsidR="00C44E6F" w:rsidRPr="009726B1">
        <w:rPr>
          <w:rFonts w:ascii="Times New Roman" w:hAnsi="Times New Roman" w:cs="Times New Roman"/>
          <w:bCs/>
          <w:sz w:val="24"/>
          <w:szCs w:val="24"/>
        </w:rPr>
        <w:t xml:space="preserve">c) </w:t>
      </w:r>
      <w:r w:rsidRPr="009726B1">
        <w:rPr>
          <w:rFonts w:ascii="Times New Roman" w:hAnsi="Times New Roman" w:cs="Times New Roman"/>
          <w:bCs/>
          <w:sz w:val="24"/>
          <w:szCs w:val="24"/>
        </w:rPr>
        <w:t>not at</w:t>
      </w:r>
      <w:r w:rsidR="002C21DA" w:rsidRPr="009726B1">
        <w:rPr>
          <w:rFonts w:ascii="Times New Roman" w:hAnsi="Times New Roman" w:cs="Times New Roman"/>
          <w:bCs/>
          <w:sz w:val="24"/>
          <w:szCs w:val="24"/>
        </w:rPr>
        <w:t xml:space="preserve"> risk</w:t>
      </w:r>
      <w:r w:rsidR="00C44E6F" w:rsidRPr="009726B1">
        <w:rPr>
          <w:rFonts w:ascii="Times New Roman" w:hAnsi="Times New Roman" w:cs="Times New Roman"/>
          <w:bCs/>
          <w:sz w:val="24"/>
          <w:szCs w:val="24"/>
        </w:rPr>
        <w:t>,</w:t>
      </w:r>
      <w:r w:rsidR="002C21DA" w:rsidRPr="009726B1">
        <w:rPr>
          <w:rFonts w:ascii="Times New Roman" w:hAnsi="Times New Roman" w:cs="Times New Roman"/>
          <w:bCs/>
          <w:sz w:val="24"/>
          <w:szCs w:val="24"/>
        </w:rPr>
        <w:t xml:space="preserve"> as well as the number and percentage of days</w:t>
      </w:r>
      <w:r w:rsidR="00C44E6F" w:rsidRPr="009726B1">
        <w:rPr>
          <w:rFonts w:ascii="Times New Roman" w:hAnsi="Times New Roman" w:cs="Times New Roman"/>
          <w:bCs/>
          <w:sz w:val="24"/>
          <w:szCs w:val="24"/>
        </w:rPr>
        <w:t xml:space="preserve"> he/she has been</w:t>
      </w:r>
      <w:r w:rsidR="002C21DA" w:rsidRPr="009726B1">
        <w:rPr>
          <w:rFonts w:ascii="Times New Roman" w:hAnsi="Times New Roman" w:cs="Times New Roman"/>
          <w:bCs/>
          <w:sz w:val="24"/>
          <w:szCs w:val="24"/>
        </w:rPr>
        <w:t xml:space="preserve"> absen</w:t>
      </w:r>
      <w:r w:rsidR="000D0F5B" w:rsidRPr="009726B1">
        <w:rPr>
          <w:rFonts w:ascii="Times New Roman" w:hAnsi="Times New Roman" w:cs="Times New Roman"/>
          <w:bCs/>
          <w:sz w:val="24"/>
          <w:szCs w:val="24"/>
        </w:rPr>
        <w:t>t.</w:t>
      </w:r>
      <w:r w:rsidR="00B95C36" w:rsidRPr="009726B1">
        <w:rPr>
          <w:rFonts w:ascii="Times New Roman" w:hAnsi="Times New Roman" w:cs="Times New Roman"/>
          <w:bCs/>
          <w:sz w:val="24"/>
          <w:szCs w:val="24"/>
        </w:rPr>
        <w:t xml:space="preserve"> </w:t>
      </w:r>
      <w:r w:rsidR="000D0F5B" w:rsidRPr="009726B1">
        <w:rPr>
          <w:rFonts w:ascii="Times New Roman" w:hAnsi="Times New Roman" w:cs="Times New Roman"/>
          <w:bCs/>
          <w:sz w:val="24"/>
          <w:szCs w:val="24"/>
        </w:rPr>
        <w:t>Because t</w:t>
      </w:r>
      <w:r w:rsidR="00117559" w:rsidRPr="009726B1">
        <w:rPr>
          <w:rFonts w:ascii="Times New Roman" w:hAnsi="Times New Roman" w:cs="Times New Roman"/>
          <w:bCs/>
          <w:sz w:val="24"/>
          <w:szCs w:val="24"/>
        </w:rPr>
        <w:t xml:space="preserve">his report is generated using attendance data reported </w:t>
      </w:r>
      <w:r w:rsidR="000D0F5B" w:rsidRPr="009726B1">
        <w:rPr>
          <w:rFonts w:ascii="Times New Roman" w:hAnsi="Times New Roman" w:cs="Times New Roman"/>
          <w:bCs/>
          <w:sz w:val="24"/>
          <w:szCs w:val="24"/>
        </w:rPr>
        <w:t>in</w:t>
      </w:r>
      <w:r w:rsidR="00117559" w:rsidRPr="009726B1">
        <w:rPr>
          <w:rFonts w:ascii="Times New Roman" w:hAnsi="Times New Roman" w:cs="Times New Roman"/>
          <w:bCs/>
          <w:sz w:val="24"/>
          <w:szCs w:val="24"/>
        </w:rPr>
        <w:t xml:space="preserve"> SIRS, the more frequently </w:t>
      </w:r>
      <w:r w:rsidR="00576790" w:rsidRPr="009726B1">
        <w:rPr>
          <w:rFonts w:ascii="Times New Roman" w:hAnsi="Times New Roman" w:cs="Times New Roman"/>
          <w:bCs/>
          <w:sz w:val="24"/>
          <w:szCs w:val="24"/>
        </w:rPr>
        <w:t xml:space="preserve">and completely </w:t>
      </w:r>
      <w:r w:rsidR="00E12F8E" w:rsidRPr="009726B1">
        <w:rPr>
          <w:rFonts w:ascii="Times New Roman" w:hAnsi="Times New Roman" w:cs="Times New Roman"/>
          <w:bCs/>
          <w:sz w:val="24"/>
          <w:szCs w:val="24"/>
        </w:rPr>
        <w:t>school staff report their</w:t>
      </w:r>
      <w:r w:rsidR="0034415D" w:rsidRPr="009726B1">
        <w:rPr>
          <w:rFonts w:ascii="Times New Roman" w:hAnsi="Times New Roman" w:cs="Times New Roman"/>
          <w:bCs/>
          <w:sz w:val="24"/>
          <w:szCs w:val="24"/>
        </w:rPr>
        <w:t xml:space="preserve"> data</w:t>
      </w:r>
      <w:r w:rsidR="00117559" w:rsidRPr="009726B1">
        <w:rPr>
          <w:rFonts w:ascii="Times New Roman" w:hAnsi="Times New Roman" w:cs="Times New Roman"/>
          <w:bCs/>
          <w:sz w:val="24"/>
          <w:szCs w:val="24"/>
        </w:rPr>
        <w:t xml:space="preserve">, </w:t>
      </w:r>
      <w:r w:rsidR="00576790" w:rsidRPr="009726B1">
        <w:rPr>
          <w:rFonts w:ascii="Times New Roman" w:hAnsi="Times New Roman" w:cs="Times New Roman"/>
          <w:bCs/>
          <w:sz w:val="24"/>
          <w:szCs w:val="24"/>
        </w:rPr>
        <w:t>the</w:t>
      </w:r>
      <w:r w:rsidR="002F43F8" w:rsidRPr="009726B1">
        <w:rPr>
          <w:rFonts w:ascii="Times New Roman" w:hAnsi="Times New Roman" w:cs="Times New Roman"/>
          <w:bCs/>
          <w:sz w:val="24"/>
          <w:szCs w:val="24"/>
        </w:rPr>
        <w:t xml:space="preserve"> more useful </w:t>
      </w:r>
      <w:r w:rsidR="00501E7F" w:rsidRPr="009726B1">
        <w:rPr>
          <w:rFonts w:ascii="Times New Roman" w:hAnsi="Times New Roman" w:cs="Times New Roman"/>
          <w:bCs/>
          <w:sz w:val="24"/>
          <w:szCs w:val="24"/>
        </w:rPr>
        <w:t>they</w:t>
      </w:r>
      <w:r w:rsidR="002F43F8" w:rsidRPr="009726B1">
        <w:rPr>
          <w:rFonts w:ascii="Times New Roman" w:hAnsi="Times New Roman" w:cs="Times New Roman"/>
          <w:bCs/>
          <w:sz w:val="24"/>
          <w:szCs w:val="24"/>
        </w:rPr>
        <w:t xml:space="preserve"> will find it</w:t>
      </w:r>
      <w:r w:rsidR="00117559" w:rsidRPr="009726B1">
        <w:rPr>
          <w:rFonts w:ascii="Times New Roman" w:hAnsi="Times New Roman" w:cs="Times New Roman"/>
          <w:bCs/>
          <w:sz w:val="24"/>
          <w:szCs w:val="24"/>
        </w:rPr>
        <w:t xml:space="preserve"> to be.</w:t>
      </w:r>
      <w:r w:rsidR="002F43F8" w:rsidRPr="009726B1">
        <w:rPr>
          <w:rFonts w:ascii="Times New Roman" w:hAnsi="Times New Roman" w:cs="Times New Roman"/>
          <w:bCs/>
          <w:sz w:val="24"/>
          <w:szCs w:val="24"/>
        </w:rPr>
        <w:t xml:space="preserve"> </w:t>
      </w:r>
      <w:r w:rsidR="00F266A6" w:rsidRPr="009726B1">
        <w:rPr>
          <w:rFonts w:ascii="Times New Roman" w:hAnsi="Times New Roman" w:cs="Times New Roman"/>
          <w:bCs/>
          <w:sz w:val="24"/>
          <w:szCs w:val="24"/>
        </w:rPr>
        <w:t>More</w:t>
      </w:r>
      <w:r w:rsidR="002F43F8" w:rsidRPr="009726B1">
        <w:rPr>
          <w:rFonts w:ascii="Times New Roman" w:hAnsi="Times New Roman" w:cs="Times New Roman"/>
          <w:bCs/>
          <w:sz w:val="24"/>
          <w:szCs w:val="24"/>
        </w:rPr>
        <w:t xml:space="preserve"> information about this report </w:t>
      </w:r>
      <w:r w:rsidR="00F266A6" w:rsidRPr="009726B1">
        <w:rPr>
          <w:rFonts w:ascii="Times New Roman" w:hAnsi="Times New Roman" w:cs="Times New Roman"/>
          <w:bCs/>
          <w:sz w:val="24"/>
          <w:szCs w:val="24"/>
        </w:rPr>
        <w:t xml:space="preserve">is </w:t>
      </w:r>
      <w:r w:rsidR="002F43F8" w:rsidRPr="009726B1">
        <w:rPr>
          <w:rFonts w:ascii="Times New Roman" w:hAnsi="Times New Roman" w:cs="Times New Roman"/>
          <w:bCs/>
          <w:sz w:val="24"/>
          <w:szCs w:val="24"/>
        </w:rPr>
        <w:t xml:space="preserve">available in an online guide, which may be accessed at: </w:t>
      </w:r>
      <w:hyperlink r:id="rId18" w:history="1">
        <w:r w:rsidR="002F43F8" w:rsidRPr="009726B1">
          <w:rPr>
            <w:rStyle w:val="Hyperlink"/>
            <w:rFonts w:ascii="Times New Roman" w:hAnsi="Times New Roman" w:cs="Times New Roman"/>
            <w:bCs/>
            <w:color w:val="auto"/>
            <w:sz w:val="24"/>
            <w:szCs w:val="24"/>
          </w:rPr>
          <w:t>http://www.p12.nysed.gov/irs/level2reports/SIRS-360--361-combinedReportGuide.pdf</w:t>
        </w:r>
      </w:hyperlink>
      <w:r w:rsidR="002F43F8" w:rsidRPr="009726B1">
        <w:rPr>
          <w:rFonts w:ascii="Times New Roman" w:hAnsi="Times New Roman" w:cs="Times New Roman"/>
          <w:bCs/>
          <w:sz w:val="24"/>
          <w:szCs w:val="24"/>
        </w:rPr>
        <w:t xml:space="preserve">. </w:t>
      </w:r>
      <w:r w:rsidR="001C7450" w:rsidRPr="009726B1">
        <w:rPr>
          <w:rFonts w:ascii="Times New Roman" w:hAnsi="Times New Roman" w:cs="Times New Roman"/>
          <w:bCs/>
          <w:sz w:val="24"/>
          <w:szCs w:val="24"/>
        </w:rPr>
        <w:t xml:space="preserve">Two example reports, </w:t>
      </w:r>
      <w:r w:rsidR="002F3046" w:rsidRPr="009726B1">
        <w:rPr>
          <w:rFonts w:ascii="Times New Roman" w:hAnsi="Times New Roman" w:cs="Times New Roman"/>
          <w:bCs/>
          <w:sz w:val="24"/>
          <w:szCs w:val="24"/>
        </w:rPr>
        <w:t xml:space="preserve">one </w:t>
      </w:r>
      <w:r w:rsidR="001C7450" w:rsidRPr="009726B1">
        <w:rPr>
          <w:rFonts w:ascii="Times New Roman" w:hAnsi="Times New Roman" w:cs="Times New Roman"/>
          <w:bCs/>
          <w:sz w:val="24"/>
          <w:szCs w:val="24"/>
        </w:rPr>
        <w:t xml:space="preserve">summary </w:t>
      </w:r>
      <w:r w:rsidR="00C25EA6" w:rsidRPr="009726B1">
        <w:rPr>
          <w:rFonts w:ascii="Times New Roman" w:hAnsi="Times New Roman" w:cs="Times New Roman"/>
          <w:bCs/>
          <w:sz w:val="24"/>
          <w:szCs w:val="24"/>
        </w:rPr>
        <w:t>report</w:t>
      </w:r>
      <w:r w:rsidR="001C7450" w:rsidRPr="009726B1">
        <w:rPr>
          <w:rFonts w:ascii="Times New Roman" w:hAnsi="Times New Roman" w:cs="Times New Roman"/>
          <w:bCs/>
          <w:sz w:val="24"/>
          <w:szCs w:val="24"/>
        </w:rPr>
        <w:t xml:space="preserve"> and </w:t>
      </w:r>
      <w:r w:rsidR="002F3046" w:rsidRPr="009726B1">
        <w:rPr>
          <w:rFonts w:ascii="Times New Roman" w:hAnsi="Times New Roman" w:cs="Times New Roman"/>
          <w:bCs/>
          <w:sz w:val="24"/>
          <w:szCs w:val="24"/>
        </w:rPr>
        <w:t>one</w:t>
      </w:r>
      <w:r w:rsidR="001C7450" w:rsidRPr="009726B1">
        <w:rPr>
          <w:rFonts w:ascii="Times New Roman" w:hAnsi="Times New Roman" w:cs="Times New Roman"/>
          <w:bCs/>
          <w:sz w:val="24"/>
          <w:szCs w:val="24"/>
        </w:rPr>
        <w:t xml:space="preserve"> student detail </w:t>
      </w:r>
      <w:r w:rsidR="00C25EA6" w:rsidRPr="009726B1">
        <w:rPr>
          <w:rFonts w:ascii="Times New Roman" w:hAnsi="Times New Roman" w:cs="Times New Roman"/>
          <w:bCs/>
          <w:sz w:val="24"/>
          <w:szCs w:val="24"/>
        </w:rPr>
        <w:t>report</w:t>
      </w:r>
      <w:r w:rsidR="001C7450" w:rsidRPr="009726B1">
        <w:rPr>
          <w:rFonts w:ascii="Times New Roman" w:hAnsi="Times New Roman" w:cs="Times New Roman"/>
          <w:bCs/>
          <w:sz w:val="24"/>
          <w:szCs w:val="24"/>
        </w:rPr>
        <w:t xml:space="preserve">, are also included in Appendix </w:t>
      </w:r>
      <w:r w:rsidR="00ED7EC8" w:rsidRPr="009726B1">
        <w:rPr>
          <w:rFonts w:ascii="Times New Roman" w:hAnsi="Times New Roman" w:cs="Times New Roman"/>
          <w:bCs/>
          <w:sz w:val="24"/>
          <w:szCs w:val="24"/>
        </w:rPr>
        <w:t xml:space="preserve">A </w:t>
      </w:r>
      <w:r w:rsidR="001C7450" w:rsidRPr="009726B1">
        <w:rPr>
          <w:rFonts w:ascii="Times New Roman" w:hAnsi="Times New Roman" w:cs="Times New Roman"/>
          <w:bCs/>
          <w:sz w:val="24"/>
          <w:szCs w:val="24"/>
        </w:rPr>
        <w:t>of this memo.</w:t>
      </w:r>
    </w:p>
    <w:p w14:paraId="52EC455B" w14:textId="77777777" w:rsidR="00AE7F91" w:rsidRDefault="00AE7F91" w:rsidP="009726B1">
      <w:pPr>
        <w:autoSpaceDE w:val="0"/>
        <w:autoSpaceDN w:val="0"/>
        <w:adjustRightInd w:val="0"/>
        <w:spacing w:after="0" w:line="240" w:lineRule="auto"/>
        <w:rPr>
          <w:rFonts w:ascii="Times New Roman" w:hAnsi="Times New Roman" w:cs="Times New Roman"/>
          <w:bCs/>
          <w:sz w:val="24"/>
          <w:szCs w:val="24"/>
        </w:rPr>
      </w:pPr>
    </w:p>
    <w:p w14:paraId="7B6FD61E" w14:textId="43A23EDE" w:rsidR="00B95C36" w:rsidRPr="009726B1" w:rsidRDefault="006F350A" w:rsidP="00D22E1C">
      <w:pPr>
        <w:autoSpaceDE w:val="0"/>
        <w:autoSpaceDN w:val="0"/>
        <w:adjustRightInd w:val="0"/>
        <w:spacing w:after="0" w:line="240" w:lineRule="auto"/>
        <w:jc w:val="both"/>
        <w:rPr>
          <w:rFonts w:ascii="Times New Roman" w:hAnsi="Times New Roman" w:cs="Times New Roman"/>
          <w:sz w:val="24"/>
          <w:szCs w:val="24"/>
        </w:rPr>
      </w:pPr>
      <w:r w:rsidRPr="009726B1">
        <w:rPr>
          <w:rFonts w:ascii="Times New Roman" w:hAnsi="Times New Roman" w:cs="Times New Roman"/>
          <w:bCs/>
          <w:sz w:val="24"/>
          <w:szCs w:val="24"/>
        </w:rPr>
        <w:t>A</w:t>
      </w:r>
      <w:r w:rsidR="003D5FFC" w:rsidRPr="009726B1">
        <w:rPr>
          <w:rFonts w:ascii="Times New Roman" w:hAnsi="Times New Roman" w:cs="Times New Roman"/>
          <w:bCs/>
          <w:sz w:val="24"/>
          <w:szCs w:val="24"/>
        </w:rPr>
        <w:t xml:space="preserve"> </w:t>
      </w:r>
      <w:r w:rsidR="0002486E" w:rsidRPr="009726B1">
        <w:rPr>
          <w:rFonts w:ascii="Times New Roman" w:hAnsi="Times New Roman" w:cs="Times New Roman"/>
          <w:bCs/>
          <w:sz w:val="24"/>
          <w:szCs w:val="24"/>
        </w:rPr>
        <w:t xml:space="preserve">system </w:t>
      </w:r>
      <w:r w:rsidR="00F23210" w:rsidRPr="009726B1">
        <w:rPr>
          <w:rFonts w:ascii="Times New Roman" w:hAnsi="Times New Roman" w:cs="Times New Roman"/>
          <w:bCs/>
          <w:sz w:val="24"/>
          <w:szCs w:val="24"/>
        </w:rPr>
        <w:t xml:space="preserve">of regular monitoring </w:t>
      </w:r>
      <w:r w:rsidR="003D5FFC" w:rsidRPr="009726B1">
        <w:rPr>
          <w:rFonts w:ascii="Times New Roman" w:hAnsi="Times New Roman" w:cs="Times New Roman"/>
          <w:bCs/>
          <w:sz w:val="24"/>
          <w:szCs w:val="24"/>
        </w:rPr>
        <w:t xml:space="preserve">based on a cumulative </w:t>
      </w:r>
      <w:r w:rsidR="00D8165E" w:rsidRPr="009726B1">
        <w:rPr>
          <w:rFonts w:ascii="Times New Roman" w:hAnsi="Times New Roman" w:cs="Times New Roman"/>
          <w:bCs/>
          <w:sz w:val="24"/>
          <w:szCs w:val="24"/>
        </w:rPr>
        <w:t>number</w:t>
      </w:r>
      <w:r w:rsidR="003D5FFC" w:rsidRPr="009726B1">
        <w:rPr>
          <w:rFonts w:ascii="Times New Roman" w:hAnsi="Times New Roman" w:cs="Times New Roman"/>
          <w:bCs/>
          <w:sz w:val="24"/>
          <w:szCs w:val="24"/>
        </w:rPr>
        <w:t xml:space="preserve"> of days absent </w:t>
      </w:r>
      <w:r w:rsidR="0002486E" w:rsidRPr="009726B1">
        <w:rPr>
          <w:rFonts w:ascii="Times New Roman" w:hAnsi="Times New Roman" w:cs="Times New Roman"/>
          <w:bCs/>
          <w:sz w:val="24"/>
          <w:szCs w:val="24"/>
        </w:rPr>
        <w:t xml:space="preserve">will encourage early intervention </w:t>
      </w:r>
      <w:r w:rsidR="003D5FFC" w:rsidRPr="009726B1">
        <w:rPr>
          <w:rFonts w:ascii="Times New Roman" w:hAnsi="Times New Roman" w:cs="Times New Roman"/>
          <w:bCs/>
          <w:sz w:val="24"/>
          <w:szCs w:val="24"/>
        </w:rPr>
        <w:t xml:space="preserve">to prevent chronic absenteeism. It will also </w:t>
      </w:r>
      <w:r w:rsidR="0002486E" w:rsidRPr="009726B1">
        <w:rPr>
          <w:rFonts w:ascii="Times New Roman" w:hAnsi="Times New Roman" w:cs="Times New Roman"/>
          <w:bCs/>
          <w:sz w:val="24"/>
          <w:szCs w:val="24"/>
        </w:rPr>
        <w:t xml:space="preserve">help </w:t>
      </w:r>
      <w:r w:rsidR="00B11503" w:rsidRPr="009726B1">
        <w:rPr>
          <w:rFonts w:ascii="Times New Roman" w:hAnsi="Times New Roman" w:cs="Times New Roman"/>
          <w:bCs/>
          <w:sz w:val="24"/>
          <w:szCs w:val="24"/>
        </w:rPr>
        <w:t>schools</w:t>
      </w:r>
      <w:r w:rsidR="0002486E" w:rsidRPr="009726B1">
        <w:rPr>
          <w:rFonts w:ascii="Times New Roman" w:hAnsi="Times New Roman" w:cs="Times New Roman"/>
          <w:bCs/>
          <w:sz w:val="24"/>
          <w:szCs w:val="24"/>
        </w:rPr>
        <w:t xml:space="preserve"> avoid </w:t>
      </w:r>
      <w:r w:rsidR="0002486E" w:rsidRPr="009726B1">
        <w:rPr>
          <w:rFonts w:ascii="Times New Roman" w:hAnsi="Times New Roman" w:cs="Times New Roman"/>
          <w:sz w:val="24"/>
          <w:szCs w:val="24"/>
        </w:rPr>
        <w:t>scenarios where students cannot secure course credit or attend summer school because of poor attendance.</w:t>
      </w:r>
      <w:r w:rsidR="001E114D" w:rsidRPr="009726B1">
        <w:rPr>
          <w:rFonts w:ascii="Times New Roman" w:hAnsi="Times New Roman" w:cs="Times New Roman"/>
          <w:sz w:val="24"/>
          <w:szCs w:val="24"/>
        </w:rPr>
        <w:t xml:space="preserve"> </w:t>
      </w:r>
      <w:r w:rsidR="00B95C36" w:rsidRPr="009726B1">
        <w:rPr>
          <w:rFonts w:ascii="Times New Roman" w:hAnsi="Times New Roman" w:cs="Times New Roman"/>
          <w:sz w:val="24"/>
          <w:szCs w:val="24"/>
        </w:rPr>
        <w:t>The success of this approach depends on the consistent effort of school staff to report and check their data and proactively intervene with chronically absent or at-risk students.</w:t>
      </w:r>
    </w:p>
    <w:p w14:paraId="4252B57F" w14:textId="4E337E45" w:rsidR="0071691C" w:rsidRDefault="0071691C" w:rsidP="009726B1">
      <w:pPr>
        <w:autoSpaceDE w:val="0"/>
        <w:autoSpaceDN w:val="0"/>
        <w:adjustRightInd w:val="0"/>
        <w:spacing w:after="0" w:line="240" w:lineRule="auto"/>
        <w:rPr>
          <w:rFonts w:ascii="Times New Roman" w:hAnsi="Times New Roman" w:cs="Times New Roman"/>
          <w:sz w:val="24"/>
          <w:szCs w:val="24"/>
        </w:rPr>
      </w:pPr>
    </w:p>
    <w:p w14:paraId="287FFC27" w14:textId="77777777" w:rsidR="00161C9C" w:rsidRPr="009726B1" w:rsidRDefault="00161C9C" w:rsidP="009726B1">
      <w:pPr>
        <w:autoSpaceDE w:val="0"/>
        <w:autoSpaceDN w:val="0"/>
        <w:adjustRightInd w:val="0"/>
        <w:spacing w:after="0" w:line="240" w:lineRule="auto"/>
        <w:rPr>
          <w:rFonts w:ascii="Times New Roman" w:hAnsi="Times New Roman" w:cs="Times New Roman"/>
          <w:sz w:val="24"/>
          <w:szCs w:val="24"/>
        </w:rPr>
      </w:pPr>
    </w:p>
    <w:p w14:paraId="69EB4976" w14:textId="777F3C17" w:rsidR="00CE13A4" w:rsidRDefault="00CE13A4" w:rsidP="009726B1">
      <w:pPr>
        <w:autoSpaceDE w:val="0"/>
        <w:autoSpaceDN w:val="0"/>
        <w:adjustRightInd w:val="0"/>
        <w:spacing w:after="0" w:line="240" w:lineRule="auto"/>
        <w:rPr>
          <w:b/>
          <w:sz w:val="28"/>
          <w:szCs w:val="28"/>
        </w:rPr>
      </w:pPr>
      <w:r w:rsidRPr="009A1078">
        <w:rPr>
          <w:b/>
          <w:sz w:val="28"/>
          <w:szCs w:val="28"/>
        </w:rPr>
        <w:t>Tiers Two and Three: When Prevention is not Enough</w:t>
      </w:r>
    </w:p>
    <w:p w14:paraId="6731363D" w14:textId="77777777" w:rsidR="009E772E" w:rsidRPr="009A1078" w:rsidRDefault="009E772E" w:rsidP="009726B1">
      <w:pPr>
        <w:autoSpaceDE w:val="0"/>
        <w:autoSpaceDN w:val="0"/>
        <w:adjustRightInd w:val="0"/>
        <w:spacing w:after="0" w:line="240" w:lineRule="auto"/>
        <w:rPr>
          <w:rFonts w:ascii="Times New Roman" w:hAnsi="Times New Roman" w:cs="Times New Roman"/>
          <w:b/>
          <w:bCs/>
          <w:sz w:val="24"/>
          <w:szCs w:val="24"/>
        </w:rPr>
      </w:pPr>
    </w:p>
    <w:p w14:paraId="060C28B7" w14:textId="3B0F9254" w:rsidR="00E43BF4" w:rsidRDefault="00E43BF4" w:rsidP="00D22E1C">
      <w:pPr>
        <w:autoSpaceDE w:val="0"/>
        <w:autoSpaceDN w:val="0"/>
        <w:adjustRightInd w:val="0"/>
        <w:spacing w:after="0" w:line="240" w:lineRule="auto"/>
        <w:jc w:val="both"/>
        <w:rPr>
          <w:rFonts w:ascii="Times New Roman" w:hAnsi="Times New Roman" w:cs="Times New Roman"/>
          <w:bCs/>
          <w:sz w:val="24"/>
          <w:szCs w:val="24"/>
        </w:rPr>
      </w:pPr>
      <w:r w:rsidRPr="00E43BF4">
        <w:rPr>
          <w:rFonts w:ascii="Times New Roman" w:hAnsi="Times New Roman" w:cs="Times New Roman"/>
          <w:bCs/>
          <w:sz w:val="24"/>
          <w:szCs w:val="24"/>
        </w:rPr>
        <w:t xml:space="preserve">In a school community that fosters </w:t>
      </w:r>
      <w:r w:rsidR="00F07658">
        <w:rPr>
          <w:rFonts w:ascii="Times New Roman" w:hAnsi="Times New Roman" w:cs="Times New Roman"/>
          <w:bCs/>
          <w:sz w:val="24"/>
          <w:szCs w:val="24"/>
        </w:rPr>
        <w:t>excellent</w:t>
      </w:r>
      <w:r w:rsidRPr="00E43BF4">
        <w:rPr>
          <w:rFonts w:ascii="Times New Roman" w:hAnsi="Times New Roman" w:cs="Times New Roman"/>
          <w:bCs/>
          <w:sz w:val="24"/>
          <w:szCs w:val="24"/>
        </w:rPr>
        <w:t xml:space="preserve"> attendance, chronic absence should be addressed as a potential symptom of more serious issues. Within this framework, Tiers </w:t>
      </w:r>
      <w:r w:rsidR="00F07658">
        <w:rPr>
          <w:rFonts w:ascii="Times New Roman" w:hAnsi="Times New Roman" w:cs="Times New Roman"/>
          <w:bCs/>
          <w:sz w:val="24"/>
          <w:szCs w:val="24"/>
        </w:rPr>
        <w:t>Two</w:t>
      </w:r>
      <w:r w:rsidRPr="00E43BF4">
        <w:rPr>
          <w:rFonts w:ascii="Times New Roman" w:hAnsi="Times New Roman" w:cs="Times New Roman"/>
          <w:bCs/>
          <w:sz w:val="24"/>
          <w:szCs w:val="24"/>
        </w:rPr>
        <w:t xml:space="preserve"> and </w:t>
      </w:r>
      <w:r w:rsidR="00F07658">
        <w:rPr>
          <w:rFonts w:ascii="Times New Roman" w:hAnsi="Times New Roman" w:cs="Times New Roman"/>
          <w:bCs/>
          <w:sz w:val="24"/>
          <w:szCs w:val="24"/>
        </w:rPr>
        <w:t>Three</w:t>
      </w:r>
      <w:r w:rsidRPr="00E43BF4">
        <w:rPr>
          <w:rFonts w:ascii="Times New Roman" w:hAnsi="Times New Roman" w:cs="Times New Roman"/>
          <w:bCs/>
          <w:sz w:val="24"/>
          <w:szCs w:val="24"/>
        </w:rPr>
        <w:t xml:space="preserve"> offer increasing intervention to support students who are chronically absent.</w:t>
      </w:r>
      <w:r>
        <w:rPr>
          <w:rFonts w:ascii="Times New Roman" w:hAnsi="Times New Roman" w:cs="Times New Roman"/>
          <w:bCs/>
          <w:sz w:val="24"/>
          <w:szCs w:val="24"/>
        </w:rPr>
        <w:t xml:space="preserve"> Meaningful interventions are based on understanding</w:t>
      </w:r>
      <w:r w:rsidR="00F07658">
        <w:rPr>
          <w:rFonts w:ascii="Times New Roman" w:hAnsi="Times New Roman" w:cs="Times New Roman"/>
          <w:bCs/>
          <w:sz w:val="24"/>
          <w:szCs w:val="24"/>
        </w:rPr>
        <w:t xml:space="preserve"> the reasons for</w:t>
      </w:r>
      <w:r>
        <w:rPr>
          <w:rFonts w:ascii="Times New Roman" w:hAnsi="Times New Roman" w:cs="Times New Roman"/>
          <w:bCs/>
          <w:sz w:val="24"/>
          <w:szCs w:val="24"/>
        </w:rPr>
        <w:t xml:space="preserve"> chronic absenteeism.</w:t>
      </w:r>
    </w:p>
    <w:p w14:paraId="5F6D7D5A" w14:textId="77777777" w:rsidR="00D22E1C" w:rsidRPr="00E43BF4" w:rsidRDefault="00D22E1C" w:rsidP="00E43BF4">
      <w:pPr>
        <w:autoSpaceDE w:val="0"/>
        <w:autoSpaceDN w:val="0"/>
        <w:adjustRightInd w:val="0"/>
        <w:spacing w:after="0" w:line="240" w:lineRule="auto"/>
        <w:rPr>
          <w:rFonts w:ascii="Times New Roman" w:hAnsi="Times New Roman" w:cs="Times New Roman"/>
          <w:bCs/>
          <w:sz w:val="24"/>
          <w:szCs w:val="24"/>
        </w:rPr>
      </w:pPr>
    </w:p>
    <w:p w14:paraId="737294A2" w14:textId="77777777" w:rsidR="00E43BF4" w:rsidRPr="009726B1" w:rsidRDefault="00E43BF4" w:rsidP="009726B1">
      <w:pPr>
        <w:autoSpaceDE w:val="0"/>
        <w:autoSpaceDN w:val="0"/>
        <w:adjustRightInd w:val="0"/>
        <w:spacing w:after="0" w:line="240" w:lineRule="auto"/>
        <w:rPr>
          <w:rFonts w:ascii="Times New Roman" w:hAnsi="Times New Roman" w:cs="Times New Roman"/>
          <w:bCs/>
          <w:sz w:val="24"/>
          <w:szCs w:val="24"/>
        </w:rPr>
      </w:pPr>
    </w:p>
    <w:p w14:paraId="720595F3" w14:textId="1544FB5E" w:rsidR="00A24B43" w:rsidRPr="009726B1" w:rsidRDefault="00781DD8" w:rsidP="009726B1">
      <w:pPr>
        <w:autoSpaceDE w:val="0"/>
        <w:autoSpaceDN w:val="0"/>
        <w:adjustRightInd w:val="0"/>
        <w:spacing w:line="240" w:lineRule="auto"/>
        <w:rPr>
          <w:rFonts w:ascii="Times New Roman" w:hAnsi="Times New Roman" w:cs="Times New Roman"/>
          <w:bCs/>
          <w:sz w:val="24"/>
          <w:szCs w:val="24"/>
          <w:u w:val="single"/>
        </w:rPr>
      </w:pPr>
      <w:r w:rsidRPr="009726B1">
        <w:rPr>
          <w:rFonts w:ascii="Times New Roman" w:hAnsi="Times New Roman" w:cs="Times New Roman"/>
          <w:bCs/>
          <w:sz w:val="24"/>
          <w:szCs w:val="24"/>
          <w:u w:val="single"/>
        </w:rPr>
        <w:t>Understanding the reasons for chronic absenteeism</w:t>
      </w:r>
    </w:p>
    <w:p w14:paraId="5B567107" w14:textId="2CF82DE9" w:rsidR="00781DD8" w:rsidRPr="009726B1" w:rsidRDefault="00781DD8" w:rsidP="00D22E1C">
      <w:pPr>
        <w:autoSpaceDE w:val="0"/>
        <w:autoSpaceDN w:val="0"/>
        <w:adjustRightInd w:val="0"/>
        <w:spacing w:after="0" w:line="240" w:lineRule="auto"/>
        <w:jc w:val="both"/>
        <w:rPr>
          <w:rFonts w:ascii="Times New Roman" w:hAnsi="Times New Roman" w:cs="Times New Roman"/>
          <w:sz w:val="24"/>
          <w:szCs w:val="24"/>
        </w:rPr>
      </w:pPr>
      <w:r w:rsidRPr="009726B1">
        <w:rPr>
          <w:rFonts w:ascii="Times New Roman" w:hAnsi="Times New Roman" w:cs="Times New Roman"/>
          <w:sz w:val="24"/>
          <w:szCs w:val="24"/>
        </w:rPr>
        <w:t xml:space="preserve">In order for schools to </w:t>
      </w:r>
      <w:r w:rsidR="00F44F21" w:rsidRPr="009726B1">
        <w:rPr>
          <w:rFonts w:ascii="Times New Roman" w:hAnsi="Times New Roman" w:cs="Times New Roman"/>
          <w:sz w:val="24"/>
          <w:szCs w:val="24"/>
        </w:rPr>
        <w:t>provide</w:t>
      </w:r>
      <w:r w:rsidRPr="009726B1">
        <w:rPr>
          <w:rFonts w:ascii="Times New Roman" w:hAnsi="Times New Roman" w:cs="Times New Roman"/>
          <w:sz w:val="24"/>
          <w:szCs w:val="24"/>
        </w:rPr>
        <w:t xml:space="preserve"> effective early interventions, it is </w:t>
      </w:r>
      <w:r w:rsidR="00FC6DE0" w:rsidRPr="009726B1">
        <w:rPr>
          <w:rFonts w:ascii="Times New Roman" w:hAnsi="Times New Roman" w:cs="Times New Roman"/>
          <w:sz w:val="24"/>
          <w:szCs w:val="24"/>
        </w:rPr>
        <w:t>necessary</w:t>
      </w:r>
      <w:r w:rsidRPr="009726B1">
        <w:rPr>
          <w:rFonts w:ascii="Times New Roman" w:hAnsi="Times New Roman" w:cs="Times New Roman"/>
          <w:sz w:val="24"/>
          <w:szCs w:val="24"/>
        </w:rPr>
        <w:t xml:space="preserve"> to determine the reasons for a student’s absences. The causes are often divided into four broad categories: family factors, school factors, economic influences and student variables </w:t>
      </w:r>
      <w:r w:rsidR="00F44F21" w:rsidRPr="009726B1">
        <w:rPr>
          <w:rFonts w:ascii="Times New Roman" w:hAnsi="Times New Roman" w:cs="Times New Roman"/>
          <w:sz w:val="24"/>
          <w:szCs w:val="24"/>
        </w:rPr>
        <w:t>[</w:t>
      </w:r>
      <w:r w:rsidRPr="009726B1">
        <w:rPr>
          <w:rFonts w:ascii="Times New Roman" w:hAnsi="Times New Roman" w:cs="Times New Roman"/>
          <w:sz w:val="24"/>
          <w:szCs w:val="24"/>
        </w:rPr>
        <w:t>Chang and Romero, Cent</w:t>
      </w:r>
      <w:r w:rsidR="00F44F21" w:rsidRPr="009726B1">
        <w:rPr>
          <w:rFonts w:ascii="Times New Roman" w:hAnsi="Times New Roman" w:cs="Times New Roman"/>
          <w:sz w:val="24"/>
          <w:szCs w:val="24"/>
        </w:rPr>
        <w:t>er for Mental Health in Schools]</w:t>
      </w:r>
      <w:r w:rsidRPr="009726B1">
        <w:rPr>
          <w:rFonts w:ascii="Times New Roman" w:hAnsi="Times New Roman" w:cs="Times New Roman"/>
          <w:sz w:val="24"/>
          <w:szCs w:val="24"/>
        </w:rPr>
        <w:t>.</w:t>
      </w:r>
    </w:p>
    <w:p w14:paraId="1E3B0D29" w14:textId="77777777" w:rsidR="00781DD8" w:rsidRPr="009726B1" w:rsidRDefault="00781DD8" w:rsidP="009726B1">
      <w:pPr>
        <w:autoSpaceDE w:val="0"/>
        <w:autoSpaceDN w:val="0"/>
        <w:adjustRightInd w:val="0"/>
        <w:spacing w:after="0" w:line="240" w:lineRule="auto"/>
        <w:rPr>
          <w:rFonts w:ascii="Times New Roman" w:hAnsi="Times New Roman" w:cs="Times New Roman"/>
          <w:sz w:val="24"/>
          <w:szCs w:val="24"/>
        </w:rPr>
      </w:pPr>
    </w:p>
    <w:p w14:paraId="5A749BC9" w14:textId="77777777" w:rsidR="00781DD8" w:rsidRPr="009726B1" w:rsidRDefault="00781DD8" w:rsidP="009726B1">
      <w:p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Family factors include:</w:t>
      </w:r>
    </w:p>
    <w:p w14:paraId="047D848D" w14:textId="34E8FDDC" w:rsidR="00AE7F91" w:rsidRDefault="00AE7F91"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Lack </w:t>
      </w:r>
      <w:r w:rsidR="00F07658">
        <w:rPr>
          <w:rFonts w:ascii="Times New Roman" w:hAnsi="Times New Roman" w:cs="Times New Roman"/>
          <w:sz w:val="24"/>
          <w:szCs w:val="24"/>
        </w:rPr>
        <w:t xml:space="preserve">of </w:t>
      </w:r>
      <w:r w:rsidR="00AA5A6C">
        <w:rPr>
          <w:rFonts w:ascii="Times New Roman" w:hAnsi="Times New Roman" w:cs="Times New Roman"/>
          <w:sz w:val="24"/>
          <w:szCs w:val="24"/>
        </w:rPr>
        <w:t>parent</w:t>
      </w:r>
      <w:r>
        <w:rPr>
          <w:rFonts w:ascii="Times New Roman" w:hAnsi="Times New Roman" w:cs="Times New Roman"/>
          <w:sz w:val="24"/>
          <w:szCs w:val="24"/>
        </w:rPr>
        <w:t xml:space="preserve"> </w:t>
      </w:r>
      <w:r w:rsidR="00F07658">
        <w:rPr>
          <w:rFonts w:ascii="Times New Roman" w:hAnsi="Times New Roman" w:cs="Times New Roman"/>
          <w:sz w:val="24"/>
          <w:szCs w:val="24"/>
        </w:rPr>
        <w:t>awareness</w:t>
      </w:r>
      <w:r>
        <w:rPr>
          <w:rFonts w:ascii="Times New Roman" w:hAnsi="Times New Roman" w:cs="Times New Roman"/>
          <w:sz w:val="24"/>
          <w:szCs w:val="24"/>
        </w:rPr>
        <w:t xml:space="preserve"> that multiple absences impact </w:t>
      </w:r>
      <w:r w:rsidR="003F304B">
        <w:rPr>
          <w:rFonts w:ascii="Times New Roman" w:hAnsi="Times New Roman" w:cs="Times New Roman"/>
          <w:sz w:val="24"/>
          <w:szCs w:val="24"/>
        </w:rPr>
        <w:t xml:space="preserve">on </w:t>
      </w:r>
      <w:r>
        <w:rPr>
          <w:rFonts w:ascii="Times New Roman" w:hAnsi="Times New Roman" w:cs="Times New Roman"/>
          <w:sz w:val="24"/>
          <w:szCs w:val="24"/>
        </w:rPr>
        <w:t xml:space="preserve">children’s </w:t>
      </w:r>
      <w:r w:rsidR="00AA5A6C">
        <w:rPr>
          <w:rFonts w:ascii="Times New Roman" w:hAnsi="Times New Roman" w:cs="Times New Roman"/>
          <w:sz w:val="24"/>
          <w:szCs w:val="24"/>
        </w:rPr>
        <w:t>academic achievement</w:t>
      </w:r>
      <w:r>
        <w:rPr>
          <w:rFonts w:ascii="Times New Roman" w:hAnsi="Times New Roman" w:cs="Times New Roman"/>
          <w:sz w:val="24"/>
          <w:szCs w:val="24"/>
        </w:rPr>
        <w:t xml:space="preserve"> </w:t>
      </w:r>
      <w:r w:rsidR="003F304B">
        <w:rPr>
          <w:rFonts w:ascii="Times New Roman" w:hAnsi="Times New Roman" w:cs="Times New Roman"/>
          <w:sz w:val="24"/>
          <w:szCs w:val="24"/>
        </w:rPr>
        <w:t>regardless of the student’s age</w:t>
      </w:r>
      <w:r w:rsidR="00AA5A6C">
        <w:rPr>
          <w:rFonts w:ascii="Times New Roman" w:hAnsi="Times New Roman" w:cs="Times New Roman"/>
          <w:sz w:val="24"/>
          <w:szCs w:val="24"/>
        </w:rPr>
        <w:t>;</w:t>
      </w:r>
    </w:p>
    <w:p w14:paraId="46894935" w14:textId="42B8602A" w:rsidR="00781DD8" w:rsidRPr="009726B1" w:rsidRDefault="00781DD8"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 xml:space="preserve">Lack of familiarity with school attendance </w:t>
      </w:r>
      <w:r w:rsidR="00AE7F91">
        <w:rPr>
          <w:rFonts w:ascii="Times New Roman" w:hAnsi="Times New Roman" w:cs="Times New Roman"/>
          <w:sz w:val="24"/>
          <w:szCs w:val="24"/>
        </w:rPr>
        <w:t>policies</w:t>
      </w:r>
      <w:r w:rsidR="00AA5A6C">
        <w:rPr>
          <w:rFonts w:ascii="Times New Roman" w:hAnsi="Times New Roman" w:cs="Times New Roman"/>
          <w:sz w:val="24"/>
          <w:szCs w:val="24"/>
        </w:rPr>
        <w:t>;</w:t>
      </w:r>
    </w:p>
    <w:p w14:paraId="1BCA5245" w14:textId="4FF7556F" w:rsidR="00781DD8" w:rsidRPr="009726B1" w:rsidRDefault="00781DD8"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Lack of parent supervision and/or guidance</w:t>
      </w:r>
      <w:r w:rsidR="00AA5A6C">
        <w:rPr>
          <w:rFonts w:ascii="Times New Roman" w:hAnsi="Times New Roman" w:cs="Times New Roman"/>
          <w:sz w:val="24"/>
          <w:szCs w:val="24"/>
        </w:rPr>
        <w:t>;</w:t>
      </w:r>
    </w:p>
    <w:p w14:paraId="3BC2D6A4" w14:textId="48842D78" w:rsidR="00781DD8" w:rsidRPr="009726B1" w:rsidRDefault="00781DD8"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Ambivalent attitudes about the importance of education</w:t>
      </w:r>
      <w:r w:rsidR="00AA5A6C">
        <w:rPr>
          <w:rFonts w:ascii="Times New Roman" w:hAnsi="Times New Roman" w:cs="Times New Roman"/>
          <w:sz w:val="24"/>
          <w:szCs w:val="24"/>
        </w:rPr>
        <w:t>;</w:t>
      </w:r>
    </w:p>
    <w:p w14:paraId="0A536889" w14:textId="19B9827F" w:rsidR="00B754D5" w:rsidRPr="009726B1" w:rsidRDefault="00B754D5"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Fears related to being undocumented</w:t>
      </w:r>
      <w:r w:rsidR="00AA5A6C">
        <w:rPr>
          <w:rFonts w:ascii="Times New Roman" w:hAnsi="Times New Roman" w:cs="Times New Roman"/>
          <w:sz w:val="24"/>
          <w:szCs w:val="24"/>
        </w:rPr>
        <w:t>;</w:t>
      </w:r>
    </w:p>
    <w:p w14:paraId="3CB1268C" w14:textId="2978087C" w:rsidR="00781DD8" w:rsidRPr="009726B1" w:rsidRDefault="00781DD8"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Domestic violence</w:t>
      </w:r>
      <w:r w:rsidR="00AA5A6C">
        <w:rPr>
          <w:rFonts w:ascii="Times New Roman" w:hAnsi="Times New Roman" w:cs="Times New Roman"/>
          <w:sz w:val="24"/>
          <w:szCs w:val="24"/>
        </w:rPr>
        <w:t>;</w:t>
      </w:r>
    </w:p>
    <w:p w14:paraId="7320A1F2" w14:textId="5735A6DD" w:rsidR="00781DD8" w:rsidRPr="009726B1" w:rsidRDefault="00F07658"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Substance</w:t>
      </w:r>
      <w:r w:rsidR="00781DD8" w:rsidRPr="009726B1">
        <w:rPr>
          <w:rFonts w:ascii="Times New Roman" w:hAnsi="Times New Roman" w:cs="Times New Roman"/>
          <w:sz w:val="24"/>
          <w:szCs w:val="24"/>
        </w:rPr>
        <w:t xml:space="preserve"> abuse in the home</w:t>
      </w:r>
      <w:r w:rsidR="00AA5A6C">
        <w:rPr>
          <w:rFonts w:ascii="Times New Roman" w:hAnsi="Times New Roman" w:cs="Times New Roman"/>
          <w:sz w:val="24"/>
          <w:szCs w:val="24"/>
        </w:rPr>
        <w:t>;</w:t>
      </w:r>
    </w:p>
    <w:p w14:paraId="45F1BFFE" w14:textId="69CEEDF0" w:rsidR="00781DD8" w:rsidRPr="009726B1" w:rsidRDefault="00781DD8"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Serious mental health or medical issues</w:t>
      </w:r>
      <w:r w:rsidR="00AA5A6C">
        <w:rPr>
          <w:rFonts w:ascii="Times New Roman" w:hAnsi="Times New Roman" w:cs="Times New Roman"/>
          <w:sz w:val="24"/>
          <w:szCs w:val="24"/>
        </w:rPr>
        <w:t>; and</w:t>
      </w:r>
    </w:p>
    <w:p w14:paraId="665F4F82" w14:textId="348961E0" w:rsidR="00781DD8" w:rsidRPr="009726B1" w:rsidRDefault="00781DD8"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Involvement in the criminal justice system</w:t>
      </w:r>
      <w:r w:rsidR="00AA5A6C">
        <w:rPr>
          <w:rFonts w:ascii="Times New Roman" w:hAnsi="Times New Roman" w:cs="Times New Roman"/>
          <w:sz w:val="24"/>
          <w:szCs w:val="24"/>
        </w:rPr>
        <w:t>.</w:t>
      </w:r>
    </w:p>
    <w:p w14:paraId="717A1F11" w14:textId="77777777" w:rsidR="00781DD8" w:rsidRPr="009726B1" w:rsidRDefault="00781DD8" w:rsidP="009726B1">
      <w:pPr>
        <w:autoSpaceDE w:val="0"/>
        <w:autoSpaceDN w:val="0"/>
        <w:adjustRightInd w:val="0"/>
        <w:spacing w:after="0" w:line="240" w:lineRule="auto"/>
        <w:rPr>
          <w:rFonts w:ascii="Times New Roman" w:hAnsi="Times New Roman" w:cs="Times New Roman"/>
          <w:sz w:val="24"/>
          <w:szCs w:val="24"/>
        </w:rPr>
      </w:pPr>
    </w:p>
    <w:p w14:paraId="7506BE24" w14:textId="77777777" w:rsidR="00781DD8" w:rsidRPr="009726B1" w:rsidRDefault="00781DD8" w:rsidP="009726B1">
      <w:p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School factors include:</w:t>
      </w:r>
    </w:p>
    <w:p w14:paraId="1EB96BBB" w14:textId="1ECB1F84" w:rsidR="00781DD8" w:rsidRPr="009726B1" w:rsidRDefault="00781DD8"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School safety issues (e.g., bullying)</w:t>
      </w:r>
      <w:r w:rsidR="00AA5A6C">
        <w:rPr>
          <w:rFonts w:ascii="Times New Roman" w:hAnsi="Times New Roman" w:cs="Times New Roman"/>
          <w:sz w:val="24"/>
          <w:szCs w:val="24"/>
        </w:rPr>
        <w:t>;</w:t>
      </w:r>
    </w:p>
    <w:p w14:paraId="4A66BA20" w14:textId="5919DAE9" w:rsidR="00781DD8" w:rsidRPr="009726B1" w:rsidRDefault="00781DD8"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School climate issues</w:t>
      </w:r>
      <w:r w:rsidR="00AA5A6C">
        <w:rPr>
          <w:rFonts w:ascii="Times New Roman" w:hAnsi="Times New Roman" w:cs="Times New Roman"/>
          <w:sz w:val="24"/>
          <w:szCs w:val="24"/>
        </w:rPr>
        <w:t>;</w:t>
      </w:r>
    </w:p>
    <w:p w14:paraId="61FF4B9E" w14:textId="213FAE4E" w:rsidR="00781DD8" w:rsidRPr="009726B1" w:rsidRDefault="00152E10"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Lack of f</w:t>
      </w:r>
      <w:r w:rsidR="00781DD8" w:rsidRPr="009726B1">
        <w:rPr>
          <w:rFonts w:ascii="Times New Roman" w:hAnsi="Times New Roman" w:cs="Times New Roman"/>
          <w:sz w:val="24"/>
          <w:szCs w:val="24"/>
        </w:rPr>
        <w:t>lexibility in meeting the diverse cultural and learning styles of students</w:t>
      </w:r>
      <w:r w:rsidR="00AA5A6C">
        <w:rPr>
          <w:rFonts w:ascii="Times New Roman" w:hAnsi="Times New Roman" w:cs="Times New Roman"/>
          <w:sz w:val="24"/>
          <w:szCs w:val="24"/>
        </w:rPr>
        <w:t>;</w:t>
      </w:r>
    </w:p>
    <w:p w14:paraId="0233DDE4" w14:textId="7FEC1621" w:rsidR="00B754D5" w:rsidRPr="009726B1" w:rsidRDefault="00B754D5"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 xml:space="preserve">Assuming that a student is lazy or unmotivated instead of fully </w:t>
      </w:r>
      <w:r w:rsidR="00F07658">
        <w:rPr>
          <w:rFonts w:ascii="Times New Roman" w:hAnsi="Times New Roman" w:cs="Times New Roman"/>
          <w:sz w:val="24"/>
          <w:szCs w:val="24"/>
        </w:rPr>
        <w:t>exploring</w:t>
      </w:r>
      <w:r w:rsidRPr="009726B1">
        <w:rPr>
          <w:rFonts w:ascii="Times New Roman" w:hAnsi="Times New Roman" w:cs="Times New Roman"/>
          <w:sz w:val="24"/>
          <w:szCs w:val="24"/>
        </w:rPr>
        <w:t xml:space="preserve"> underlying problems</w:t>
      </w:r>
      <w:r w:rsidR="00AA5A6C">
        <w:rPr>
          <w:rFonts w:ascii="Times New Roman" w:hAnsi="Times New Roman" w:cs="Times New Roman"/>
          <w:sz w:val="24"/>
          <w:szCs w:val="24"/>
        </w:rPr>
        <w:t>;</w:t>
      </w:r>
    </w:p>
    <w:p w14:paraId="1A04DF1E" w14:textId="2D534941" w:rsidR="00781DD8" w:rsidRPr="009726B1" w:rsidRDefault="00781DD8"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Failure to successfully notify families about each absence</w:t>
      </w:r>
      <w:r w:rsidR="00AA5A6C">
        <w:rPr>
          <w:rFonts w:ascii="Times New Roman" w:hAnsi="Times New Roman" w:cs="Times New Roman"/>
          <w:sz w:val="24"/>
          <w:szCs w:val="24"/>
        </w:rPr>
        <w:t>; and</w:t>
      </w:r>
    </w:p>
    <w:p w14:paraId="47F038E5" w14:textId="62A2A8FB" w:rsidR="00781DD8" w:rsidRPr="009726B1" w:rsidRDefault="00152E10"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Inconsistent enforcement of attendance policies</w:t>
      </w:r>
      <w:r w:rsidR="00AA5A6C">
        <w:rPr>
          <w:rFonts w:ascii="Times New Roman" w:hAnsi="Times New Roman" w:cs="Times New Roman"/>
          <w:sz w:val="24"/>
          <w:szCs w:val="24"/>
        </w:rPr>
        <w:t>.</w:t>
      </w:r>
    </w:p>
    <w:p w14:paraId="65C38F77" w14:textId="77777777" w:rsidR="00781DD8" w:rsidRPr="009726B1" w:rsidRDefault="00781DD8" w:rsidP="009726B1">
      <w:pPr>
        <w:autoSpaceDE w:val="0"/>
        <w:autoSpaceDN w:val="0"/>
        <w:adjustRightInd w:val="0"/>
        <w:spacing w:after="0" w:line="240" w:lineRule="auto"/>
        <w:rPr>
          <w:rFonts w:ascii="Times New Roman" w:hAnsi="Times New Roman" w:cs="Times New Roman"/>
          <w:sz w:val="24"/>
          <w:szCs w:val="24"/>
        </w:rPr>
      </w:pPr>
    </w:p>
    <w:p w14:paraId="1A63C61D" w14:textId="77777777" w:rsidR="00781DD8" w:rsidRPr="009726B1" w:rsidRDefault="00781DD8" w:rsidP="009726B1">
      <w:p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Economic influences include:</w:t>
      </w:r>
    </w:p>
    <w:p w14:paraId="00B40002" w14:textId="4E65786A" w:rsidR="00781DD8" w:rsidRPr="009726B1" w:rsidRDefault="00781DD8"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Single-parent households and teenage motherhood</w:t>
      </w:r>
      <w:r w:rsidR="00AA5A6C">
        <w:rPr>
          <w:rFonts w:ascii="Times New Roman" w:hAnsi="Times New Roman" w:cs="Times New Roman"/>
          <w:sz w:val="24"/>
          <w:szCs w:val="24"/>
        </w:rPr>
        <w:t>;</w:t>
      </w:r>
    </w:p>
    <w:p w14:paraId="14710C6B" w14:textId="18BCB22B" w:rsidR="00781DD8" w:rsidRPr="009726B1" w:rsidRDefault="00781DD8"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Poverty</w:t>
      </w:r>
      <w:r w:rsidR="00AA5A6C">
        <w:rPr>
          <w:rFonts w:ascii="Times New Roman" w:hAnsi="Times New Roman" w:cs="Times New Roman"/>
          <w:sz w:val="24"/>
          <w:szCs w:val="24"/>
        </w:rPr>
        <w:t>;</w:t>
      </w:r>
    </w:p>
    <w:p w14:paraId="4FF6277C" w14:textId="09DF6D4E" w:rsidR="00781DD8" w:rsidRPr="009726B1" w:rsidRDefault="00781DD8"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High rate of mobility or relocation</w:t>
      </w:r>
      <w:r w:rsidR="00AA5A6C">
        <w:rPr>
          <w:rFonts w:ascii="Times New Roman" w:hAnsi="Times New Roman" w:cs="Times New Roman"/>
          <w:sz w:val="24"/>
          <w:szCs w:val="24"/>
        </w:rPr>
        <w:t>;</w:t>
      </w:r>
    </w:p>
    <w:p w14:paraId="31559162" w14:textId="4FA28DD3" w:rsidR="00781DD8" w:rsidRPr="009726B1" w:rsidRDefault="00781DD8"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Parents who work multiple jobs</w:t>
      </w:r>
      <w:r w:rsidR="00AA5A6C">
        <w:rPr>
          <w:rFonts w:ascii="Times New Roman" w:hAnsi="Times New Roman" w:cs="Times New Roman"/>
          <w:sz w:val="24"/>
          <w:szCs w:val="24"/>
        </w:rPr>
        <w:t>;</w:t>
      </w:r>
    </w:p>
    <w:p w14:paraId="3AB729C7" w14:textId="6BDB8830" w:rsidR="00781DD8" w:rsidRPr="009726B1" w:rsidRDefault="00781DD8"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Families that lack healthcare</w:t>
      </w:r>
      <w:r w:rsidR="00B754D5" w:rsidRPr="009726B1">
        <w:rPr>
          <w:rFonts w:ascii="Times New Roman" w:hAnsi="Times New Roman" w:cs="Times New Roman"/>
          <w:sz w:val="24"/>
          <w:szCs w:val="24"/>
        </w:rPr>
        <w:t xml:space="preserve"> and/or </w:t>
      </w:r>
      <w:r w:rsidRPr="009726B1">
        <w:rPr>
          <w:rFonts w:ascii="Times New Roman" w:hAnsi="Times New Roman" w:cs="Times New Roman"/>
          <w:sz w:val="24"/>
          <w:szCs w:val="24"/>
        </w:rPr>
        <w:t>use emergency room as primary care</w:t>
      </w:r>
      <w:r w:rsidR="00AA5A6C">
        <w:rPr>
          <w:rFonts w:ascii="Times New Roman" w:hAnsi="Times New Roman" w:cs="Times New Roman"/>
          <w:sz w:val="24"/>
          <w:szCs w:val="24"/>
        </w:rPr>
        <w:t>;</w:t>
      </w:r>
    </w:p>
    <w:p w14:paraId="1FCA9495" w14:textId="24337F1B" w:rsidR="00781DD8" w:rsidRPr="009726B1" w:rsidRDefault="00781DD8"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Families that lack affordable transportation and/or child care</w:t>
      </w:r>
      <w:r w:rsidR="00AA5A6C">
        <w:rPr>
          <w:rFonts w:ascii="Times New Roman" w:hAnsi="Times New Roman" w:cs="Times New Roman"/>
          <w:sz w:val="24"/>
          <w:szCs w:val="24"/>
        </w:rPr>
        <w:t>; and</w:t>
      </w:r>
    </w:p>
    <w:p w14:paraId="39B2D113" w14:textId="549A8CDB" w:rsidR="00781DD8" w:rsidRPr="009726B1" w:rsidRDefault="00781DD8"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Severely distressed neighborhoods</w:t>
      </w:r>
      <w:r w:rsidR="00AA5A6C">
        <w:rPr>
          <w:rFonts w:ascii="Times New Roman" w:hAnsi="Times New Roman" w:cs="Times New Roman"/>
          <w:sz w:val="24"/>
          <w:szCs w:val="24"/>
        </w:rPr>
        <w:t>.</w:t>
      </w:r>
    </w:p>
    <w:p w14:paraId="1C0BA18B" w14:textId="77777777" w:rsidR="00781DD8" w:rsidRPr="009726B1" w:rsidRDefault="00781DD8" w:rsidP="009726B1">
      <w:pPr>
        <w:autoSpaceDE w:val="0"/>
        <w:autoSpaceDN w:val="0"/>
        <w:adjustRightInd w:val="0"/>
        <w:spacing w:after="0" w:line="240" w:lineRule="auto"/>
        <w:rPr>
          <w:rFonts w:ascii="Times New Roman" w:hAnsi="Times New Roman" w:cs="Times New Roman"/>
          <w:sz w:val="24"/>
          <w:szCs w:val="24"/>
        </w:rPr>
      </w:pPr>
    </w:p>
    <w:p w14:paraId="05410A98" w14:textId="09FDFD46" w:rsidR="00781DD8" w:rsidRPr="009726B1" w:rsidRDefault="00781DD8" w:rsidP="009726B1">
      <w:p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 xml:space="preserve">Student variables include: </w:t>
      </w:r>
    </w:p>
    <w:p w14:paraId="2B402C6E" w14:textId="488F5A86" w:rsidR="00781DD8" w:rsidRPr="009726B1" w:rsidRDefault="00781DD8"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Academic problems and learning difficulties</w:t>
      </w:r>
      <w:r w:rsidR="00AA5A6C">
        <w:rPr>
          <w:rFonts w:ascii="Times New Roman" w:hAnsi="Times New Roman" w:cs="Times New Roman"/>
          <w:sz w:val="24"/>
          <w:szCs w:val="24"/>
        </w:rPr>
        <w:t>;</w:t>
      </w:r>
    </w:p>
    <w:p w14:paraId="4C7D846B" w14:textId="4920A057" w:rsidR="00B754D5" w:rsidRPr="009726B1" w:rsidRDefault="00B754D5"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Persistent failure or difficulty based on an unidentified disability that is affecting learning</w:t>
      </w:r>
      <w:r w:rsidR="00AA5A6C">
        <w:rPr>
          <w:rFonts w:ascii="Times New Roman" w:hAnsi="Times New Roman" w:cs="Times New Roman"/>
          <w:sz w:val="24"/>
          <w:szCs w:val="24"/>
        </w:rPr>
        <w:t>;</w:t>
      </w:r>
    </w:p>
    <w:p w14:paraId="57F54F2D" w14:textId="463312F9" w:rsidR="00781DD8" w:rsidRPr="009726B1" w:rsidRDefault="00781DD8"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Limited social and emotional competence/behavior problems</w:t>
      </w:r>
      <w:r w:rsidR="00AA5A6C">
        <w:rPr>
          <w:rFonts w:ascii="Times New Roman" w:hAnsi="Times New Roman" w:cs="Times New Roman"/>
          <w:sz w:val="24"/>
          <w:szCs w:val="24"/>
        </w:rPr>
        <w:t>;</w:t>
      </w:r>
    </w:p>
    <w:p w14:paraId="78EB5BAB" w14:textId="03003692" w:rsidR="00781DD8" w:rsidRPr="009726B1" w:rsidRDefault="00781DD8"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Inadequate school supports when a student has poor physical health/chronic medical issues</w:t>
      </w:r>
      <w:r w:rsidR="00AA5A6C">
        <w:rPr>
          <w:rFonts w:ascii="Times New Roman" w:hAnsi="Times New Roman" w:cs="Times New Roman"/>
          <w:sz w:val="24"/>
          <w:szCs w:val="24"/>
        </w:rPr>
        <w:t>;</w:t>
      </w:r>
    </w:p>
    <w:p w14:paraId="7828A5A8" w14:textId="194FEB11" w:rsidR="00781DD8" w:rsidRPr="009726B1" w:rsidRDefault="00781DD8"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Serious social or emotional issues</w:t>
      </w:r>
      <w:r w:rsidR="00AA5A6C">
        <w:rPr>
          <w:rFonts w:ascii="Times New Roman" w:hAnsi="Times New Roman" w:cs="Times New Roman"/>
          <w:sz w:val="24"/>
          <w:szCs w:val="24"/>
        </w:rPr>
        <w:t>;</w:t>
      </w:r>
    </w:p>
    <w:p w14:paraId="4A6805A8" w14:textId="79378ADC" w:rsidR="00781DD8" w:rsidRPr="009726B1" w:rsidRDefault="00781DD8"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 xml:space="preserve">Lack of understanding of attendance </w:t>
      </w:r>
      <w:r w:rsidR="00731948">
        <w:rPr>
          <w:rFonts w:ascii="Times New Roman" w:hAnsi="Times New Roman" w:cs="Times New Roman"/>
          <w:sz w:val="24"/>
          <w:szCs w:val="24"/>
        </w:rPr>
        <w:t>policies</w:t>
      </w:r>
      <w:r w:rsidR="00AA5A6C">
        <w:rPr>
          <w:rFonts w:ascii="Times New Roman" w:hAnsi="Times New Roman" w:cs="Times New Roman"/>
          <w:sz w:val="24"/>
          <w:szCs w:val="24"/>
        </w:rPr>
        <w:t>; and</w:t>
      </w:r>
    </w:p>
    <w:p w14:paraId="13ADDFF7" w14:textId="701622FB" w:rsidR="00781DD8" w:rsidRPr="009726B1" w:rsidRDefault="00781DD8"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Substance use</w:t>
      </w:r>
      <w:r w:rsidR="00AA5A6C">
        <w:rPr>
          <w:rFonts w:ascii="Times New Roman" w:hAnsi="Times New Roman" w:cs="Times New Roman"/>
          <w:sz w:val="24"/>
          <w:szCs w:val="24"/>
        </w:rPr>
        <w:t>.</w:t>
      </w:r>
    </w:p>
    <w:p w14:paraId="405720AE" w14:textId="77777777" w:rsidR="009E772E" w:rsidRDefault="009E772E" w:rsidP="009726B1">
      <w:pPr>
        <w:autoSpaceDE w:val="0"/>
        <w:autoSpaceDN w:val="0"/>
        <w:adjustRightInd w:val="0"/>
        <w:spacing w:after="0" w:line="240" w:lineRule="auto"/>
        <w:rPr>
          <w:rFonts w:ascii="Times New Roman" w:hAnsi="Times New Roman" w:cs="Times New Roman"/>
          <w:sz w:val="24"/>
          <w:szCs w:val="24"/>
        </w:rPr>
      </w:pPr>
    </w:p>
    <w:p w14:paraId="11C85A29" w14:textId="2C43CE89" w:rsidR="00395C10" w:rsidRPr="009726B1" w:rsidRDefault="00395C10" w:rsidP="00D22E1C">
      <w:pPr>
        <w:autoSpaceDE w:val="0"/>
        <w:autoSpaceDN w:val="0"/>
        <w:adjustRightInd w:val="0"/>
        <w:spacing w:after="0" w:line="240" w:lineRule="auto"/>
        <w:jc w:val="both"/>
        <w:rPr>
          <w:rFonts w:ascii="Times New Roman" w:hAnsi="Times New Roman" w:cs="Times New Roman"/>
          <w:sz w:val="24"/>
          <w:szCs w:val="24"/>
        </w:rPr>
      </w:pPr>
      <w:r w:rsidRPr="009726B1">
        <w:rPr>
          <w:rFonts w:ascii="Times New Roman" w:hAnsi="Times New Roman" w:cs="Times New Roman"/>
          <w:sz w:val="24"/>
          <w:szCs w:val="24"/>
        </w:rPr>
        <w:t>Only after understanding the reasons for chronic absences is it possible for school personnel to take steps to appropriately address the problem.</w:t>
      </w:r>
      <w:r w:rsidR="00855B55" w:rsidRPr="009726B1">
        <w:rPr>
          <w:rFonts w:ascii="Times New Roman" w:hAnsi="Times New Roman" w:cs="Times New Roman"/>
          <w:sz w:val="24"/>
          <w:szCs w:val="24"/>
        </w:rPr>
        <w:t xml:space="preserve"> To be effective, the response must be tailored to the unique problems that the student is facing.</w:t>
      </w:r>
    </w:p>
    <w:p w14:paraId="2604BE25" w14:textId="697C156A" w:rsidR="00B754D5" w:rsidRDefault="00B754D5" w:rsidP="009726B1">
      <w:pPr>
        <w:autoSpaceDE w:val="0"/>
        <w:autoSpaceDN w:val="0"/>
        <w:adjustRightInd w:val="0"/>
        <w:spacing w:after="0" w:line="240" w:lineRule="auto"/>
        <w:rPr>
          <w:rFonts w:ascii="Times New Roman" w:hAnsi="Times New Roman" w:cs="Times New Roman"/>
          <w:bCs/>
          <w:sz w:val="24"/>
          <w:szCs w:val="24"/>
          <w:u w:val="single"/>
        </w:rPr>
      </w:pPr>
    </w:p>
    <w:p w14:paraId="584E73C0" w14:textId="77777777" w:rsidR="001E3A13" w:rsidRPr="009726B1" w:rsidRDefault="001E3A13" w:rsidP="009726B1">
      <w:pPr>
        <w:autoSpaceDE w:val="0"/>
        <w:autoSpaceDN w:val="0"/>
        <w:adjustRightInd w:val="0"/>
        <w:spacing w:after="0" w:line="240" w:lineRule="auto"/>
        <w:rPr>
          <w:rFonts w:ascii="Times New Roman" w:hAnsi="Times New Roman" w:cs="Times New Roman"/>
          <w:bCs/>
          <w:sz w:val="24"/>
          <w:szCs w:val="24"/>
          <w:u w:val="single"/>
        </w:rPr>
      </w:pPr>
    </w:p>
    <w:p w14:paraId="47406E66" w14:textId="2B168C88" w:rsidR="00CE13A4" w:rsidRPr="009A1078" w:rsidRDefault="00CE13A4" w:rsidP="002339EA">
      <w:pPr>
        <w:spacing w:after="0" w:line="240" w:lineRule="auto"/>
        <w:rPr>
          <w:b/>
          <w:sz w:val="28"/>
          <w:szCs w:val="28"/>
        </w:rPr>
      </w:pPr>
      <w:r w:rsidRPr="009A1078">
        <w:rPr>
          <w:b/>
          <w:sz w:val="28"/>
          <w:szCs w:val="28"/>
        </w:rPr>
        <w:t xml:space="preserve">Tier Two:  Promote </w:t>
      </w:r>
      <w:r w:rsidR="00161C9C" w:rsidRPr="009A1078">
        <w:rPr>
          <w:b/>
          <w:sz w:val="28"/>
          <w:szCs w:val="28"/>
        </w:rPr>
        <w:t>O</w:t>
      </w:r>
      <w:r w:rsidRPr="009A1078">
        <w:rPr>
          <w:b/>
          <w:sz w:val="28"/>
          <w:szCs w:val="28"/>
        </w:rPr>
        <w:t xml:space="preserve">pen </w:t>
      </w:r>
      <w:r w:rsidR="001E3A13" w:rsidRPr="009A1078">
        <w:rPr>
          <w:b/>
          <w:sz w:val="28"/>
          <w:szCs w:val="28"/>
        </w:rPr>
        <w:t>Communication</w:t>
      </w:r>
      <w:r w:rsidRPr="009A1078">
        <w:rPr>
          <w:b/>
          <w:sz w:val="28"/>
          <w:szCs w:val="28"/>
        </w:rPr>
        <w:t xml:space="preserve"> with Chronically Absent Students and their Families to Understand the Problem; Provide </w:t>
      </w:r>
      <w:r w:rsidR="00161C9C" w:rsidRPr="009A1078">
        <w:rPr>
          <w:b/>
          <w:sz w:val="28"/>
          <w:szCs w:val="28"/>
        </w:rPr>
        <w:t>A</w:t>
      </w:r>
      <w:r w:rsidRPr="009A1078">
        <w:rPr>
          <w:b/>
          <w:sz w:val="28"/>
          <w:szCs w:val="28"/>
        </w:rPr>
        <w:t xml:space="preserve">ppropriate </w:t>
      </w:r>
      <w:r w:rsidR="00161C9C" w:rsidRPr="009A1078">
        <w:rPr>
          <w:b/>
          <w:sz w:val="28"/>
          <w:szCs w:val="28"/>
        </w:rPr>
        <w:t>S</w:t>
      </w:r>
      <w:r w:rsidRPr="009A1078">
        <w:rPr>
          <w:b/>
          <w:sz w:val="28"/>
          <w:szCs w:val="28"/>
        </w:rPr>
        <w:t xml:space="preserve">upport(s) through School </w:t>
      </w:r>
      <w:r w:rsidR="00AA5A6C">
        <w:rPr>
          <w:b/>
          <w:sz w:val="28"/>
          <w:szCs w:val="28"/>
        </w:rPr>
        <w:t>and/</w:t>
      </w:r>
      <w:r w:rsidRPr="009A1078">
        <w:rPr>
          <w:b/>
          <w:sz w:val="28"/>
          <w:szCs w:val="28"/>
        </w:rPr>
        <w:t>or Community Services.</w:t>
      </w:r>
    </w:p>
    <w:p w14:paraId="0DD82C27" w14:textId="77777777" w:rsidR="00CE13A4" w:rsidRPr="005A6022" w:rsidRDefault="00CE13A4" w:rsidP="00CE13A4">
      <w:pPr>
        <w:spacing w:after="0" w:line="240" w:lineRule="auto"/>
        <w:rPr>
          <w:sz w:val="28"/>
          <w:szCs w:val="28"/>
        </w:rPr>
      </w:pPr>
    </w:p>
    <w:p w14:paraId="4F2156F0" w14:textId="4AFEEE24" w:rsidR="00161C9C" w:rsidRDefault="00161C9C" w:rsidP="009726B1">
      <w:pPr>
        <w:autoSpaceDE w:val="0"/>
        <w:autoSpaceDN w:val="0"/>
        <w:adjustRightInd w:val="0"/>
        <w:spacing w:after="0" w:line="240" w:lineRule="auto"/>
        <w:rPr>
          <w:rFonts w:ascii="Times New Roman" w:hAnsi="Times New Roman" w:cs="Times New Roman"/>
          <w:bCs/>
          <w:sz w:val="24"/>
          <w:szCs w:val="24"/>
          <w:u w:val="single"/>
        </w:rPr>
      </w:pPr>
      <w:r>
        <w:rPr>
          <w:rFonts w:ascii="Times New Roman" w:hAnsi="Times New Roman" w:cs="Times New Roman"/>
          <w:bCs/>
          <w:sz w:val="24"/>
          <w:szCs w:val="24"/>
          <w:u w:val="single"/>
        </w:rPr>
        <w:t xml:space="preserve">Modify </w:t>
      </w:r>
      <w:r w:rsidR="001E3A13">
        <w:rPr>
          <w:rFonts w:ascii="Times New Roman" w:hAnsi="Times New Roman" w:cs="Times New Roman"/>
          <w:bCs/>
          <w:sz w:val="24"/>
          <w:szCs w:val="24"/>
          <w:u w:val="single"/>
        </w:rPr>
        <w:t>s</w:t>
      </w:r>
      <w:r>
        <w:rPr>
          <w:rFonts w:ascii="Times New Roman" w:hAnsi="Times New Roman" w:cs="Times New Roman"/>
          <w:bCs/>
          <w:sz w:val="24"/>
          <w:szCs w:val="24"/>
          <w:u w:val="single"/>
        </w:rPr>
        <w:t xml:space="preserve">chool </w:t>
      </w:r>
      <w:r w:rsidR="001E3A13">
        <w:rPr>
          <w:rFonts w:ascii="Times New Roman" w:hAnsi="Times New Roman" w:cs="Times New Roman"/>
          <w:bCs/>
          <w:sz w:val="24"/>
          <w:szCs w:val="24"/>
          <w:u w:val="single"/>
        </w:rPr>
        <w:t>s</w:t>
      </w:r>
      <w:r>
        <w:rPr>
          <w:rFonts w:ascii="Times New Roman" w:hAnsi="Times New Roman" w:cs="Times New Roman"/>
          <w:bCs/>
          <w:sz w:val="24"/>
          <w:szCs w:val="24"/>
          <w:u w:val="single"/>
        </w:rPr>
        <w:t xml:space="preserve">ervices based on </w:t>
      </w:r>
      <w:r w:rsidR="001E3A13">
        <w:rPr>
          <w:rFonts w:ascii="Times New Roman" w:hAnsi="Times New Roman" w:cs="Times New Roman"/>
          <w:bCs/>
          <w:sz w:val="24"/>
          <w:szCs w:val="24"/>
          <w:u w:val="single"/>
        </w:rPr>
        <w:t>conversations</w:t>
      </w:r>
      <w:r>
        <w:rPr>
          <w:rFonts w:ascii="Times New Roman" w:hAnsi="Times New Roman" w:cs="Times New Roman"/>
          <w:bCs/>
          <w:sz w:val="24"/>
          <w:szCs w:val="24"/>
          <w:u w:val="single"/>
        </w:rPr>
        <w:t xml:space="preserve"> with students and families</w:t>
      </w:r>
    </w:p>
    <w:p w14:paraId="40170094" w14:textId="77777777" w:rsidR="00161C9C" w:rsidRDefault="00161C9C" w:rsidP="009726B1">
      <w:pPr>
        <w:autoSpaceDE w:val="0"/>
        <w:autoSpaceDN w:val="0"/>
        <w:adjustRightInd w:val="0"/>
        <w:spacing w:after="0" w:line="240" w:lineRule="auto"/>
        <w:rPr>
          <w:rFonts w:ascii="Times New Roman" w:hAnsi="Times New Roman" w:cs="Times New Roman"/>
          <w:bCs/>
          <w:sz w:val="24"/>
          <w:szCs w:val="24"/>
          <w:u w:val="single"/>
        </w:rPr>
      </w:pPr>
    </w:p>
    <w:p w14:paraId="1ECE5DB5" w14:textId="5359BA55" w:rsidR="00E11516" w:rsidRPr="009726B1" w:rsidRDefault="00CE13A4" w:rsidP="00D22E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 </w:t>
      </w:r>
      <w:r w:rsidR="00E11516" w:rsidRPr="009726B1">
        <w:rPr>
          <w:rFonts w:ascii="Times New Roman" w:hAnsi="Times New Roman" w:cs="Times New Roman"/>
          <w:sz w:val="24"/>
          <w:szCs w:val="24"/>
        </w:rPr>
        <w:t xml:space="preserve">soon as school </w:t>
      </w:r>
      <w:r w:rsidR="00B754D5" w:rsidRPr="009726B1">
        <w:rPr>
          <w:rFonts w:ascii="Times New Roman" w:hAnsi="Times New Roman" w:cs="Times New Roman"/>
          <w:sz w:val="24"/>
          <w:szCs w:val="24"/>
        </w:rPr>
        <w:t xml:space="preserve">personnel </w:t>
      </w:r>
      <w:r w:rsidR="00E11516" w:rsidRPr="009726B1">
        <w:rPr>
          <w:rFonts w:ascii="Times New Roman" w:hAnsi="Times New Roman" w:cs="Times New Roman"/>
          <w:sz w:val="24"/>
          <w:szCs w:val="24"/>
        </w:rPr>
        <w:t xml:space="preserve">recognize that a student is accumulating absences, a school-level meeting should be held with the family and possibly the student (depending on age) to discuss why the absences are occurring and to select strategies that try to resolve the attendance problem. </w:t>
      </w:r>
      <w:r w:rsidR="00855B55" w:rsidRPr="009726B1">
        <w:rPr>
          <w:rFonts w:ascii="Times New Roman" w:hAnsi="Times New Roman" w:cs="Times New Roman"/>
          <w:sz w:val="24"/>
          <w:szCs w:val="24"/>
        </w:rPr>
        <w:t xml:space="preserve">Since this conversation can touch on difficult underlying issues, it may be necessary to ask a school staff member who has a close relationship with the student to have the initial conversation. </w:t>
      </w:r>
      <w:r w:rsidR="00E11516" w:rsidRPr="009726B1">
        <w:rPr>
          <w:rFonts w:ascii="Times New Roman" w:hAnsi="Times New Roman" w:cs="Times New Roman"/>
          <w:sz w:val="24"/>
          <w:szCs w:val="24"/>
        </w:rPr>
        <w:t xml:space="preserve">Extra support will help students and their families build strong relationships with school staff, and connect them to engaging learning activities. Other school participants should include the school attendance officer, school social worker, guidance counselor or psychologist, and any other person designated by the school administration, such as the CSE chair or the Pupil Personnel director. When medical reasons explain the absenteeism, it is also advisable to convene such a meeting so that the situation can be clearly understood by the school, and meaningful planning for the provision of services can occur. The school nurse should participate in these meetings, since physical health issues like asthma and Lyme’s disease may often be at the root of the problem </w:t>
      </w:r>
      <w:r w:rsidR="00F44F21" w:rsidRPr="009726B1">
        <w:rPr>
          <w:rFonts w:ascii="Times New Roman" w:hAnsi="Times New Roman" w:cs="Times New Roman"/>
          <w:sz w:val="24"/>
          <w:szCs w:val="24"/>
        </w:rPr>
        <w:t>[</w:t>
      </w:r>
      <w:r w:rsidR="00E11516" w:rsidRPr="009726B1">
        <w:rPr>
          <w:rFonts w:ascii="Times New Roman" w:hAnsi="Times New Roman" w:cs="Times New Roman"/>
          <w:sz w:val="24"/>
          <w:szCs w:val="24"/>
        </w:rPr>
        <w:t>California Department of Education</w:t>
      </w:r>
      <w:r w:rsidR="005A631C" w:rsidRPr="009726B1">
        <w:rPr>
          <w:rFonts w:ascii="Times New Roman" w:hAnsi="Times New Roman" w:cs="Times New Roman"/>
          <w:sz w:val="24"/>
          <w:szCs w:val="24"/>
        </w:rPr>
        <w:t xml:space="preserve">, </w:t>
      </w:r>
      <w:r w:rsidR="005A631C" w:rsidRPr="009726B1">
        <w:rPr>
          <w:rFonts w:ascii="Times New Roman" w:hAnsi="Times New Roman" w:cs="Times New Roman"/>
          <w:i/>
          <w:sz w:val="24"/>
          <w:szCs w:val="24"/>
        </w:rPr>
        <w:t>Mapping the Early Attendance Gap</w:t>
      </w:r>
      <w:r w:rsidR="00F44F21" w:rsidRPr="009726B1">
        <w:rPr>
          <w:rFonts w:ascii="Times New Roman" w:hAnsi="Times New Roman" w:cs="Times New Roman"/>
          <w:sz w:val="24"/>
          <w:szCs w:val="24"/>
        </w:rPr>
        <w:t>]</w:t>
      </w:r>
      <w:r w:rsidR="00E11516" w:rsidRPr="009726B1">
        <w:rPr>
          <w:rFonts w:ascii="Times New Roman" w:hAnsi="Times New Roman" w:cs="Times New Roman"/>
          <w:sz w:val="24"/>
          <w:szCs w:val="24"/>
        </w:rPr>
        <w:t xml:space="preserve">. </w:t>
      </w:r>
    </w:p>
    <w:p w14:paraId="6DEDA764" w14:textId="77777777" w:rsidR="00E11516" w:rsidRPr="009726B1" w:rsidRDefault="00E11516" w:rsidP="009726B1">
      <w:pPr>
        <w:autoSpaceDE w:val="0"/>
        <w:autoSpaceDN w:val="0"/>
        <w:adjustRightInd w:val="0"/>
        <w:spacing w:after="0" w:line="240" w:lineRule="auto"/>
        <w:rPr>
          <w:rFonts w:ascii="Times New Roman" w:hAnsi="Times New Roman" w:cs="Times New Roman"/>
          <w:sz w:val="24"/>
          <w:szCs w:val="24"/>
        </w:rPr>
      </w:pPr>
    </w:p>
    <w:p w14:paraId="513BA1D6" w14:textId="20A4F0D2" w:rsidR="00E11516" w:rsidRPr="009726B1" w:rsidRDefault="00E11516" w:rsidP="00D22E1C">
      <w:pPr>
        <w:autoSpaceDE w:val="0"/>
        <w:autoSpaceDN w:val="0"/>
        <w:adjustRightInd w:val="0"/>
        <w:spacing w:after="0" w:line="240" w:lineRule="auto"/>
        <w:jc w:val="both"/>
        <w:rPr>
          <w:rFonts w:ascii="Times New Roman" w:hAnsi="Times New Roman" w:cs="Times New Roman"/>
          <w:sz w:val="24"/>
          <w:szCs w:val="24"/>
        </w:rPr>
      </w:pPr>
      <w:r w:rsidRPr="009726B1">
        <w:rPr>
          <w:rFonts w:ascii="Times New Roman" w:hAnsi="Times New Roman" w:cs="Times New Roman"/>
          <w:sz w:val="24"/>
          <w:szCs w:val="24"/>
        </w:rPr>
        <w:t xml:space="preserve">Potential interventions might be school-based, especially if it is determined that student factors are at the root of the absenteeism problem. These could include </w:t>
      </w:r>
      <w:r w:rsidR="001A7DF3" w:rsidRPr="009726B1">
        <w:rPr>
          <w:rFonts w:ascii="Times New Roman" w:hAnsi="Times New Roman" w:cs="Times New Roman"/>
          <w:sz w:val="24"/>
          <w:szCs w:val="24"/>
        </w:rPr>
        <w:t>[</w:t>
      </w:r>
      <w:r w:rsidRPr="009726B1">
        <w:rPr>
          <w:rFonts w:ascii="Times New Roman" w:hAnsi="Times New Roman" w:cs="Times New Roman"/>
          <w:sz w:val="24"/>
          <w:szCs w:val="24"/>
        </w:rPr>
        <w:t>California Department of Education, Children’s Law Office, Kopperud a</w:t>
      </w:r>
      <w:r w:rsidR="001A7DF3" w:rsidRPr="009726B1">
        <w:rPr>
          <w:rFonts w:ascii="Times New Roman" w:hAnsi="Times New Roman" w:cs="Times New Roman"/>
          <w:sz w:val="24"/>
          <w:szCs w:val="24"/>
        </w:rPr>
        <w:t>nd Weaver, Sutton Public School]</w:t>
      </w:r>
      <w:r w:rsidRPr="009726B1">
        <w:rPr>
          <w:rFonts w:ascii="Times New Roman" w:hAnsi="Times New Roman" w:cs="Times New Roman"/>
          <w:sz w:val="24"/>
          <w:szCs w:val="24"/>
        </w:rPr>
        <w:t>:</w:t>
      </w:r>
    </w:p>
    <w:p w14:paraId="77BC67FB" w14:textId="77777777" w:rsidR="00E11516" w:rsidRPr="009726B1" w:rsidRDefault="00E11516" w:rsidP="009726B1">
      <w:pPr>
        <w:autoSpaceDE w:val="0"/>
        <w:autoSpaceDN w:val="0"/>
        <w:adjustRightInd w:val="0"/>
        <w:spacing w:after="0" w:line="240" w:lineRule="auto"/>
        <w:rPr>
          <w:rFonts w:ascii="Times New Roman" w:hAnsi="Times New Roman" w:cs="Times New Roman"/>
          <w:sz w:val="24"/>
          <w:szCs w:val="24"/>
        </w:rPr>
      </w:pPr>
    </w:p>
    <w:p w14:paraId="11EDEED7" w14:textId="77777777" w:rsidR="00E11516" w:rsidRPr="009726B1" w:rsidRDefault="00E11516"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Providing the necessary evaluations for possible placement in a special education program or for the development of a 504 plan.</w:t>
      </w:r>
    </w:p>
    <w:p w14:paraId="6FF05BE2" w14:textId="77777777" w:rsidR="00E11516" w:rsidRPr="009726B1" w:rsidRDefault="00E11516"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Using the services of the school nurse in conjunction with the family’s physician to investigate any physical reasons that might be a barrier to the student’s education.</w:t>
      </w:r>
    </w:p>
    <w:p w14:paraId="7301ECA0" w14:textId="77777777" w:rsidR="00E11516" w:rsidRPr="009726B1" w:rsidRDefault="00E11516"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Referring the student for counseling with the school social worker or psychologist.</w:t>
      </w:r>
    </w:p>
    <w:p w14:paraId="2BDFBC53" w14:textId="77777777" w:rsidR="00E11516" w:rsidRPr="009726B1" w:rsidRDefault="00E11516"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 xml:space="preserve">Using a school-based conflict resolution program. </w:t>
      </w:r>
    </w:p>
    <w:p w14:paraId="41487BEB" w14:textId="77777777" w:rsidR="00E11516" w:rsidRPr="009726B1" w:rsidRDefault="00E11516" w:rsidP="009726B1">
      <w:pPr>
        <w:autoSpaceDE w:val="0"/>
        <w:autoSpaceDN w:val="0"/>
        <w:adjustRightInd w:val="0"/>
        <w:spacing w:after="0" w:line="240" w:lineRule="auto"/>
        <w:rPr>
          <w:rFonts w:ascii="Times New Roman" w:hAnsi="Times New Roman" w:cs="Times New Roman"/>
          <w:sz w:val="24"/>
          <w:szCs w:val="24"/>
        </w:rPr>
      </w:pPr>
    </w:p>
    <w:p w14:paraId="14C6AFF4" w14:textId="16C1AA7A" w:rsidR="00E11516" w:rsidRDefault="00E11516" w:rsidP="00D22E1C">
      <w:pPr>
        <w:autoSpaceDE w:val="0"/>
        <w:autoSpaceDN w:val="0"/>
        <w:adjustRightInd w:val="0"/>
        <w:spacing w:after="0" w:line="240" w:lineRule="auto"/>
        <w:jc w:val="both"/>
        <w:rPr>
          <w:rFonts w:ascii="Times New Roman" w:hAnsi="Times New Roman" w:cs="Times New Roman"/>
          <w:sz w:val="24"/>
          <w:szCs w:val="24"/>
        </w:rPr>
      </w:pPr>
      <w:r w:rsidRPr="009726B1">
        <w:rPr>
          <w:rFonts w:ascii="Times New Roman" w:hAnsi="Times New Roman" w:cs="Times New Roman"/>
          <w:sz w:val="24"/>
          <w:szCs w:val="24"/>
        </w:rPr>
        <w:t>Schools must take systematic steps to reach out to the student and family to encourage regular school attendance when dealing with an older student who is chronically absent. Often, chronic absenteeism has snowballed to create more complex problems, including a poor attitude. However, when underlying problems are addressed</w:t>
      </w:r>
      <w:r w:rsidR="00310017" w:rsidRPr="009726B1">
        <w:rPr>
          <w:rFonts w:ascii="Times New Roman" w:hAnsi="Times New Roman" w:cs="Times New Roman"/>
          <w:sz w:val="24"/>
          <w:szCs w:val="24"/>
        </w:rPr>
        <w:t>,</w:t>
      </w:r>
      <w:r w:rsidRPr="009726B1">
        <w:rPr>
          <w:rFonts w:ascii="Times New Roman" w:hAnsi="Times New Roman" w:cs="Times New Roman"/>
          <w:sz w:val="24"/>
          <w:szCs w:val="24"/>
        </w:rPr>
        <w:t xml:space="preserve"> even older students can be pulled back into regular school attendance.  </w:t>
      </w:r>
      <w:r w:rsidR="00855B55" w:rsidRPr="009726B1">
        <w:rPr>
          <w:rFonts w:ascii="Times New Roman" w:hAnsi="Times New Roman" w:cs="Times New Roman"/>
          <w:sz w:val="24"/>
          <w:szCs w:val="24"/>
        </w:rPr>
        <w:t xml:space="preserve">Serious efforts to respond </w:t>
      </w:r>
      <w:r w:rsidR="00310017" w:rsidRPr="009726B1">
        <w:rPr>
          <w:rFonts w:ascii="Times New Roman" w:hAnsi="Times New Roman" w:cs="Times New Roman"/>
          <w:sz w:val="24"/>
          <w:szCs w:val="24"/>
        </w:rPr>
        <w:t>using different levels of</w:t>
      </w:r>
      <w:r w:rsidR="00855B55" w:rsidRPr="009726B1">
        <w:rPr>
          <w:rFonts w:ascii="Times New Roman" w:hAnsi="Times New Roman" w:cs="Times New Roman"/>
          <w:sz w:val="24"/>
          <w:szCs w:val="24"/>
        </w:rPr>
        <w:t xml:space="preserve"> school services should be made </w:t>
      </w:r>
      <w:r w:rsidRPr="009726B1">
        <w:rPr>
          <w:rFonts w:ascii="Times New Roman" w:hAnsi="Times New Roman" w:cs="Times New Roman"/>
          <w:sz w:val="24"/>
          <w:szCs w:val="24"/>
        </w:rPr>
        <w:t>before involving the child welfare or juvenile justice systems. Every effort should be made to keep youth in school by providing services in a collaborative fashion. Some additional strategies to consider for older stu</w:t>
      </w:r>
      <w:r w:rsidR="001A7DF3" w:rsidRPr="009726B1">
        <w:rPr>
          <w:rFonts w:ascii="Times New Roman" w:hAnsi="Times New Roman" w:cs="Times New Roman"/>
          <w:sz w:val="24"/>
          <w:szCs w:val="24"/>
        </w:rPr>
        <w:t>dents include [</w:t>
      </w:r>
      <w:r w:rsidRPr="009726B1">
        <w:rPr>
          <w:rFonts w:ascii="Times New Roman" w:hAnsi="Times New Roman" w:cs="Times New Roman"/>
          <w:sz w:val="24"/>
          <w:szCs w:val="24"/>
        </w:rPr>
        <w:t>Kopperud and Weaver</w:t>
      </w:r>
      <w:r w:rsidR="001A7DF3" w:rsidRPr="009726B1">
        <w:rPr>
          <w:rFonts w:ascii="Times New Roman" w:hAnsi="Times New Roman" w:cs="Times New Roman"/>
          <w:sz w:val="24"/>
          <w:szCs w:val="24"/>
        </w:rPr>
        <w:t>]</w:t>
      </w:r>
      <w:r w:rsidRPr="009726B1">
        <w:rPr>
          <w:rFonts w:ascii="Times New Roman" w:hAnsi="Times New Roman" w:cs="Times New Roman"/>
          <w:sz w:val="24"/>
          <w:szCs w:val="24"/>
        </w:rPr>
        <w:t>:</w:t>
      </w:r>
    </w:p>
    <w:p w14:paraId="5E6392FF" w14:textId="77777777" w:rsidR="00E11516" w:rsidRPr="009726B1" w:rsidRDefault="00E11516"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lastRenderedPageBreak/>
        <w:t>A flexible class schedule in which students can take early and late classes.</w:t>
      </w:r>
    </w:p>
    <w:p w14:paraId="2D0B30A8" w14:textId="77777777" w:rsidR="00E11516" w:rsidRPr="009726B1" w:rsidRDefault="00E11516"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Using vocational placement or enrichment at a work site as a school alternative to regular classroom instruction.</w:t>
      </w:r>
    </w:p>
    <w:p w14:paraId="215665B7" w14:textId="77777777" w:rsidR="00E11516" w:rsidRPr="009726B1" w:rsidRDefault="00E11516"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Changing the student’s schedule and/or instructors to best match student needs with available course offerings.</w:t>
      </w:r>
    </w:p>
    <w:p w14:paraId="0A88D84E" w14:textId="77777777" w:rsidR="00E11516" w:rsidRPr="009726B1" w:rsidRDefault="00E11516"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Requesting an intra- or inter-district transfer for the student to give the student a fresh start.</w:t>
      </w:r>
    </w:p>
    <w:p w14:paraId="3EDECC01" w14:textId="77777777" w:rsidR="00E11516" w:rsidRPr="009726B1" w:rsidRDefault="00E11516"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Arranging for a student transfer to an alternative educational program that will better meet a range of needs.</w:t>
      </w:r>
    </w:p>
    <w:p w14:paraId="04450787" w14:textId="77777777" w:rsidR="000A1C82" w:rsidRPr="009726B1" w:rsidRDefault="000A1C82" w:rsidP="009726B1">
      <w:pPr>
        <w:spacing w:after="0" w:line="240" w:lineRule="auto"/>
        <w:rPr>
          <w:rFonts w:ascii="Times New Roman" w:hAnsi="Times New Roman" w:cs="Times New Roman"/>
          <w:b/>
          <w:sz w:val="24"/>
          <w:szCs w:val="24"/>
        </w:rPr>
      </w:pPr>
    </w:p>
    <w:p w14:paraId="01F0E8CB" w14:textId="5F15F306" w:rsidR="00310017" w:rsidRPr="009726B1" w:rsidRDefault="00310017" w:rsidP="009726B1">
      <w:p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bCs/>
          <w:sz w:val="24"/>
          <w:szCs w:val="24"/>
          <w:u w:val="single"/>
        </w:rPr>
        <w:t>Seek Additional Help from Community Services</w:t>
      </w:r>
    </w:p>
    <w:p w14:paraId="590FCFA8" w14:textId="77777777" w:rsidR="00310017" w:rsidRPr="009726B1" w:rsidRDefault="00310017" w:rsidP="009726B1">
      <w:pPr>
        <w:autoSpaceDE w:val="0"/>
        <w:autoSpaceDN w:val="0"/>
        <w:adjustRightInd w:val="0"/>
        <w:spacing w:after="0" w:line="240" w:lineRule="auto"/>
        <w:rPr>
          <w:rFonts w:ascii="Times New Roman" w:hAnsi="Times New Roman" w:cs="Times New Roman"/>
          <w:sz w:val="24"/>
          <w:szCs w:val="24"/>
        </w:rPr>
      </w:pPr>
    </w:p>
    <w:p w14:paraId="60CBEBE1" w14:textId="17E122D0" w:rsidR="00ED4B04" w:rsidRPr="009726B1" w:rsidRDefault="00ED4B04" w:rsidP="00D22E1C">
      <w:pPr>
        <w:autoSpaceDE w:val="0"/>
        <w:autoSpaceDN w:val="0"/>
        <w:adjustRightInd w:val="0"/>
        <w:spacing w:after="0" w:line="240" w:lineRule="auto"/>
        <w:jc w:val="both"/>
        <w:rPr>
          <w:rFonts w:ascii="Times New Roman" w:hAnsi="Times New Roman" w:cs="Times New Roman"/>
          <w:sz w:val="24"/>
          <w:szCs w:val="24"/>
        </w:rPr>
      </w:pPr>
      <w:r w:rsidRPr="009726B1">
        <w:rPr>
          <w:rFonts w:ascii="Times New Roman" w:hAnsi="Times New Roman" w:cs="Times New Roman"/>
          <w:sz w:val="24"/>
          <w:szCs w:val="24"/>
        </w:rPr>
        <w:t xml:space="preserve">Schools will be unable to resolve all problems that contribute to chronic absenteeism. </w:t>
      </w:r>
      <w:r w:rsidR="00855B55" w:rsidRPr="009726B1">
        <w:rPr>
          <w:rFonts w:ascii="Times New Roman" w:hAnsi="Times New Roman" w:cs="Times New Roman"/>
          <w:sz w:val="24"/>
          <w:szCs w:val="24"/>
        </w:rPr>
        <w:t>In this case, t</w:t>
      </w:r>
      <w:r w:rsidRPr="009726B1">
        <w:rPr>
          <w:rFonts w:ascii="Times New Roman" w:hAnsi="Times New Roman" w:cs="Times New Roman"/>
          <w:sz w:val="24"/>
          <w:szCs w:val="24"/>
        </w:rPr>
        <w:t xml:space="preserve">he best way to resolve an attendance problem could be a referral to a community-based organization. Among the many resources to consider are: </w:t>
      </w:r>
    </w:p>
    <w:p w14:paraId="0A24F0A8" w14:textId="77777777" w:rsidR="00ED4B04" w:rsidRPr="009726B1" w:rsidRDefault="00ED4B04" w:rsidP="009726B1">
      <w:pPr>
        <w:autoSpaceDE w:val="0"/>
        <w:autoSpaceDN w:val="0"/>
        <w:adjustRightInd w:val="0"/>
        <w:spacing w:after="0" w:line="240" w:lineRule="auto"/>
        <w:rPr>
          <w:rFonts w:ascii="Times New Roman" w:hAnsi="Times New Roman" w:cs="Times New Roman"/>
          <w:sz w:val="24"/>
          <w:szCs w:val="24"/>
        </w:rPr>
      </w:pPr>
    </w:p>
    <w:p w14:paraId="46310F4F" w14:textId="77777777" w:rsidR="00ED4B04" w:rsidRPr="009726B1" w:rsidRDefault="00ED4B04"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Community service agencies and their specific areas of services, such as grief counseling, charitable interventions (utilities, donations of food and clothing), parenting skills classes, Social Security, busing, food stamps, housing project associations, economic development groups, single-parent groups, and drug or alcohol counseling. Calling 211 is an effective way to identify appropriate community resources for a particular family. 211 is the human service equivalent to the 911 emergency system.</w:t>
      </w:r>
    </w:p>
    <w:p w14:paraId="63251EF7" w14:textId="77777777" w:rsidR="00ED4B04" w:rsidRPr="009726B1" w:rsidRDefault="00ED4B04"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Health referrals to agencies that offer techniques for dealing with head lice and clinics that offer low-income services.</w:t>
      </w:r>
    </w:p>
    <w:p w14:paraId="2221DEB2" w14:textId="77777777" w:rsidR="00ED4B04" w:rsidRPr="009726B1" w:rsidRDefault="00ED4B04"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 xml:space="preserve">Legal services by lawyers and consumer credit counselors.  </w:t>
      </w:r>
    </w:p>
    <w:p w14:paraId="08691AE6" w14:textId="77777777" w:rsidR="00ED4B04" w:rsidRPr="009726B1" w:rsidRDefault="00ED4B04"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 xml:space="preserve">Agencies that offer shelter, counseling, mental health services, and suicide or other hot lines.  </w:t>
      </w:r>
    </w:p>
    <w:p w14:paraId="4339A0ED" w14:textId="77777777" w:rsidR="00ED4B04" w:rsidRPr="009726B1" w:rsidRDefault="00ED4B04" w:rsidP="009726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 xml:space="preserve">Youth organizations, which offer mentoring, tutoring, boys and girls clubs, youth centers, child-care, and after-school programs.  </w:t>
      </w:r>
    </w:p>
    <w:p w14:paraId="14DF86DB" w14:textId="77777777" w:rsidR="00ED4B04" w:rsidRPr="009726B1" w:rsidRDefault="00ED4B04" w:rsidP="009726B1">
      <w:p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 xml:space="preserve"> </w:t>
      </w:r>
    </w:p>
    <w:p w14:paraId="605EA636" w14:textId="77777777" w:rsidR="00D22E1C" w:rsidRDefault="00D22E1C" w:rsidP="00CE13A4">
      <w:pPr>
        <w:rPr>
          <w:b/>
          <w:sz w:val="28"/>
          <w:szCs w:val="28"/>
        </w:rPr>
      </w:pPr>
    </w:p>
    <w:p w14:paraId="3EBDAE68" w14:textId="1EC400C7" w:rsidR="00CE13A4" w:rsidRPr="009A1078" w:rsidRDefault="00CE13A4" w:rsidP="00CE13A4">
      <w:pPr>
        <w:rPr>
          <w:b/>
          <w:sz w:val="28"/>
          <w:szCs w:val="28"/>
        </w:rPr>
      </w:pPr>
      <w:r w:rsidRPr="009A1078">
        <w:rPr>
          <w:b/>
          <w:sz w:val="28"/>
          <w:szCs w:val="28"/>
        </w:rPr>
        <w:t xml:space="preserve">Tier Three: Provide </w:t>
      </w:r>
      <w:r w:rsidR="00161C9C" w:rsidRPr="009A1078">
        <w:rPr>
          <w:b/>
          <w:sz w:val="28"/>
          <w:szCs w:val="28"/>
        </w:rPr>
        <w:t xml:space="preserve">More </w:t>
      </w:r>
      <w:r w:rsidRPr="009A1078">
        <w:rPr>
          <w:b/>
          <w:sz w:val="28"/>
          <w:szCs w:val="28"/>
        </w:rPr>
        <w:t xml:space="preserve">Intensive School </w:t>
      </w:r>
      <w:r w:rsidR="00AA5A6C">
        <w:rPr>
          <w:b/>
          <w:sz w:val="28"/>
          <w:szCs w:val="28"/>
        </w:rPr>
        <w:t>and/</w:t>
      </w:r>
      <w:r w:rsidRPr="009A1078">
        <w:rPr>
          <w:b/>
          <w:sz w:val="28"/>
          <w:szCs w:val="28"/>
        </w:rPr>
        <w:t>or Community Interventions</w:t>
      </w:r>
    </w:p>
    <w:p w14:paraId="316B01CD" w14:textId="77777777" w:rsidR="00F23997" w:rsidRDefault="00F23997" w:rsidP="00F239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 a variety of school-based interventions have proven unsuccessful in improving the attendance of a chronically absent student, schools can pursue more intensive interventions such as:</w:t>
      </w:r>
    </w:p>
    <w:p w14:paraId="35D27942" w14:textId="57364068" w:rsidR="00F23997" w:rsidRDefault="00F23997" w:rsidP="002339EA">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Additional evaluations to better understand underlying problems;</w:t>
      </w:r>
    </w:p>
    <w:p w14:paraId="5751AA43" w14:textId="5D0BF0D6" w:rsidR="008D09D7" w:rsidRDefault="008D09D7" w:rsidP="002339EA">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Functional Behavior Assessment (FBA) to better understand the purpose of the student’s chronic absence;</w:t>
      </w:r>
    </w:p>
    <w:p w14:paraId="61F60FA2" w14:textId="174CECE2" w:rsidR="005B0A17" w:rsidRDefault="005B0A17" w:rsidP="002339EA">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Program Review if the student is receiving special education services to determine if a change in the Individualized Educational Program</w:t>
      </w:r>
      <w:r w:rsidR="00161C9C">
        <w:rPr>
          <w:rFonts w:ascii="Times New Roman" w:hAnsi="Times New Roman" w:cs="Times New Roman"/>
          <w:sz w:val="24"/>
          <w:szCs w:val="24"/>
        </w:rPr>
        <w:t xml:space="preserve"> (IEP)</w:t>
      </w:r>
      <w:r>
        <w:rPr>
          <w:rFonts w:ascii="Times New Roman" w:hAnsi="Times New Roman" w:cs="Times New Roman"/>
          <w:sz w:val="24"/>
          <w:szCs w:val="24"/>
        </w:rPr>
        <w:t xml:space="preserve"> is needed;</w:t>
      </w:r>
      <w:r w:rsidR="008D09D7">
        <w:rPr>
          <w:rFonts w:ascii="Times New Roman" w:hAnsi="Times New Roman" w:cs="Times New Roman"/>
          <w:sz w:val="24"/>
          <w:szCs w:val="24"/>
        </w:rPr>
        <w:t xml:space="preserve"> </w:t>
      </w:r>
      <w:r w:rsidR="00AA5A6C">
        <w:rPr>
          <w:rFonts w:ascii="Times New Roman" w:hAnsi="Times New Roman" w:cs="Times New Roman"/>
          <w:sz w:val="24"/>
          <w:szCs w:val="24"/>
        </w:rPr>
        <w:t>and</w:t>
      </w:r>
    </w:p>
    <w:p w14:paraId="59A8F592" w14:textId="11731043" w:rsidR="005B0A17" w:rsidRDefault="005B0A17" w:rsidP="002339EA">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More intensive services from the school psychologist or social worker</w:t>
      </w:r>
      <w:r w:rsidR="008D09D7">
        <w:rPr>
          <w:rFonts w:ascii="Times New Roman" w:hAnsi="Times New Roman" w:cs="Times New Roman"/>
          <w:sz w:val="24"/>
          <w:szCs w:val="24"/>
        </w:rPr>
        <w:t>.</w:t>
      </w:r>
    </w:p>
    <w:p w14:paraId="06439D68" w14:textId="1181FAFF" w:rsidR="008D09D7" w:rsidRDefault="008D09D7" w:rsidP="008D09D7">
      <w:pPr>
        <w:autoSpaceDE w:val="0"/>
        <w:autoSpaceDN w:val="0"/>
        <w:adjustRightInd w:val="0"/>
        <w:spacing w:after="0" w:line="240" w:lineRule="auto"/>
        <w:rPr>
          <w:rFonts w:ascii="Times New Roman" w:hAnsi="Times New Roman" w:cs="Times New Roman"/>
          <w:sz w:val="24"/>
          <w:szCs w:val="24"/>
        </w:rPr>
      </w:pPr>
    </w:p>
    <w:p w14:paraId="322A62DB" w14:textId="033F030E" w:rsidR="00F23997" w:rsidRDefault="00FF1986" w:rsidP="00D22E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a </w:t>
      </w:r>
      <w:r w:rsidR="00161C9C" w:rsidRPr="005A6022">
        <w:rPr>
          <w:rFonts w:ascii="Times New Roman" w:hAnsi="Times New Roman" w:cs="Times New Roman"/>
          <w:sz w:val="24"/>
          <w:szCs w:val="24"/>
        </w:rPr>
        <w:t>family becomes involved with a variety of community service providers, it may be helpful to have a case manager who can oversee the</w:t>
      </w:r>
      <w:r>
        <w:rPr>
          <w:rFonts w:ascii="Times New Roman" w:hAnsi="Times New Roman" w:cs="Times New Roman"/>
          <w:sz w:val="24"/>
          <w:szCs w:val="24"/>
        </w:rPr>
        <w:t xml:space="preserve"> planning process and the</w:t>
      </w:r>
      <w:r w:rsidR="00161C9C" w:rsidRPr="005A6022">
        <w:rPr>
          <w:rFonts w:ascii="Times New Roman" w:hAnsi="Times New Roman" w:cs="Times New Roman"/>
          <w:sz w:val="24"/>
          <w:szCs w:val="24"/>
        </w:rPr>
        <w:t xml:space="preserve"> provision of services</w:t>
      </w:r>
      <w:r>
        <w:rPr>
          <w:rFonts w:ascii="Times New Roman" w:hAnsi="Times New Roman" w:cs="Times New Roman"/>
          <w:sz w:val="24"/>
          <w:szCs w:val="24"/>
        </w:rPr>
        <w:t>,</w:t>
      </w:r>
      <w:r w:rsidR="00161C9C" w:rsidRPr="005A6022">
        <w:rPr>
          <w:rFonts w:ascii="Times New Roman" w:hAnsi="Times New Roman" w:cs="Times New Roman"/>
          <w:sz w:val="24"/>
          <w:szCs w:val="24"/>
        </w:rPr>
        <w:t xml:space="preserve"> and work very closely with school personnel.</w:t>
      </w:r>
      <w:r w:rsidR="00161C9C">
        <w:rPr>
          <w:rFonts w:ascii="Times New Roman" w:hAnsi="Times New Roman" w:cs="Times New Roman"/>
          <w:sz w:val="24"/>
          <w:szCs w:val="24"/>
        </w:rPr>
        <w:t xml:space="preserve"> </w:t>
      </w:r>
      <w:r>
        <w:rPr>
          <w:rFonts w:ascii="Times New Roman" w:hAnsi="Times New Roman" w:cs="Times New Roman"/>
          <w:sz w:val="24"/>
          <w:szCs w:val="24"/>
        </w:rPr>
        <w:t xml:space="preserve">This is best accomplished by </w:t>
      </w:r>
      <w:r w:rsidR="00F23997" w:rsidRPr="002339EA">
        <w:rPr>
          <w:rFonts w:ascii="Times New Roman" w:hAnsi="Times New Roman" w:cs="Times New Roman"/>
          <w:sz w:val="24"/>
          <w:szCs w:val="24"/>
        </w:rPr>
        <w:t>referral to a Westchester County Department of Community Mental Health Network. At a Network meeting, famil</w:t>
      </w:r>
      <w:r>
        <w:rPr>
          <w:rFonts w:ascii="Times New Roman" w:hAnsi="Times New Roman" w:cs="Times New Roman"/>
          <w:sz w:val="24"/>
          <w:szCs w:val="24"/>
        </w:rPr>
        <w:t xml:space="preserve">ies </w:t>
      </w:r>
      <w:r>
        <w:rPr>
          <w:rFonts w:ascii="Times New Roman" w:hAnsi="Times New Roman" w:cs="Times New Roman"/>
          <w:sz w:val="24"/>
          <w:szCs w:val="24"/>
        </w:rPr>
        <w:lastRenderedPageBreak/>
        <w:t>participate in the process.</w:t>
      </w:r>
      <w:r w:rsidR="00F23997" w:rsidRPr="002339EA">
        <w:rPr>
          <w:rFonts w:ascii="Times New Roman" w:hAnsi="Times New Roman" w:cs="Times New Roman"/>
          <w:sz w:val="24"/>
          <w:szCs w:val="24"/>
        </w:rPr>
        <w:t xml:space="preserve"> </w:t>
      </w:r>
      <w:r>
        <w:rPr>
          <w:rFonts w:ascii="Times New Roman" w:hAnsi="Times New Roman" w:cs="Times New Roman"/>
          <w:sz w:val="24"/>
          <w:szCs w:val="24"/>
        </w:rPr>
        <w:t>S</w:t>
      </w:r>
      <w:r w:rsidR="00F23997" w:rsidRPr="002339EA">
        <w:rPr>
          <w:rFonts w:ascii="Times New Roman" w:hAnsi="Times New Roman" w:cs="Times New Roman"/>
          <w:sz w:val="24"/>
          <w:szCs w:val="24"/>
        </w:rPr>
        <w:t>trengths are identified and supports that are needed are discussed. This is the basis for planning with community providers to ensure that families have access to the supports that they need.</w:t>
      </w:r>
      <w:r w:rsidR="00F23997" w:rsidRPr="002339EA" w:rsidDel="001B0D23">
        <w:rPr>
          <w:rFonts w:ascii="Times New Roman" w:hAnsi="Times New Roman" w:cs="Times New Roman"/>
          <w:sz w:val="24"/>
          <w:szCs w:val="24"/>
        </w:rPr>
        <w:t xml:space="preserve"> </w:t>
      </w:r>
      <w:r w:rsidR="00F23997" w:rsidRPr="002339EA">
        <w:rPr>
          <w:rFonts w:ascii="Times New Roman" w:hAnsi="Times New Roman" w:cs="Times New Roman"/>
          <w:sz w:val="24"/>
          <w:szCs w:val="24"/>
        </w:rPr>
        <w:t>To access Network, call (914) 995-4666.</w:t>
      </w:r>
    </w:p>
    <w:p w14:paraId="0E5268EB" w14:textId="0603B225" w:rsidR="008D09D7" w:rsidRDefault="008D09D7" w:rsidP="008D09D7">
      <w:pPr>
        <w:autoSpaceDE w:val="0"/>
        <w:autoSpaceDN w:val="0"/>
        <w:adjustRightInd w:val="0"/>
        <w:spacing w:after="0" w:line="240" w:lineRule="auto"/>
        <w:rPr>
          <w:rFonts w:ascii="Times New Roman" w:hAnsi="Times New Roman" w:cs="Times New Roman"/>
          <w:sz w:val="24"/>
          <w:szCs w:val="24"/>
        </w:rPr>
      </w:pPr>
    </w:p>
    <w:p w14:paraId="0168E636" w14:textId="0E71C35E" w:rsidR="00ED4B04" w:rsidRDefault="008D09D7" w:rsidP="00D22E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 a last resort, </w:t>
      </w:r>
      <w:r w:rsidR="00ED4B04" w:rsidRPr="009726B1">
        <w:rPr>
          <w:rFonts w:ascii="Times New Roman" w:hAnsi="Times New Roman" w:cs="Times New Roman"/>
          <w:sz w:val="24"/>
          <w:szCs w:val="24"/>
        </w:rPr>
        <w:t>C</w:t>
      </w:r>
      <w:r w:rsidR="00FF1986">
        <w:rPr>
          <w:rFonts w:ascii="Times New Roman" w:hAnsi="Times New Roman" w:cs="Times New Roman"/>
          <w:sz w:val="24"/>
          <w:szCs w:val="24"/>
        </w:rPr>
        <w:t xml:space="preserve">hild Protective </w:t>
      </w:r>
      <w:r w:rsidR="00ED4B04" w:rsidRPr="009726B1">
        <w:rPr>
          <w:rFonts w:ascii="Times New Roman" w:hAnsi="Times New Roman" w:cs="Times New Roman"/>
          <w:sz w:val="24"/>
          <w:szCs w:val="24"/>
        </w:rPr>
        <w:t>S</w:t>
      </w:r>
      <w:r w:rsidR="00FF1986">
        <w:rPr>
          <w:rFonts w:ascii="Times New Roman" w:hAnsi="Times New Roman" w:cs="Times New Roman"/>
          <w:sz w:val="24"/>
          <w:szCs w:val="24"/>
        </w:rPr>
        <w:t>ervices (CPS)</w:t>
      </w:r>
      <w:r w:rsidR="00ED4B04" w:rsidRPr="009726B1">
        <w:rPr>
          <w:rFonts w:ascii="Times New Roman" w:hAnsi="Times New Roman" w:cs="Times New Roman"/>
          <w:sz w:val="24"/>
          <w:szCs w:val="24"/>
        </w:rPr>
        <w:t xml:space="preserve"> or P</w:t>
      </w:r>
      <w:r w:rsidR="00FF1986">
        <w:rPr>
          <w:rFonts w:ascii="Times New Roman" w:hAnsi="Times New Roman" w:cs="Times New Roman"/>
          <w:sz w:val="24"/>
          <w:szCs w:val="24"/>
        </w:rPr>
        <w:t xml:space="preserve">ersons in </w:t>
      </w:r>
      <w:r w:rsidR="00ED4B04" w:rsidRPr="009726B1">
        <w:rPr>
          <w:rFonts w:ascii="Times New Roman" w:hAnsi="Times New Roman" w:cs="Times New Roman"/>
          <w:sz w:val="24"/>
          <w:szCs w:val="24"/>
        </w:rPr>
        <w:t>N</w:t>
      </w:r>
      <w:r w:rsidR="00FF1986">
        <w:rPr>
          <w:rFonts w:ascii="Times New Roman" w:hAnsi="Times New Roman" w:cs="Times New Roman"/>
          <w:sz w:val="24"/>
          <w:szCs w:val="24"/>
        </w:rPr>
        <w:t xml:space="preserve">eed of </w:t>
      </w:r>
      <w:r w:rsidR="00ED4B04" w:rsidRPr="009726B1">
        <w:rPr>
          <w:rFonts w:ascii="Times New Roman" w:hAnsi="Times New Roman" w:cs="Times New Roman"/>
          <w:sz w:val="24"/>
          <w:szCs w:val="24"/>
        </w:rPr>
        <w:t>S</w:t>
      </w:r>
      <w:r w:rsidR="00FF1986">
        <w:rPr>
          <w:rFonts w:ascii="Times New Roman" w:hAnsi="Times New Roman" w:cs="Times New Roman"/>
          <w:sz w:val="24"/>
          <w:szCs w:val="24"/>
        </w:rPr>
        <w:t>upervision (PINS)</w:t>
      </w:r>
      <w:r w:rsidR="00ED4B04" w:rsidRPr="009726B1">
        <w:rPr>
          <w:rFonts w:ascii="Times New Roman" w:hAnsi="Times New Roman" w:cs="Times New Roman"/>
          <w:sz w:val="24"/>
          <w:szCs w:val="24"/>
        </w:rPr>
        <w:t xml:space="preserve"> interventions</w:t>
      </w:r>
      <w:r w:rsidR="000B5E7A" w:rsidRPr="009726B1">
        <w:rPr>
          <w:rFonts w:ascii="Times New Roman" w:hAnsi="Times New Roman" w:cs="Times New Roman"/>
          <w:sz w:val="24"/>
          <w:szCs w:val="24"/>
        </w:rPr>
        <w:t xml:space="preserve"> for educational neglect</w:t>
      </w:r>
      <w:r w:rsidR="00ED4B04" w:rsidRPr="009726B1">
        <w:rPr>
          <w:rFonts w:ascii="Times New Roman" w:hAnsi="Times New Roman" w:cs="Times New Roman"/>
          <w:sz w:val="24"/>
          <w:szCs w:val="24"/>
        </w:rPr>
        <w:t xml:space="preserve"> </w:t>
      </w:r>
      <w:r>
        <w:rPr>
          <w:rFonts w:ascii="Times New Roman" w:hAnsi="Times New Roman" w:cs="Times New Roman"/>
          <w:sz w:val="24"/>
          <w:szCs w:val="24"/>
        </w:rPr>
        <w:t>can</w:t>
      </w:r>
      <w:r w:rsidR="00FE1DCA">
        <w:rPr>
          <w:rFonts w:ascii="Times New Roman" w:hAnsi="Times New Roman" w:cs="Times New Roman"/>
          <w:sz w:val="24"/>
          <w:szCs w:val="24"/>
        </w:rPr>
        <w:t xml:space="preserve"> </w:t>
      </w:r>
      <w:r>
        <w:rPr>
          <w:rFonts w:ascii="Times New Roman" w:hAnsi="Times New Roman" w:cs="Times New Roman"/>
          <w:sz w:val="24"/>
          <w:szCs w:val="24"/>
        </w:rPr>
        <w:t>be used</w:t>
      </w:r>
      <w:r w:rsidR="00E21C97" w:rsidRPr="009726B1">
        <w:rPr>
          <w:rFonts w:ascii="Times New Roman" w:hAnsi="Times New Roman" w:cs="Times New Roman"/>
          <w:sz w:val="24"/>
          <w:szCs w:val="24"/>
        </w:rPr>
        <w:t xml:space="preserve"> to address chronic absenteeism</w:t>
      </w:r>
      <w:r w:rsidR="00ED4B04" w:rsidRPr="009726B1">
        <w:rPr>
          <w:rFonts w:ascii="Times New Roman" w:hAnsi="Times New Roman" w:cs="Times New Roman"/>
          <w:sz w:val="24"/>
          <w:szCs w:val="24"/>
        </w:rPr>
        <w:t xml:space="preserve"> if collaborations with all school and community services and resources have been exhausted without success, and the child’s academic performance has been negatively impacted. These </w:t>
      </w:r>
      <w:r w:rsidR="00936ACB" w:rsidRPr="009726B1">
        <w:rPr>
          <w:rFonts w:ascii="Times New Roman" w:hAnsi="Times New Roman" w:cs="Times New Roman"/>
          <w:sz w:val="24"/>
          <w:szCs w:val="24"/>
        </w:rPr>
        <w:t>interventions</w:t>
      </w:r>
      <w:r w:rsidR="00ED4B04" w:rsidRPr="009726B1">
        <w:rPr>
          <w:rFonts w:ascii="Times New Roman" w:hAnsi="Times New Roman" w:cs="Times New Roman"/>
          <w:sz w:val="24"/>
          <w:szCs w:val="24"/>
        </w:rPr>
        <w:t xml:space="preserve"> can jeopardize parents’ work opportunities, risk placement of a child in either </w:t>
      </w:r>
      <w:r w:rsidR="00A7752C">
        <w:rPr>
          <w:rFonts w:ascii="Times New Roman" w:hAnsi="Times New Roman" w:cs="Times New Roman"/>
          <w:sz w:val="24"/>
          <w:szCs w:val="24"/>
        </w:rPr>
        <w:t>the child welfare</w:t>
      </w:r>
      <w:r w:rsidR="00ED4B04" w:rsidRPr="009726B1">
        <w:rPr>
          <w:rFonts w:ascii="Times New Roman" w:hAnsi="Times New Roman" w:cs="Times New Roman"/>
          <w:sz w:val="24"/>
          <w:szCs w:val="24"/>
        </w:rPr>
        <w:t xml:space="preserve"> or the juvenile justice system and undermine an effective working relationship between parents and teachers. </w:t>
      </w:r>
    </w:p>
    <w:p w14:paraId="3E12D3DF" w14:textId="37EC8D0A" w:rsidR="00A7752C" w:rsidRDefault="00A7752C" w:rsidP="009726B1">
      <w:pPr>
        <w:autoSpaceDE w:val="0"/>
        <w:autoSpaceDN w:val="0"/>
        <w:adjustRightInd w:val="0"/>
        <w:spacing w:after="0" w:line="240" w:lineRule="auto"/>
        <w:rPr>
          <w:rFonts w:ascii="Times New Roman" w:hAnsi="Times New Roman" w:cs="Times New Roman"/>
          <w:sz w:val="24"/>
          <w:szCs w:val="24"/>
        </w:rPr>
      </w:pPr>
    </w:p>
    <w:p w14:paraId="08EB9C84" w14:textId="44451F56" w:rsidR="00A7752C" w:rsidRPr="009726B1" w:rsidRDefault="00A7752C" w:rsidP="00D22E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some district offices of the Department of Social Services (DSS), a differential response allows CPS to respond to a report of educational neglect </w:t>
      </w:r>
      <w:r w:rsidR="009E772E">
        <w:rPr>
          <w:rFonts w:ascii="Times New Roman" w:hAnsi="Times New Roman" w:cs="Times New Roman"/>
          <w:sz w:val="24"/>
          <w:szCs w:val="24"/>
        </w:rPr>
        <w:t>by using the</w:t>
      </w:r>
      <w:r>
        <w:rPr>
          <w:rFonts w:ascii="Times New Roman" w:hAnsi="Times New Roman" w:cs="Times New Roman"/>
          <w:sz w:val="24"/>
          <w:szCs w:val="24"/>
        </w:rPr>
        <w:t xml:space="preserve"> Family Assessment Response (FAR)</w:t>
      </w:r>
      <w:r w:rsidR="001F08FB">
        <w:rPr>
          <w:rFonts w:ascii="Times New Roman" w:hAnsi="Times New Roman" w:cs="Times New Roman"/>
          <w:sz w:val="24"/>
          <w:szCs w:val="24"/>
        </w:rPr>
        <w:t xml:space="preserve">. </w:t>
      </w:r>
      <w:r w:rsidR="00A7376D">
        <w:rPr>
          <w:rFonts w:ascii="Times New Roman" w:hAnsi="Times New Roman" w:cs="Times New Roman"/>
          <w:sz w:val="24"/>
          <w:szCs w:val="24"/>
        </w:rPr>
        <w:t>This</w:t>
      </w:r>
      <w:r>
        <w:rPr>
          <w:rFonts w:ascii="Times New Roman" w:hAnsi="Times New Roman" w:cs="Times New Roman"/>
          <w:sz w:val="24"/>
          <w:szCs w:val="24"/>
        </w:rPr>
        <w:t xml:space="preserve"> is a voluntary approach offered to families </w:t>
      </w:r>
      <w:r w:rsidR="001F08FB">
        <w:rPr>
          <w:rFonts w:ascii="Times New Roman" w:hAnsi="Times New Roman" w:cs="Times New Roman"/>
          <w:sz w:val="24"/>
          <w:szCs w:val="24"/>
        </w:rPr>
        <w:t>w</w:t>
      </w:r>
      <w:r>
        <w:rPr>
          <w:rFonts w:ascii="Times New Roman" w:hAnsi="Times New Roman" w:cs="Times New Roman"/>
          <w:sz w:val="24"/>
          <w:szCs w:val="24"/>
        </w:rPr>
        <w:t xml:space="preserve">hen </w:t>
      </w:r>
      <w:r w:rsidR="001F08FB">
        <w:rPr>
          <w:rFonts w:ascii="Times New Roman" w:hAnsi="Times New Roman" w:cs="Times New Roman"/>
          <w:sz w:val="24"/>
          <w:szCs w:val="24"/>
        </w:rPr>
        <w:t>their</w:t>
      </w:r>
      <w:r>
        <w:rPr>
          <w:rFonts w:ascii="Times New Roman" w:hAnsi="Times New Roman" w:cs="Times New Roman"/>
          <w:sz w:val="24"/>
          <w:szCs w:val="24"/>
        </w:rPr>
        <w:t xml:space="preserve"> cases me</w:t>
      </w:r>
      <w:r w:rsidR="001F08FB">
        <w:rPr>
          <w:rFonts w:ascii="Times New Roman" w:hAnsi="Times New Roman" w:cs="Times New Roman"/>
          <w:sz w:val="24"/>
          <w:szCs w:val="24"/>
        </w:rPr>
        <w:t>et FAR eligibility requirements.</w:t>
      </w:r>
      <w:r>
        <w:rPr>
          <w:rFonts w:ascii="Times New Roman" w:hAnsi="Times New Roman" w:cs="Times New Roman"/>
          <w:sz w:val="24"/>
          <w:szCs w:val="24"/>
        </w:rPr>
        <w:t xml:space="preserve"> </w:t>
      </w:r>
      <w:r w:rsidR="001F08FB">
        <w:rPr>
          <w:rFonts w:ascii="Times New Roman" w:hAnsi="Times New Roman" w:cs="Times New Roman"/>
          <w:sz w:val="24"/>
          <w:szCs w:val="24"/>
        </w:rPr>
        <w:t>T</w:t>
      </w:r>
      <w:r>
        <w:rPr>
          <w:rFonts w:ascii="Times New Roman" w:hAnsi="Times New Roman" w:cs="Times New Roman"/>
          <w:sz w:val="24"/>
          <w:szCs w:val="24"/>
        </w:rPr>
        <w:t>he focus is on identifying, assessing and addressing a family’s needs. While safety</w:t>
      </w:r>
      <w:r w:rsidR="009E772E">
        <w:rPr>
          <w:rFonts w:ascii="Times New Roman" w:hAnsi="Times New Roman" w:cs="Times New Roman"/>
          <w:sz w:val="24"/>
          <w:szCs w:val="24"/>
        </w:rPr>
        <w:t xml:space="preserve"> is still of utmost concern, workers use</w:t>
      </w:r>
      <w:r>
        <w:rPr>
          <w:rFonts w:ascii="Times New Roman" w:hAnsi="Times New Roman" w:cs="Times New Roman"/>
          <w:sz w:val="24"/>
          <w:szCs w:val="24"/>
        </w:rPr>
        <w:t xml:space="preserve"> family engagement and partnership rather than investigation techniques t</w:t>
      </w:r>
      <w:r w:rsidR="00A7376D">
        <w:rPr>
          <w:rFonts w:ascii="Times New Roman" w:hAnsi="Times New Roman" w:cs="Times New Roman"/>
          <w:sz w:val="24"/>
          <w:szCs w:val="24"/>
        </w:rPr>
        <w:t>hat</w:t>
      </w:r>
      <w:r>
        <w:rPr>
          <w:rFonts w:ascii="Times New Roman" w:hAnsi="Times New Roman" w:cs="Times New Roman"/>
          <w:sz w:val="24"/>
          <w:szCs w:val="24"/>
        </w:rPr>
        <w:t xml:space="preserve"> identify a </w:t>
      </w:r>
      <w:r w:rsidR="009E772E">
        <w:rPr>
          <w:rFonts w:ascii="Times New Roman" w:hAnsi="Times New Roman" w:cs="Times New Roman"/>
          <w:sz w:val="24"/>
          <w:szCs w:val="24"/>
        </w:rPr>
        <w:t>“</w:t>
      </w:r>
      <w:r>
        <w:rPr>
          <w:rFonts w:ascii="Times New Roman" w:hAnsi="Times New Roman" w:cs="Times New Roman"/>
          <w:sz w:val="24"/>
          <w:szCs w:val="24"/>
        </w:rPr>
        <w:t>victim</w:t>
      </w:r>
      <w:r w:rsidR="009E772E">
        <w:rPr>
          <w:rFonts w:ascii="Times New Roman" w:hAnsi="Times New Roman" w:cs="Times New Roman"/>
          <w:sz w:val="24"/>
          <w:szCs w:val="24"/>
        </w:rPr>
        <w:t>”</w:t>
      </w:r>
      <w:r>
        <w:rPr>
          <w:rFonts w:ascii="Times New Roman" w:hAnsi="Times New Roman" w:cs="Times New Roman"/>
          <w:sz w:val="24"/>
          <w:szCs w:val="24"/>
        </w:rPr>
        <w:t xml:space="preserve"> and a </w:t>
      </w:r>
      <w:r w:rsidR="009E772E">
        <w:rPr>
          <w:rFonts w:ascii="Times New Roman" w:hAnsi="Times New Roman" w:cs="Times New Roman"/>
          <w:sz w:val="24"/>
          <w:szCs w:val="24"/>
        </w:rPr>
        <w:t>“</w:t>
      </w:r>
      <w:r>
        <w:rPr>
          <w:rFonts w:ascii="Times New Roman" w:hAnsi="Times New Roman" w:cs="Times New Roman"/>
          <w:sz w:val="24"/>
          <w:szCs w:val="24"/>
        </w:rPr>
        <w:t>perpetrator.</w:t>
      </w:r>
      <w:r w:rsidR="009E772E">
        <w:rPr>
          <w:rFonts w:ascii="Times New Roman" w:hAnsi="Times New Roman" w:cs="Times New Roman"/>
          <w:sz w:val="24"/>
          <w:szCs w:val="24"/>
        </w:rPr>
        <w:t>”</w:t>
      </w:r>
      <w:r>
        <w:rPr>
          <w:rFonts w:ascii="Times New Roman" w:hAnsi="Times New Roman" w:cs="Times New Roman"/>
          <w:sz w:val="24"/>
          <w:szCs w:val="24"/>
        </w:rPr>
        <w:t xml:space="preserve"> FAR allows DSS to provide services without a formal determination of neglect. FAR workers are trained on how to ask solution-focused and strength-based questions, and partner with families in making decisions, setting goals and achieving desired outcomes.</w:t>
      </w:r>
    </w:p>
    <w:p w14:paraId="305466CE" w14:textId="77777777" w:rsidR="00ED4B04" w:rsidRPr="009726B1" w:rsidRDefault="00ED4B04" w:rsidP="009726B1">
      <w:pPr>
        <w:autoSpaceDE w:val="0"/>
        <w:autoSpaceDN w:val="0"/>
        <w:adjustRightInd w:val="0"/>
        <w:spacing w:after="0" w:line="240" w:lineRule="auto"/>
        <w:rPr>
          <w:rFonts w:ascii="Times New Roman" w:hAnsi="Times New Roman" w:cs="Times New Roman"/>
          <w:sz w:val="24"/>
          <w:szCs w:val="24"/>
        </w:rPr>
      </w:pPr>
    </w:p>
    <w:p w14:paraId="30F8C7BA" w14:textId="50DB025F" w:rsidR="00ED4B04" w:rsidRPr="009726B1" w:rsidRDefault="00ED4B04" w:rsidP="00D22E1C">
      <w:pPr>
        <w:autoSpaceDE w:val="0"/>
        <w:autoSpaceDN w:val="0"/>
        <w:adjustRightInd w:val="0"/>
        <w:spacing w:after="0" w:line="240" w:lineRule="auto"/>
        <w:jc w:val="both"/>
        <w:rPr>
          <w:rFonts w:ascii="Times New Roman" w:hAnsi="Times New Roman" w:cs="Times New Roman"/>
          <w:sz w:val="24"/>
          <w:szCs w:val="24"/>
        </w:rPr>
      </w:pPr>
      <w:r w:rsidRPr="009726B1">
        <w:rPr>
          <w:rFonts w:ascii="Times New Roman" w:hAnsi="Times New Roman" w:cs="Times New Roman"/>
          <w:sz w:val="24"/>
          <w:szCs w:val="24"/>
        </w:rPr>
        <w:t xml:space="preserve">If </w:t>
      </w:r>
      <w:r w:rsidR="003A2A8A" w:rsidRPr="009726B1">
        <w:rPr>
          <w:rFonts w:ascii="Times New Roman" w:hAnsi="Times New Roman" w:cs="Times New Roman"/>
          <w:sz w:val="24"/>
          <w:szCs w:val="24"/>
        </w:rPr>
        <w:t xml:space="preserve">a </w:t>
      </w:r>
      <w:r w:rsidRPr="009726B1">
        <w:rPr>
          <w:rFonts w:ascii="Times New Roman" w:hAnsi="Times New Roman" w:cs="Times New Roman"/>
          <w:sz w:val="24"/>
          <w:szCs w:val="24"/>
        </w:rPr>
        <w:t xml:space="preserve">CPS or PINS intervention is deemed necessary, this involvement should </w:t>
      </w:r>
      <w:r w:rsidR="00936ACB" w:rsidRPr="009726B1">
        <w:rPr>
          <w:rFonts w:ascii="Times New Roman" w:hAnsi="Times New Roman" w:cs="Times New Roman"/>
          <w:sz w:val="24"/>
          <w:szCs w:val="24"/>
        </w:rPr>
        <w:t>occur</w:t>
      </w:r>
      <w:r w:rsidRPr="009726B1">
        <w:rPr>
          <w:rFonts w:ascii="Times New Roman" w:hAnsi="Times New Roman" w:cs="Times New Roman"/>
          <w:sz w:val="24"/>
          <w:szCs w:val="24"/>
        </w:rPr>
        <w:t xml:space="preserve"> in a timely manner</w:t>
      </w:r>
      <w:r w:rsidR="003A2A8A" w:rsidRPr="009726B1">
        <w:rPr>
          <w:rFonts w:ascii="Times New Roman" w:hAnsi="Times New Roman" w:cs="Times New Roman"/>
          <w:sz w:val="24"/>
          <w:szCs w:val="24"/>
        </w:rPr>
        <w:t xml:space="preserve">, </w:t>
      </w:r>
      <w:r w:rsidR="00936ACB" w:rsidRPr="009726B1">
        <w:rPr>
          <w:rFonts w:ascii="Times New Roman" w:hAnsi="Times New Roman" w:cs="Times New Roman"/>
          <w:sz w:val="24"/>
          <w:szCs w:val="24"/>
        </w:rPr>
        <w:t>beginning</w:t>
      </w:r>
      <w:r w:rsidR="003A2A8A" w:rsidRPr="009726B1">
        <w:rPr>
          <w:rFonts w:ascii="Times New Roman" w:hAnsi="Times New Roman" w:cs="Times New Roman"/>
          <w:sz w:val="24"/>
          <w:szCs w:val="24"/>
        </w:rPr>
        <w:t xml:space="preserve"> when the student has accumulated 18 absences. Too often, school personnel wait to involve CPS until </w:t>
      </w:r>
      <w:r w:rsidR="00936ACB" w:rsidRPr="009726B1">
        <w:rPr>
          <w:rFonts w:ascii="Times New Roman" w:hAnsi="Times New Roman" w:cs="Times New Roman"/>
          <w:sz w:val="24"/>
          <w:szCs w:val="24"/>
        </w:rPr>
        <w:t xml:space="preserve">there is a far greater number of absences and when it is </w:t>
      </w:r>
      <w:r w:rsidR="003A2A8A" w:rsidRPr="009726B1">
        <w:rPr>
          <w:rFonts w:ascii="Times New Roman" w:hAnsi="Times New Roman" w:cs="Times New Roman"/>
          <w:sz w:val="24"/>
          <w:szCs w:val="24"/>
        </w:rPr>
        <w:t>very late in the school year</w:t>
      </w:r>
      <w:r w:rsidR="00936ACB" w:rsidRPr="009726B1">
        <w:rPr>
          <w:rFonts w:ascii="Times New Roman" w:hAnsi="Times New Roman" w:cs="Times New Roman"/>
          <w:sz w:val="24"/>
          <w:szCs w:val="24"/>
        </w:rPr>
        <w:t>. Additionally, a large number of potential cases are filed at the same time. This overwhelms CPS and makes it less likely that the situation can be effectively evaluated before the school year ends.</w:t>
      </w:r>
      <w:r w:rsidRPr="009726B1">
        <w:rPr>
          <w:rFonts w:ascii="Times New Roman" w:hAnsi="Times New Roman" w:cs="Times New Roman"/>
          <w:sz w:val="24"/>
          <w:szCs w:val="24"/>
        </w:rPr>
        <w:t xml:space="preserve"> </w:t>
      </w:r>
    </w:p>
    <w:p w14:paraId="5EDAE133" w14:textId="77777777" w:rsidR="0071691C" w:rsidRPr="009726B1" w:rsidRDefault="0071691C" w:rsidP="009726B1">
      <w:pPr>
        <w:autoSpaceDE w:val="0"/>
        <w:autoSpaceDN w:val="0"/>
        <w:adjustRightInd w:val="0"/>
        <w:spacing w:after="0" w:line="240" w:lineRule="auto"/>
        <w:rPr>
          <w:rFonts w:ascii="Times New Roman" w:hAnsi="Times New Roman" w:cs="Times New Roman"/>
          <w:sz w:val="24"/>
          <w:szCs w:val="24"/>
        </w:rPr>
      </w:pPr>
    </w:p>
    <w:p w14:paraId="5312F636" w14:textId="77777777" w:rsidR="00725A94" w:rsidRPr="009726B1" w:rsidRDefault="00725A94" w:rsidP="009726B1">
      <w:pPr>
        <w:autoSpaceDE w:val="0"/>
        <w:autoSpaceDN w:val="0"/>
        <w:adjustRightInd w:val="0"/>
        <w:spacing w:after="0" w:line="240" w:lineRule="auto"/>
        <w:rPr>
          <w:rFonts w:ascii="Times New Roman" w:hAnsi="Times New Roman" w:cs="Times New Roman"/>
          <w:sz w:val="24"/>
          <w:szCs w:val="24"/>
        </w:rPr>
      </w:pPr>
    </w:p>
    <w:p w14:paraId="18946925" w14:textId="77777777" w:rsidR="00A7376D" w:rsidRDefault="00A7376D" w:rsidP="009726B1">
      <w:pPr>
        <w:autoSpaceDE w:val="0"/>
        <w:autoSpaceDN w:val="0"/>
        <w:adjustRightInd w:val="0"/>
        <w:spacing w:after="0" w:line="240" w:lineRule="auto"/>
        <w:rPr>
          <w:rFonts w:asciiTheme="majorHAnsi" w:hAnsiTheme="majorHAnsi" w:cs="Times New Roman"/>
          <w:b/>
          <w:sz w:val="28"/>
          <w:szCs w:val="28"/>
        </w:rPr>
      </w:pPr>
    </w:p>
    <w:p w14:paraId="197C4A54" w14:textId="1B409B59" w:rsidR="00725A94" w:rsidRPr="002339EA" w:rsidRDefault="00725A94" w:rsidP="009726B1">
      <w:pPr>
        <w:autoSpaceDE w:val="0"/>
        <w:autoSpaceDN w:val="0"/>
        <w:adjustRightInd w:val="0"/>
        <w:spacing w:after="0" w:line="240" w:lineRule="auto"/>
        <w:rPr>
          <w:rFonts w:asciiTheme="majorHAnsi" w:hAnsiTheme="majorHAnsi" w:cs="Times New Roman"/>
          <w:b/>
          <w:sz w:val="28"/>
          <w:szCs w:val="28"/>
        </w:rPr>
      </w:pPr>
      <w:r w:rsidRPr="002339EA">
        <w:rPr>
          <w:rFonts w:asciiTheme="majorHAnsi" w:hAnsiTheme="majorHAnsi" w:cs="Times New Roman"/>
          <w:b/>
          <w:sz w:val="28"/>
          <w:szCs w:val="28"/>
        </w:rPr>
        <w:t>Local Attendance Initiatives</w:t>
      </w:r>
    </w:p>
    <w:p w14:paraId="503C2612" w14:textId="77777777" w:rsidR="00725A94" w:rsidRPr="002339EA" w:rsidRDefault="00725A94" w:rsidP="009726B1">
      <w:pPr>
        <w:autoSpaceDE w:val="0"/>
        <w:autoSpaceDN w:val="0"/>
        <w:adjustRightInd w:val="0"/>
        <w:spacing w:after="0" w:line="240" w:lineRule="auto"/>
        <w:rPr>
          <w:rFonts w:asciiTheme="majorHAnsi" w:hAnsiTheme="majorHAnsi" w:cs="Times New Roman"/>
          <w:sz w:val="28"/>
          <w:szCs w:val="28"/>
        </w:rPr>
      </w:pPr>
    </w:p>
    <w:p w14:paraId="0F85C78C" w14:textId="3D930D7D" w:rsidR="00725A94" w:rsidRPr="009726B1" w:rsidRDefault="00725A94" w:rsidP="00D22E1C">
      <w:pPr>
        <w:spacing w:line="240" w:lineRule="auto"/>
        <w:jc w:val="both"/>
        <w:rPr>
          <w:rFonts w:ascii="Times New Roman" w:hAnsi="Times New Roman" w:cs="Times New Roman"/>
          <w:sz w:val="24"/>
          <w:szCs w:val="24"/>
        </w:rPr>
      </w:pPr>
      <w:r w:rsidRPr="009726B1">
        <w:rPr>
          <w:rFonts w:ascii="Times New Roman" w:hAnsi="Times New Roman" w:cs="Times New Roman"/>
          <w:sz w:val="24"/>
          <w:szCs w:val="24"/>
        </w:rPr>
        <w:t>Attendance improvement initiatives in Westchester school districts have also proven effective in recent years. Since our Attendance paper was</w:t>
      </w:r>
      <w:r w:rsidR="00936ACB" w:rsidRPr="009726B1">
        <w:rPr>
          <w:rFonts w:ascii="Times New Roman" w:hAnsi="Times New Roman" w:cs="Times New Roman"/>
          <w:sz w:val="24"/>
          <w:szCs w:val="24"/>
        </w:rPr>
        <w:t xml:space="preserve"> first</w:t>
      </w:r>
      <w:r w:rsidRPr="009726B1">
        <w:rPr>
          <w:rFonts w:ascii="Times New Roman" w:hAnsi="Times New Roman" w:cs="Times New Roman"/>
          <w:sz w:val="24"/>
          <w:szCs w:val="24"/>
        </w:rPr>
        <w:t xml:space="preserve"> issued in 2009, Student Advocacy has participated in several collaborative efforts directed at improving attendance and more effectively addressing and reducing chronic absenteeism. Work groups have </w:t>
      </w:r>
      <w:r w:rsidR="006E4A55" w:rsidRPr="009726B1">
        <w:rPr>
          <w:rFonts w:ascii="Times New Roman" w:hAnsi="Times New Roman" w:cs="Times New Roman"/>
          <w:sz w:val="24"/>
          <w:szCs w:val="24"/>
        </w:rPr>
        <w:t>existed</w:t>
      </w:r>
      <w:r w:rsidRPr="009726B1">
        <w:rPr>
          <w:rFonts w:ascii="Times New Roman" w:hAnsi="Times New Roman" w:cs="Times New Roman"/>
          <w:sz w:val="24"/>
          <w:szCs w:val="24"/>
        </w:rPr>
        <w:t xml:space="preserve"> in Yonkers, Mount Vernon, the Rochambeau Alternative High School in White Plains, Ossining and Peekskill.  </w:t>
      </w:r>
    </w:p>
    <w:p w14:paraId="1A44F4EB" w14:textId="01A408A4" w:rsidR="00725A94" w:rsidRPr="009726B1" w:rsidRDefault="00725A94" w:rsidP="00D22E1C">
      <w:pPr>
        <w:spacing w:line="240" w:lineRule="auto"/>
        <w:jc w:val="both"/>
        <w:rPr>
          <w:rFonts w:ascii="Times New Roman" w:hAnsi="Times New Roman" w:cs="Times New Roman"/>
          <w:sz w:val="24"/>
          <w:szCs w:val="24"/>
        </w:rPr>
      </w:pPr>
      <w:r w:rsidRPr="009726B1">
        <w:rPr>
          <w:rFonts w:ascii="Times New Roman" w:hAnsi="Times New Roman" w:cs="Times New Roman"/>
          <w:sz w:val="24"/>
          <w:szCs w:val="24"/>
        </w:rPr>
        <w:t xml:space="preserve">Usually, these work groups have been convened by the local school district, </w:t>
      </w:r>
      <w:r w:rsidR="00E21C97" w:rsidRPr="009726B1">
        <w:rPr>
          <w:rFonts w:ascii="Times New Roman" w:hAnsi="Times New Roman" w:cs="Times New Roman"/>
          <w:sz w:val="24"/>
          <w:szCs w:val="24"/>
        </w:rPr>
        <w:t xml:space="preserve">with </w:t>
      </w:r>
      <w:r w:rsidRPr="009726B1">
        <w:rPr>
          <w:rFonts w:ascii="Times New Roman" w:hAnsi="Times New Roman" w:cs="Times New Roman"/>
          <w:sz w:val="24"/>
          <w:szCs w:val="24"/>
        </w:rPr>
        <w:t>a local consulting business, Program Design and Development, sometimes play</w:t>
      </w:r>
      <w:r w:rsidR="00E21C97" w:rsidRPr="009726B1">
        <w:rPr>
          <w:rFonts w:ascii="Times New Roman" w:hAnsi="Times New Roman" w:cs="Times New Roman"/>
          <w:sz w:val="24"/>
          <w:szCs w:val="24"/>
        </w:rPr>
        <w:t>ing</w:t>
      </w:r>
      <w:r w:rsidRPr="009726B1">
        <w:rPr>
          <w:rFonts w:ascii="Times New Roman" w:hAnsi="Times New Roman" w:cs="Times New Roman"/>
          <w:sz w:val="24"/>
          <w:szCs w:val="24"/>
        </w:rPr>
        <w:t xml:space="preserve"> a leadership role. The groups always include school administrators. Often representatives from the Department of Social Services, the Probation Department, the Department of Community Mental Health, the local Police Department, and the Office of the District Attorney are asked to participate. Community agencies, such as the local Youth Bureau, Family Ties</w:t>
      </w:r>
      <w:r w:rsidR="006E4A55" w:rsidRPr="009726B1">
        <w:rPr>
          <w:rFonts w:ascii="Times New Roman" w:hAnsi="Times New Roman" w:cs="Times New Roman"/>
          <w:sz w:val="24"/>
          <w:szCs w:val="24"/>
        </w:rPr>
        <w:t xml:space="preserve"> of Westchester</w:t>
      </w:r>
      <w:r w:rsidRPr="009726B1">
        <w:rPr>
          <w:rFonts w:ascii="Times New Roman" w:hAnsi="Times New Roman" w:cs="Times New Roman"/>
          <w:sz w:val="24"/>
          <w:szCs w:val="24"/>
        </w:rPr>
        <w:t xml:space="preserve">, Family Services of Westchester, Big Brothers/Big Sisters and Student Advocacy, are also included since they can provide critical services to address attendance problems. The optimal attendance </w:t>
      </w:r>
      <w:r w:rsidRPr="009726B1">
        <w:rPr>
          <w:rFonts w:ascii="Times New Roman" w:hAnsi="Times New Roman" w:cs="Times New Roman"/>
          <w:sz w:val="24"/>
          <w:szCs w:val="24"/>
        </w:rPr>
        <w:lastRenderedPageBreak/>
        <w:t>improvement work group consists of all of the above. It is also essential that key school administrators</w:t>
      </w:r>
      <w:r w:rsidR="006E4A55" w:rsidRPr="009726B1">
        <w:rPr>
          <w:rFonts w:ascii="Times New Roman" w:hAnsi="Times New Roman" w:cs="Times New Roman"/>
          <w:sz w:val="24"/>
          <w:szCs w:val="24"/>
        </w:rPr>
        <w:t>, including a high level technology staff member,</w:t>
      </w:r>
      <w:r w:rsidRPr="009726B1">
        <w:rPr>
          <w:rFonts w:ascii="Times New Roman" w:hAnsi="Times New Roman" w:cs="Times New Roman"/>
          <w:sz w:val="24"/>
          <w:szCs w:val="24"/>
        </w:rPr>
        <w:t xml:space="preserve"> and a representative from each school building are at the table.</w:t>
      </w:r>
    </w:p>
    <w:p w14:paraId="6274A88C" w14:textId="77777777" w:rsidR="00725A94" w:rsidRPr="009726B1" w:rsidRDefault="00725A94" w:rsidP="00D22E1C">
      <w:pPr>
        <w:spacing w:line="240" w:lineRule="auto"/>
        <w:jc w:val="both"/>
        <w:rPr>
          <w:rFonts w:ascii="Times New Roman" w:hAnsi="Times New Roman" w:cs="Times New Roman"/>
          <w:sz w:val="24"/>
          <w:szCs w:val="24"/>
        </w:rPr>
      </w:pPr>
      <w:r w:rsidRPr="009726B1">
        <w:rPr>
          <w:rFonts w:ascii="Times New Roman" w:hAnsi="Times New Roman" w:cs="Times New Roman"/>
          <w:sz w:val="24"/>
          <w:szCs w:val="24"/>
        </w:rPr>
        <w:t>Some initiatives chose to focus on absenteeism in grades one through eight. Pre-K and Kindergarten were often excluded because children are not yet of compulsory school age. Grades one through eight were targeted to address problems earlier before issues compound. More recently, work groups have included work on Pre-K and Kindergarten because there is research that demonstrates that students who miss too many days of school at those levels are less ready for the academic rigors of first grade and are less successful readers by third grade. In fact, some efforts cover students from Pre-K through 12</w:t>
      </w:r>
      <w:r w:rsidRPr="009726B1">
        <w:rPr>
          <w:rFonts w:ascii="Times New Roman" w:hAnsi="Times New Roman" w:cs="Times New Roman"/>
          <w:sz w:val="24"/>
          <w:szCs w:val="24"/>
          <w:vertAlign w:val="superscript"/>
        </w:rPr>
        <w:t>th</w:t>
      </w:r>
      <w:r w:rsidRPr="009726B1">
        <w:rPr>
          <w:rFonts w:ascii="Times New Roman" w:hAnsi="Times New Roman" w:cs="Times New Roman"/>
          <w:sz w:val="24"/>
          <w:szCs w:val="24"/>
        </w:rPr>
        <w:t xml:space="preserve"> grade. Including high school students is seen as essential since the highest rates of chronic absence are typically in grades nine through twelve.</w:t>
      </w:r>
    </w:p>
    <w:p w14:paraId="3072E025" w14:textId="1F1954A6" w:rsidR="00725A94" w:rsidRPr="009726B1" w:rsidRDefault="00725A94" w:rsidP="00D22E1C">
      <w:pPr>
        <w:spacing w:line="240" w:lineRule="auto"/>
        <w:jc w:val="both"/>
        <w:rPr>
          <w:rFonts w:ascii="Times New Roman" w:hAnsi="Times New Roman" w:cs="Times New Roman"/>
          <w:sz w:val="24"/>
          <w:szCs w:val="24"/>
        </w:rPr>
      </w:pPr>
      <w:r w:rsidRPr="009726B1">
        <w:rPr>
          <w:rFonts w:ascii="Times New Roman" w:hAnsi="Times New Roman" w:cs="Times New Roman"/>
          <w:sz w:val="24"/>
          <w:szCs w:val="24"/>
        </w:rPr>
        <w:t xml:space="preserve">All efforts recognized the importance of collecting attendance data to </w:t>
      </w:r>
      <w:r w:rsidR="006E4A55" w:rsidRPr="009726B1">
        <w:rPr>
          <w:rFonts w:ascii="Times New Roman" w:hAnsi="Times New Roman" w:cs="Times New Roman"/>
          <w:sz w:val="24"/>
          <w:szCs w:val="24"/>
        </w:rPr>
        <w:t>determine the extent of</w:t>
      </w:r>
      <w:r w:rsidRPr="009726B1">
        <w:rPr>
          <w:rFonts w:ascii="Times New Roman" w:hAnsi="Times New Roman" w:cs="Times New Roman"/>
          <w:sz w:val="24"/>
          <w:szCs w:val="24"/>
        </w:rPr>
        <w:t xml:space="preserve"> chronic absen</w:t>
      </w:r>
      <w:r w:rsidR="006E4A55" w:rsidRPr="009726B1">
        <w:rPr>
          <w:rFonts w:ascii="Times New Roman" w:hAnsi="Times New Roman" w:cs="Times New Roman"/>
          <w:sz w:val="24"/>
          <w:szCs w:val="24"/>
        </w:rPr>
        <w:t>teeism in the district</w:t>
      </w:r>
      <w:r w:rsidRPr="009726B1">
        <w:rPr>
          <w:rFonts w:ascii="Times New Roman" w:hAnsi="Times New Roman" w:cs="Times New Roman"/>
          <w:sz w:val="24"/>
          <w:szCs w:val="24"/>
        </w:rPr>
        <w:t xml:space="preserve">. </w:t>
      </w:r>
      <w:r w:rsidR="007051D7" w:rsidRPr="009726B1">
        <w:rPr>
          <w:rFonts w:ascii="Times New Roman" w:hAnsi="Times New Roman" w:cs="Times New Roman"/>
          <w:sz w:val="24"/>
          <w:szCs w:val="24"/>
        </w:rPr>
        <w:t>Often, t</w:t>
      </w:r>
      <w:r w:rsidRPr="009726B1">
        <w:rPr>
          <w:rFonts w:ascii="Times New Roman" w:hAnsi="Times New Roman" w:cs="Times New Roman"/>
          <w:sz w:val="24"/>
          <w:szCs w:val="24"/>
        </w:rPr>
        <w:t>he first step taken was to determine the number of students with more than 20 unexcused absences during the previous school year</w:t>
      </w:r>
      <w:r w:rsidR="00B36FF4" w:rsidRPr="009726B1">
        <w:rPr>
          <w:rFonts w:ascii="Times New Roman" w:hAnsi="Times New Roman" w:cs="Times New Roman"/>
          <w:sz w:val="24"/>
          <w:szCs w:val="24"/>
        </w:rPr>
        <w:t xml:space="preserve"> (in light of the new standard definition, this number would now be 18 absences, excused or unexcused)</w:t>
      </w:r>
      <w:r w:rsidRPr="009726B1">
        <w:rPr>
          <w:rFonts w:ascii="Times New Roman" w:hAnsi="Times New Roman" w:cs="Times New Roman"/>
          <w:sz w:val="24"/>
          <w:szCs w:val="24"/>
        </w:rPr>
        <w:t>. A surprisingly high number of chronic absentees prompted the districts to create a protocol with the following key elements:</w:t>
      </w:r>
    </w:p>
    <w:p w14:paraId="420DCAC0" w14:textId="77777777" w:rsidR="00725A94" w:rsidRPr="009726B1" w:rsidRDefault="00725A94" w:rsidP="00D22E1C">
      <w:pPr>
        <w:pStyle w:val="ListParagraph"/>
        <w:numPr>
          <w:ilvl w:val="0"/>
          <w:numId w:val="6"/>
        </w:numPr>
        <w:spacing w:after="0" w:line="240" w:lineRule="auto"/>
        <w:jc w:val="both"/>
        <w:rPr>
          <w:rFonts w:ascii="Times New Roman" w:hAnsi="Times New Roman" w:cs="Times New Roman"/>
          <w:sz w:val="24"/>
          <w:szCs w:val="24"/>
        </w:rPr>
      </w:pPr>
      <w:r w:rsidRPr="009726B1">
        <w:rPr>
          <w:rFonts w:ascii="Times New Roman" w:hAnsi="Times New Roman" w:cs="Times New Roman"/>
          <w:sz w:val="24"/>
          <w:szCs w:val="24"/>
        </w:rPr>
        <w:t>A commitment to carefully monitor the number of unexcused absences on a regular basis was made (regular is usually monthly, though sometimes quarterly). Teams have been formed at both the building level and for the whole school district to undertake review of data, red flag problem situations sooner and initiate interventions before the number of absences increases.</w:t>
      </w:r>
    </w:p>
    <w:p w14:paraId="26280364" w14:textId="77777777" w:rsidR="00725A94" w:rsidRPr="009726B1" w:rsidRDefault="00725A94" w:rsidP="00D22E1C">
      <w:pPr>
        <w:pStyle w:val="ListParagraph"/>
        <w:numPr>
          <w:ilvl w:val="0"/>
          <w:numId w:val="6"/>
        </w:numPr>
        <w:spacing w:after="0" w:line="240" w:lineRule="auto"/>
        <w:jc w:val="both"/>
        <w:rPr>
          <w:rFonts w:ascii="Times New Roman" w:hAnsi="Times New Roman" w:cs="Times New Roman"/>
          <w:sz w:val="24"/>
          <w:szCs w:val="24"/>
        </w:rPr>
      </w:pPr>
      <w:r w:rsidRPr="009726B1">
        <w:rPr>
          <w:rFonts w:ascii="Times New Roman" w:hAnsi="Times New Roman" w:cs="Times New Roman"/>
          <w:sz w:val="24"/>
          <w:szCs w:val="24"/>
        </w:rPr>
        <w:t xml:space="preserve">The school district’s attendance policy was carefully examined and revised. Changes largely </w:t>
      </w:r>
      <w:r w:rsidR="000752C0" w:rsidRPr="009726B1">
        <w:rPr>
          <w:rFonts w:ascii="Times New Roman" w:hAnsi="Times New Roman" w:cs="Times New Roman"/>
          <w:sz w:val="24"/>
          <w:szCs w:val="24"/>
        </w:rPr>
        <w:t>involved</w:t>
      </w:r>
      <w:r w:rsidRPr="009726B1">
        <w:rPr>
          <w:rFonts w:ascii="Times New Roman" w:hAnsi="Times New Roman" w:cs="Times New Roman"/>
          <w:sz w:val="24"/>
          <w:szCs w:val="24"/>
        </w:rPr>
        <w:t xml:space="preserve"> clarifying parent responsibilities regarding absenteeism, but </w:t>
      </w:r>
      <w:r w:rsidR="000752C0" w:rsidRPr="009726B1">
        <w:rPr>
          <w:rFonts w:ascii="Times New Roman" w:hAnsi="Times New Roman" w:cs="Times New Roman"/>
          <w:sz w:val="24"/>
          <w:szCs w:val="24"/>
        </w:rPr>
        <w:t xml:space="preserve">also discussed </w:t>
      </w:r>
      <w:r w:rsidRPr="009726B1">
        <w:rPr>
          <w:rFonts w:ascii="Times New Roman" w:hAnsi="Times New Roman" w:cs="Times New Roman"/>
          <w:sz w:val="24"/>
          <w:szCs w:val="24"/>
        </w:rPr>
        <w:t xml:space="preserve">what school personnel will do to help resolve </w:t>
      </w:r>
      <w:r w:rsidR="000752C0" w:rsidRPr="009726B1">
        <w:rPr>
          <w:rFonts w:ascii="Times New Roman" w:hAnsi="Times New Roman" w:cs="Times New Roman"/>
          <w:sz w:val="24"/>
          <w:szCs w:val="24"/>
        </w:rPr>
        <w:t xml:space="preserve">underlying </w:t>
      </w:r>
      <w:r w:rsidRPr="009726B1">
        <w:rPr>
          <w:rFonts w:ascii="Times New Roman" w:hAnsi="Times New Roman" w:cs="Times New Roman"/>
          <w:sz w:val="24"/>
          <w:szCs w:val="24"/>
        </w:rPr>
        <w:t>problems behind the absences. Also, time frames for reaching out to parents</w:t>
      </w:r>
      <w:r w:rsidR="000752C0" w:rsidRPr="009726B1">
        <w:rPr>
          <w:rFonts w:ascii="Times New Roman" w:hAnsi="Times New Roman" w:cs="Times New Roman"/>
          <w:sz w:val="24"/>
          <w:szCs w:val="24"/>
        </w:rPr>
        <w:t xml:space="preserve">, </w:t>
      </w:r>
      <w:r w:rsidRPr="009726B1">
        <w:rPr>
          <w:rFonts w:ascii="Times New Roman" w:hAnsi="Times New Roman" w:cs="Times New Roman"/>
          <w:sz w:val="24"/>
          <w:szCs w:val="24"/>
        </w:rPr>
        <w:t>via phone</w:t>
      </w:r>
      <w:r w:rsidR="000752C0" w:rsidRPr="009726B1">
        <w:rPr>
          <w:rFonts w:ascii="Times New Roman" w:hAnsi="Times New Roman" w:cs="Times New Roman"/>
          <w:sz w:val="24"/>
          <w:szCs w:val="24"/>
        </w:rPr>
        <w:t xml:space="preserve"> calls</w:t>
      </w:r>
      <w:r w:rsidRPr="009726B1">
        <w:rPr>
          <w:rFonts w:ascii="Times New Roman" w:hAnsi="Times New Roman" w:cs="Times New Roman"/>
          <w:sz w:val="24"/>
          <w:szCs w:val="24"/>
        </w:rPr>
        <w:t>, emails, letters and visits</w:t>
      </w:r>
      <w:r w:rsidR="000752C0" w:rsidRPr="009726B1">
        <w:rPr>
          <w:rFonts w:ascii="Times New Roman" w:hAnsi="Times New Roman" w:cs="Times New Roman"/>
          <w:sz w:val="24"/>
          <w:szCs w:val="24"/>
        </w:rPr>
        <w:t>,</w:t>
      </w:r>
      <w:r w:rsidRPr="009726B1">
        <w:rPr>
          <w:rFonts w:ascii="Times New Roman" w:hAnsi="Times New Roman" w:cs="Times New Roman"/>
          <w:sz w:val="24"/>
          <w:szCs w:val="24"/>
        </w:rPr>
        <w:t xml:space="preserve"> have been established.</w:t>
      </w:r>
    </w:p>
    <w:p w14:paraId="6816CC6C" w14:textId="77777777" w:rsidR="00BD31E3" w:rsidRPr="009726B1" w:rsidRDefault="00BD31E3" w:rsidP="00D22E1C">
      <w:pPr>
        <w:pStyle w:val="ListParagraph"/>
        <w:numPr>
          <w:ilvl w:val="0"/>
          <w:numId w:val="6"/>
        </w:numPr>
        <w:spacing w:after="0" w:line="240" w:lineRule="auto"/>
        <w:jc w:val="both"/>
        <w:rPr>
          <w:rFonts w:ascii="Times New Roman" w:hAnsi="Times New Roman" w:cs="Times New Roman"/>
          <w:sz w:val="24"/>
          <w:szCs w:val="24"/>
        </w:rPr>
      </w:pPr>
      <w:r w:rsidRPr="009726B1">
        <w:rPr>
          <w:rFonts w:ascii="Times New Roman" w:hAnsi="Times New Roman" w:cs="Times New Roman"/>
          <w:sz w:val="24"/>
          <w:szCs w:val="24"/>
        </w:rPr>
        <w:t>There was some grappling with the issue of whether to focus only on unexcused absences or whether to monitor all absences, excused and unexcused. Although doing the former is easier, Attendance Works argues that all absences impact learning and academic success, so it is just as important for schools to address chronic excused absences. In the time elapsed since these work groups met, new state and federal government initiatives have standardized this more inclusive definition of chronic absenteeism.</w:t>
      </w:r>
    </w:p>
    <w:p w14:paraId="4DAD34CF" w14:textId="5FAEAEAA" w:rsidR="00725A94" w:rsidRPr="009726B1" w:rsidRDefault="00725A94" w:rsidP="00D22E1C">
      <w:pPr>
        <w:pStyle w:val="ListParagraph"/>
        <w:numPr>
          <w:ilvl w:val="0"/>
          <w:numId w:val="6"/>
        </w:numPr>
        <w:spacing w:after="0" w:line="240" w:lineRule="auto"/>
        <w:jc w:val="both"/>
        <w:rPr>
          <w:rFonts w:ascii="Times New Roman" w:hAnsi="Times New Roman" w:cs="Times New Roman"/>
          <w:sz w:val="24"/>
          <w:szCs w:val="24"/>
        </w:rPr>
      </w:pPr>
      <w:r w:rsidRPr="009726B1">
        <w:rPr>
          <w:rFonts w:ascii="Times New Roman" w:hAnsi="Times New Roman" w:cs="Times New Roman"/>
          <w:sz w:val="24"/>
          <w:szCs w:val="24"/>
        </w:rPr>
        <w:t xml:space="preserve">Many work groups have </w:t>
      </w:r>
      <w:r w:rsidR="00EA63A5" w:rsidRPr="009726B1">
        <w:rPr>
          <w:rFonts w:ascii="Times New Roman" w:hAnsi="Times New Roman" w:cs="Times New Roman"/>
          <w:sz w:val="24"/>
          <w:szCs w:val="24"/>
        </w:rPr>
        <w:t>strengthened</w:t>
      </w:r>
      <w:r w:rsidR="00BD31E3" w:rsidRPr="009726B1">
        <w:rPr>
          <w:rFonts w:ascii="Times New Roman" w:hAnsi="Times New Roman" w:cs="Times New Roman"/>
          <w:sz w:val="24"/>
          <w:szCs w:val="24"/>
        </w:rPr>
        <w:t xml:space="preserve"> their attendance practices using</w:t>
      </w:r>
      <w:r w:rsidRPr="009726B1">
        <w:rPr>
          <w:rFonts w:ascii="Times New Roman" w:hAnsi="Times New Roman" w:cs="Times New Roman"/>
          <w:sz w:val="24"/>
          <w:szCs w:val="24"/>
        </w:rPr>
        <w:t xml:space="preserve"> materials made available through Attendance Works, particularly toolkits for promoting attendance awareness in August and September, as well as attendance toolkits for parents and for teachers. They are using positive messaging strategies about why it is so important to attend school every day, on time and for the entire day. Community partners like government officials, faith-based institutions, youth-serving agencies, and health and mental health services have been enlisted to reinforce positive messages about attendance.</w:t>
      </w:r>
    </w:p>
    <w:p w14:paraId="08CFC06B" w14:textId="29D117EF" w:rsidR="00725A94" w:rsidRPr="009726B1" w:rsidRDefault="00725A94" w:rsidP="00D22E1C">
      <w:pPr>
        <w:pStyle w:val="ListParagraph"/>
        <w:numPr>
          <w:ilvl w:val="0"/>
          <w:numId w:val="6"/>
        </w:numPr>
        <w:spacing w:after="0" w:line="240" w:lineRule="auto"/>
        <w:jc w:val="both"/>
        <w:rPr>
          <w:rFonts w:ascii="Times New Roman" w:hAnsi="Times New Roman" w:cs="Times New Roman"/>
          <w:sz w:val="24"/>
          <w:szCs w:val="24"/>
        </w:rPr>
      </w:pPr>
      <w:r w:rsidRPr="009726B1">
        <w:rPr>
          <w:rFonts w:ascii="Times New Roman" w:hAnsi="Times New Roman" w:cs="Times New Roman"/>
          <w:sz w:val="24"/>
          <w:szCs w:val="24"/>
        </w:rPr>
        <w:t xml:space="preserve">It is clear that after a specified number of absences (this can range anywhere from 3 up to 10 days), families are to be invited to the school for a meeting so that school personnel can demonstrate concern and </w:t>
      </w:r>
      <w:r w:rsidR="002D1272" w:rsidRPr="009726B1">
        <w:rPr>
          <w:rFonts w:ascii="Times New Roman" w:hAnsi="Times New Roman" w:cs="Times New Roman"/>
          <w:sz w:val="24"/>
          <w:szCs w:val="24"/>
        </w:rPr>
        <w:t>understand</w:t>
      </w:r>
      <w:r w:rsidRPr="009726B1">
        <w:rPr>
          <w:rFonts w:ascii="Times New Roman" w:hAnsi="Times New Roman" w:cs="Times New Roman"/>
          <w:sz w:val="24"/>
          <w:szCs w:val="24"/>
        </w:rPr>
        <w:t xml:space="preserve"> the reasons for the absences. The meetings are </w:t>
      </w:r>
      <w:r w:rsidRPr="009726B1">
        <w:rPr>
          <w:rFonts w:ascii="Times New Roman" w:hAnsi="Times New Roman" w:cs="Times New Roman"/>
          <w:sz w:val="24"/>
          <w:szCs w:val="24"/>
        </w:rPr>
        <w:lastRenderedPageBreak/>
        <w:t>focused on trying to resolve the problem</w:t>
      </w:r>
      <w:r w:rsidR="000752C0" w:rsidRPr="009726B1">
        <w:rPr>
          <w:rFonts w:ascii="Times New Roman" w:hAnsi="Times New Roman" w:cs="Times New Roman"/>
          <w:sz w:val="24"/>
          <w:szCs w:val="24"/>
        </w:rPr>
        <w:t>s</w:t>
      </w:r>
      <w:r w:rsidRPr="009726B1">
        <w:rPr>
          <w:rFonts w:ascii="Times New Roman" w:hAnsi="Times New Roman" w:cs="Times New Roman"/>
          <w:sz w:val="24"/>
          <w:szCs w:val="24"/>
        </w:rPr>
        <w:t xml:space="preserve"> behind the absences using appropriate interventions. The message being communicated to the family is that </w:t>
      </w:r>
      <w:r w:rsidR="00AD01D1" w:rsidRPr="009726B1">
        <w:rPr>
          <w:rFonts w:ascii="Times New Roman" w:hAnsi="Times New Roman" w:cs="Times New Roman"/>
          <w:sz w:val="24"/>
          <w:szCs w:val="24"/>
        </w:rPr>
        <w:t>the school is committed to their child’s regular attendance to help them</w:t>
      </w:r>
      <w:r w:rsidRPr="009726B1">
        <w:rPr>
          <w:rFonts w:ascii="Times New Roman" w:hAnsi="Times New Roman" w:cs="Times New Roman"/>
          <w:sz w:val="24"/>
          <w:szCs w:val="24"/>
        </w:rPr>
        <w:t xml:space="preserve"> learn and succeed. Documentation of these meetings is essential.</w:t>
      </w:r>
    </w:p>
    <w:p w14:paraId="25158CD5" w14:textId="77777777" w:rsidR="00725A94" w:rsidRPr="009726B1" w:rsidRDefault="00725A94" w:rsidP="00D22E1C">
      <w:pPr>
        <w:pStyle w:val="ListParagraph"/>
        <w:numPr>
          <w:ilvl w:val="0"/>
          <w:numId w:val="6"/>
        </w:numPr>
        <w:spacing w:after="0" w:line="240" w:lineRule="auto"/>
        <w:jc w:val="both"/>
        <w:rPr>
          <w:rFonts w:ascii="Times New Roman" w:hAnsi="Times New Roman" w:cs="Times New Roman"/>
          <w:sz w:val="24"/>
          <w:szCs w:val="24"/>
        </w:rPr>
      </w:pPr>
      <w:r w:rsidRPr="009726B1">
        <w:rPr>
          <w:rFonts w:ascii="Times New Roman" w:hAnsi="Times New Roman" w:cs="Times New Roman"/>
          <w:sz w:val="24"/>
          <w:szCs w:val="24"/>
        </w:rPr>
        <w:t xml:space="preserve">If interventions offered by school personnel do not reduce absenteeism, involvement of community resources must be considered, and referrals made as appropriate. </w:t>
      </w:r>
    </w:p>
    <w:p w14:paraId="46C8978D" w14:textId="239B3EC2" w:rsidR="00725A94" w:rsidRPr="009726B1" w:rsidRDefault="00725A94" w:rsidP="00D22E1C">
      <w:pPr>
        <w:pStyle w:val="ListParagraph"/>
        <w:numPr>
          <w:ilvl w:val="0"/>
          <w:numId w:val="6"/>
        </w:numPr>
        <w:spacing w:after="0" w:line="240" w:lineRule="auto"/>
        <w:jc w:val="both"/>
        <w:rPr>
          <w:rFonts w:ascii="Times New Roman" w:hAnsi="Times New Roman" w:cs="Times New Roman"/>
          <w:sz w:val="24"/>
          <w:szCs w:val="24"/>
        </w:rPr>
      </w:pPr>
      <w:r w:rsidRPr="009726B1">
        <w:rPr>
          <w:rFonts w:ascii="Times New Roman" w:hAnsi="Times New Roman" w:cs="Times New Roman"/>
          <w:sz w:val="24"/>
          <w:szCs w:val="24"/>
        </w:rPr>
        <w:t xml:space="preserve">Initiating either </w:t>
      </w:r>
      <w:r w:rsidR="002339EA">
        <w:rPr>
          <w:rFonts w:ascii="Times New Roman" w:hAnsi="Times New Roman" w:cs="Times New Roman"/>
          <w:sz w:val="24"/>
          <w:szCs w:val="24"/>
        </w:rPr>
        <w:t xml:space="preserve">CPS </w:t>
      </w:r>
      <w:r w:rsidRPr="009726B1">
        <w:rPr>
          <w:rFonts w:ascii="Times New Roman" w:hAnsi="Times New Roman" w:cs="Times New Roman"/>
          <w:sz w:val="24"/>
          <w:szCs w:val="24"/>
        </w:rPr>
        <w:t xml:space="preserve">or PINS </w:t>
      </w:r>
      <w:r w:rsidR="000B5E7A" w:rsidRPr="009726B1">
        <w:rPr>
          <w:rFonts w:ascii="Times New Roman" w:hAnsi="Times New Roman" w:cs="Times New Roman"/>
          <w:sz w:val="24"/>
          <w:szCs w:val="24"/>
        </w:rPr>
        <w:t xml:space="preserve">interventions </w:t>
      </w:r>
      <w:r w:rsidRPr="009726B1">
        <w:rPr>
          <w:rFonts w:ascii="Times New Roman" w:hAnsi="Times New Roman" w:cs="Times New Roman"/>
          <w:sz w:val="24"/>
          <w:szCs w:val="24"/>
        </w:rPr>
        <w:t>based on chronic absenteeism can only occur when the school district has demonstrated that their efforts to work with the family, including the use of community resources, have failed, that the family has not cooperated</w:t>
      </w:r>
      <w:r w:rsidR="002D1272" w:rsidRPr="009726B1">
        <w:rPr>
          <w:rFonts w:ascii="Times New Roman" w:hAnsi="Times New Roman" w:cs="Times New Roman"/>
          <w:sz w:val="24"/>
          <w:szCs w:val="24"/>
        </w:rPr>
        <w:t>,</w:t>
      </w:r>
      <w:r w:rsidRPr="009726B1">
        <w:rPr>
          <w:rFonts w:ascii="Times New Roman" w:hAnsi="Times New Roman" w:cs="Times New Roman"/>
          <w:sz w:val="24"/>
          <w:szCs w:val="24"/>
        </w:rPr>
        <w:t xml:space="preserve"> and there are negative impacts on the child’s academic performance.</w:t>
      </w:r>
    </w:p>
    <w:p w14:paraId="122BC024" w14:textId="4C96A4FD" w:rsidR="000B5E7A" w:rsidRPr="009726B1" w:rsidRDefault="000B5E7A" w:rsidP="009726B1">
      <w:pPr>
        <w:spacing w:after="0" w:line="240" w:lineRule="auto"/>
        <w:rPr>
          <w:rFonts w:ascii="Times New Roman" w:hAnsi="Times New Roman" w:cs="Times New Roman"/>
          <w:sz w:val="24"/>
          <w:szCs w:val="24"/>
        </w:rPr>
      </w:pPr>
    </w:p>
    <w:p w14:paraId="4A4450DB" w14:textId="39DEBE52" w:rsidR="000B5E7A" w:rsidRPr="009726B1" w:rsidRDefault="000B5E7A" w:rsidP="009726B1">
      <w:pPr>
        <w:spacing w:after="0" w:line="240" w:lineRule="auto"/>
        <w:rPr>
          <w:rFonts w:ascii="Times New Roman" w:hAnsi="Times New Roman" w:cs="Times New Roman"/>
          <w:sz w:val="24"/>
          <w:szCs w:val="24"/>
        </w:rPr>
      </w:pPr>
    </w:p>
    <w:p w14:paraId="313824AF" w14:textId="15C357F2" w:rsidR="000B5E7A" w:rsidRPr="002339EA" w:rsidRDefault="000B5E7A" w:rsidP="009726B1">
      <w:pPr>
        <w:spacing w:after="0" w:line="240" w:lineRule="auto"/>
        <w:rPr>
          <w:rFonts w:asciiTheme="majorHAnsi" w:hAnsiTheme="majorHAnsi" w:cs="Times New Roman"/>
          <w:b/>
          <w:sz w:val="28"/>
          <w:szCs w:val="28"/>
        </w:rPr>
      </w:pPr>
      <w:r w:rsidRPr="002339EA">
        <w:rPr>
          <w:rFonts w:asciiTheme="majorHAnsi" w:hAnsiTheme="majorHAnsi" w:cs="Times New Roman"/>
          <w:b/>
          <w:sz w:val="28"/>
          <w:szCs w:val="28"/>
        </w:rPr>
        <w:t>Conclusion</w:t>
      </w:r>
    </w:p>
    <w:p w14:paraId="186AE3B4" w14:textId="77777777" w:rsidR="00725A94" w:rsidRPr="009726B1" w:rsidRDefault="00725A94" w:rsidP="009726B1">
      <w:pPr>
        <w:autoSpaceDE w:val="0"/>
        <w:autoSpaceDN w:val="0"/>
        <w:adjustRightInd w:val="0"/>
        <w:spacing w:after="0" w:line="240" w:lineRule="auto"/>
        <w:rPr>
          <w:rFonts w:ascii="Times New Roman" w:hAnsi="Times New Roman" w:cs="Times New Roman"/>
          <w:sz w:val="24"/>
          <w:szCs w:val="24"/>
        </w:rPr>
      </w:pPr>
    </w:p>
    <w:p w14:paraId="665672FC" w14:textId="02118CA0" w:rsidR="00412224" w:rsidRPr="009726B1" w:rsidRDefault="00725A94" w:rsidP="00D22E1C">
      <w:pPr>
        <w:spacing w:line="240" w:lineRule="auto"/>
        <w:jc w:val="both"/>
        <w:rPr>
          <w:rFonts w:ascii="Times New Roman" w:hAnsi="Times New Roman" w:cs="Times New Roman"/>
          <w:sz w:val="24"/>
          <w:szCs w:val="24"/>
        </w:rPr>
      </w:pPr>
      <w:r w:rsidRPr="009726B1">
        <w:rPr>
          <w:rFonts w:ascii="Times New Roman" w:hAnsi="Times New Roman" w:cs="Times New Roman"/>
          <w:sz w:val="24"/>
          <w:szCs w:val="24"/>
        </w:rPr>
        <w:t xml:space="preserve">Attendance improvement is a process, and positive changes are not always seen </w:t>
      </w:r>
      <w:r w:rsidR="00E513FE" w:rsidRPr="009726B1">
        <w:rPr>
          <w:rFonts w:ascii="Times New Roman" w:hAnsi="Times New Roman" w:cs="Times New Roman"/>
          <w:sz w:val="24"/>
          <w:szCs w:val="24"/>
        </w:rPr>
        <w:t xml:space="preserve">immediately. It can take </w:t>
      </w:r>
      <w:r w:rsidR="007051D7" w:rsidRPr="009726B1">
        <w:rPr>
          <w:rFonts w:ascii="Times New Roman" w:hAnsi="Times New Roman" w:cs="Times New Roman"/>
          <w:sz w:val="24"/>
          <w:szCs w:val="24"/>
        </w:rPr>
        <w:t xml:space="preserve">time </w:t>
      </w:r>
      <w:r w:rsidR="00E513FE" w:rsidRPr="009726B1">
        <w:rPr>
          <w:rFonts w:ascii="Times New Roman" w:hAnsi="Times New Roman" w:cs="Times New Roman"/>
          <w:sz w:val="24"/>
          <w:szCs w:val="24"/>
        </w:rPr>
        <w:t xml:space="preserve">to measure a drop in chronic absence, and still longer to see improvements in students’ academic performance, one of the ultimate goals of the effort. But if these changes are slow in coming, it does not make them any less </w:t>
      </w:r>
      <w:r w:rsidR="002339EA">
        <w:rPr>
          <w:rFonts w:ascii="Times New Roman" w:hAnsi="Times New Roman" w:cs="Times New Roman"/>
          <w:sz w:val="24"/>
          <w:szCs w:val="24"/>
        </w:rPr>
        <w:t>important</w:t>
      </w:r>
      <w:r w:rsidR="00E513FE" w:rsidRPr="009726B1">
        <w:rPr>
          <w:rFonts w:ascii="Times New Roman" w:hAnsi="Times New Roman" w:cs="Times New Roman"/>
          <w:sz w:val="24"/>
          <w:szCs w:val="24"/>
        </w:rPr>
        <w:t xml:space="preserve">. Additionally, attendance improvement initiatives can have many positive </w:t>
      </w:r>
      <w:r w:rsidR="00D652AE" w:rsidRPr="009726B1">
        <w:rPr>
          <w:rFonts w:ascii="Times New Roman" w:hAnsi="Times New Roman" w:cs="Times New Roman"/>
          <w:sz w:val="24"/>
          <w:szCs w:val="24"/>
        </w:rPr>
        <w:t>impacts in the shorter term. They help f</w:t>
      </w:r>
      <w:r w:rsidRPr="009726B1">
        <w:rPr>
          <w:rFonts w:ascii="Times New Roman" w:hAnsi="Times New Roman" w:cs="Times New Roman"/>
          <w:sz w:val="24"/>
          <w:szCs w:val="24"/>
        </w:rPr>
        <w:t xml:space="preserve">amilies </w:t>
      </w:r>
      <w:r w:rsidR="00D652AE" w:rsidRPr="009726B1">
        <w:rPr>
          <w:rFonts w:ascii="Times New Roman" w:hAnsi="Times New Roman" w:cs="Times New Roman"/>
          <w:sz w:val="24"/>
          <w:szCs w:val="24"/>
        </w:rPr>
        <w:t xml:space="preserve">to </w:t>
      </w:r>
      <w:r w:rsidRPr="009726B1">
        <w:rPr>
          <w:rFonts w:ascii="Times New Roman" w:hAnsi="Times New Roman" w:cs="Times New Roman"/>
          <w:sz w:val="24"/>
          <w:szCs w:val="24"/>
        </w:rPr>
        <w:t xml:space="preserve">understand attendance requirements better and </w:t>
      </w:r>
      <w:r w:rsidR="00D652AE" w:rsidRPr="009726B1">
        <w:rPr>
          <w:rFonts w:ascii="Times New Roman" w:hAnsi="Times New Roman" w:cs="Times New Roman"/>
          <w:sz w:val="24"/>
          <w:szCs w:val="24"/>
        </w:rPr>
        <w:t xml:space="preserve">demonstrate that school districts care about their children, want to support their school success, and will </w:t>
      </w:r>
      <w:r w:rsidRPr="009726B1">
        <w:rPr>
          <w:rFonts w:ascii="Times New Roman" w:hAnsi="Times New Roman" w:cs="Times New Roman"/>
          <w:sz w:val="24"/>
          <w:szCs w:val="24"/>
        </w:rPr>
        <w:t>try to help resolve issues behind chronic absence.</w:t>
      </w:r>
      <w:r w:rsidR="00412224" w:rsidRPr="009726B1">
        <w:rPr>
          <w:rFonts w:ascii="Times New Roman" w:hAnsi="Times New Roman" w:cs="Times New Roman"/>
          <w:sz w:val="24"/>
          <w:szCs w:val="24"/>
        </w:rPr>
        <w:t xml:space="preserve"> To that end, they also connect students and families with school and community resources, which can improve not only students’ attendance, but also their school experience.</w:t>
      </w:r>
      <w:r w:rsidR="008E0D68" w:rsidRPr="009726B1">
        <w:rPr>
          <w:rFonts w:ascii="Times New Roman" w:hAnsi="Times New Roman" w:cs="Times New Roman"/>
          <w:sz w:val="24"/>
          <w:szCs w:val="24"/>
        </w:rPr>
        <w:t xml:space="preserve"> In the ideal case, attendance improvement initiatives will dovetail with efforts toward improved attachment and achievement to create school success.</w:t>
      </w:r>
    </w:p>
    <w:p w14:paraId="73DE582B" w14:textId="77777777" w:rsidR="002D1272" w:rsidRPr="009726B1" w:rsidRDefault="002D1272" w:rsidP="009726B1">
      <w:pPr>
        <w:autoSpaceDE w:val="0"/>
        <w:autoSpaceDN w:val="0"/>
        <w:adjustRightInd w:val="0"/>
        <w:spacing w:after="0" w:line="240" w:lineRule="auto"/>
        <w:rPr>
          <w:rFonts w:ascii="Times New Roman" w:hAnsi="Times New Roman" w:cs="Times New Roman"/>
          <w:sz w:val="24"/>
          <w:szCs w:val="24"/>
        </w:rPr>
      </w:pPr>
    </w:p>
    <w:p w14:paraId="18352760" w14:textId="77777777" w:rsidR="002D1272" w:rsidRPr="009726B1" w:rsidRDefault="002D1272" w:rsidP="009726B1">
      <w:pPr>
        <w:autoSpaceDE w:val="0"/>
        <w:autoSpaceDN w:val="0"/>
        <w:adjustRightInd w:val="0"/>
        <w:spacing w:after="0" w:line="240" w:lineRule="auto"/>
        <w:rPr>
          <w:rFonts w:ascii="Times New Roman" w:hAnsi="Times New Roman" w:cs="Times New Roman"/>
          <w:sz w:val="24"/>
          <w:szCs w:val="24"/>
        </w:rPr>
      </w:pPr>
    </w:p>
    <w:p w14:paraId="4DBFB789" w14:textId="33E94CD4" w:rsidR="00725A94" w:rsidRPr="009726B1" w:rsidRDefault="00725A94" w:rsidP="009726B1">
      <w:pPr>
        <w:autoSpaceDE w:val="0"/>
        <w:autoSpaceDN w:val="0"/>
        <w:adjustRightInd w:val="0"/>
        <w:spacing w:after="0" w:line="240" w:lineRule="auto"/>
        <w:rPr>
          <w:rFonts w:ascii="Times New Roman" w:hAnsi="Times New Roman" w:cs="Times New Roman"/>
          <w:sz w:val="24"/>
          <w:szCs w:val="24"/>
        </w:rPr>
      </w:pPr>
      <w:r w:rsidRPr="009726B1">
        <w:rPr>
          <w:rFonts w:ascii="Times New Roman" w:hAnsi="Times New Roman" w:cs="Times New Roman"/>
          <w:sz w:val="24"/>
          <w:szCs w:val="24"/>
        </w:rPr>
        <w:t xml:space="preserve">Student Advocacy is available to provide technical assistance to any attendance improvement workgroup. Contact Karen Blumenthal, Policy Advocate, at </w:t>
      </w:r>
      <w:hyperlink r:id="rId19" w:history="1">
        <w:r w:rsidRPr="009726B1">
          <w:rPr>
            <w:rStyle w:val="Hyperlink"/>
            <w:rFonts w:ascii="Times New Roman" w:hAnsi="Times New Roman" w:cs="Times New Roman"/>
            <w:color w:val="auto"/>
            <w:sz w:val="24"/>
            <w:szCs w:val="24"/>
          </w:rPr>
          <w:t>Kblumenthal@studentadvocacy.net</w:t>
        </w:r>
      </w:hyperlink>
      <w:r w:rsidRPr="009726B1">
        <w:rPr>
          <w:rFonts w:ascii="Times New Roman" w:hAnsi="Times New Roman" w:cs="Times New Roman"/>
          <w:sz w:val="24"/>
          <w:szCs w:val="24"/>
        </w:rPr>
        <w:t>.</w:t>
      </w:r>
      <w:r w:rsidRPr="009726B1">
        <w:rPr>
          <w:rFonts w:ascii="Times New Roman" w:hAnsi="Times New Roman" w:cs="Times New Roman"/>
          <w:sz w:val="24"/>
          <w:szCs w:val="24"/>
        </w:rPr>
        <w:tab/>
      </w:r>
    </w:p>
    <w:p w14:paraId="4E82F46A" w14:textId="77777777" w:rsidR="00D22E1C" w:rsidRDefault="00D22E1C" w:rsidP="002339EA">
      <w:pPr>
        <w:rPr>
          <w:rFonts w:asciiTheme="majorHAnsi" w:hAnsiTheme="majorHAnsi" w:cs="Times New Roman"/>
          <w:b/>
          <w:sz w:val="28"/>
          <w:szCs w:val="28"/>
        </w:rPr>
      </w:pPr>
    </w:p>
    <w:p w14:paraId="027F5547" w14:textId="77777777" w:rsidR="00D22E1C" w:rsidRDefault="00D22E1C" w:rsidP="002339EA">
      <w:pPr>
        <w:rPr>
          <w:rFonts w:asciiTheme="majorHAnsi" w:hAnsiTheme="majorHAnsi" w:cs="Times New Roman"/>
          <w:b/>
          <w:sz w:val="28"/>
          <w:szCs w:val="28"/>
        </w:rPr>
      </w:pPr>
    </w:p>
    <w:p w14:paraId="653B3D4E" w14:textId="77777777" w:rsidR="00D22E1C" w:rsidRDefault="00D22E1C" w:rsidP="002339EA">
      <w:pPr>
        <w:rPr>
          <w:rFonts w:asciiTheme="majorHAnsi" w:hAnsiTheme="majorHAnsi" w:cs="Times New Roman"/>
          <w:b/>
          <w:sz w:val="28"/>
          <w:szCs w:val="28"/>
        </w:rPr>
      </w:pPr>
    </w:p>
    <w:p w14:paraId="712E8045" w14:textId="77777777" w:rsidR="00D22E1C" w:rsidRDefault="00D22E1C" w:rsidP="002339EA">
      <w:pPr>
        <w:rPr>
          <w:rFonts w:asciiTheme="majorHAnsi" w:hAnsiTheme="majorHAnsi" w:cs="Times New Roman"/>
          <w:b/>
          <w:sz w:val="28"/>
          <w:szCs w:val="28"/>
        </w:rPr>
      </w:pPr>
    </w:p>
    <w:p w14:paraId="3E93ED8A" w14:textId="77777777" w:rsidR="00D22E1C" w:rsidRDefault="00D22E1C" w:rsidP="002339EA">
      <w:pPr>
        <w:rPr>
          <w:rFonts w:asciiTheme="majorHAnsi" w:hAnsiTheme="majorHAnsi" w:cs="Times New Roman"/>
          <w:b/>
          <w:sz w:val="28"/>
          <w:szCs w:val="28"/>
        </w:rPr>
      </w:pPr>
    </w:p>
    <w:p w14:paraId="781436FF" w14:textId="77777777" w:rsidR="00D22E1C" w:rsidRDefault="00D22E1C" w:rsidP="002339EA">
      <w:pPr>
        <w:rPr>
          <w:rFonts w:asciiTheme="majorHAnsi" w:hAnsiTheme="majorHAnsi" w:cs="Times New Roman"/>
          <w:b/>
          <w:sz w:val="28"/>
          <w:szCs w:val="28"/>
        </w:rPr>
      </w:pPr>
    </w:p>
    <w:p w14:paraId="5000E604" w14:textId="77777777" w:rsidR="00D22E1C" w:rsidRDefault="00D22E1C" w:rsidP="002339EA">
      <w:pPr>
        <w:rPr>
          <w:rFonts w:asciiTheme="majorHAnsi" w:hAnsiTheme="majorHAnsi" w:cs="Times New Roman"/>
          <w:b/>
          <w:sz w:val="28"/>
          <w:szCs w:val="28"/>
        </w:rPr>
      </w:pPr>
    </w:p>
    <w:p w14:paraId="4FA0BCB4" w14:textId="77777777" w:rsidR="00D22E1C" w:rsidRDefault="00D22E1C" w:rsidP="002339EA">
      <w:pPr>
        <w:rPr>
          <w:rFonts w:asciiTheme="majorHAnsi" w:hAnsiTheme="majorHAnsi" w:cs="Times New Roman"/>
          <w:b/>
          <w:sz w:val="28"/>
          <w:szCs w:val="28"/>
        </w:rPr>
      </w:pPr>
    </w:p>
    <w:p w14:paraId="201BA9D7" w14:textId="77777777" w:rsidR="00D22E1C" w:rsidRDefault="00D22E1C" w:rsidP="002339EA">
      <w:pPr>
        <w:rPr>
          <w:rFonts w:asciiTheme="majorHAnsi" w:hAnsiTheme="majorHAnsi" w:cs="Times New Roman"/>
          <w:b/>
          <w:sz w:val="28"/>
          <w:szCs w:val="28"/>
        </w:rPr>
      </w:pPr>
    </w:p>
    <w:p w14:paraId="0C069EEC" w14:textId="0A52A8A0" w:rsidR="00405795" w:rsidRPr="002339EA" w:rsidRDefault="00405795" w:rsidP="002339EA">
      <w:pPr>
        <w:rPr>
          <w:rFonts w:asciiTheme="majorHAnsi" w:hAnsiTheme="majorHAnsi" w:cs="Times New Roman"/>
          <w:b/>
          <w:sz w:val="28"/>
          <w:szCs w:val="28"/>
        </w:rPr>
      </w:pPr>
      <w:r w:rsidRPr="002339EA">
        <w:rPr>
          <w:rFonts w:asciiTheme="majorHAnsi" w:hAnsiTheme="majorHAnsi" w:cs="Times New Roman"/>
          <w:b/>
          <w:sz w:val="28"/>
          <w:szCs w:val="28"/>
        </w:rPr>
        <w:t>References and Resources</w:t>
      </w:r>
    </w:p>
    <w:p w14:paraId="750B72C9" w14:textId="77777777" w:rsidR="00405795" w:rsidRPr="00424789" w:rsidRDefault="00405795" w:rsidP="00405795">
      <w:pPr>
        <w:autoSpaceDE w:val="0"/>
        <w:autoSpaceDN w:val="0"/>
        <w:adjustRightInd w:val="0"/>
        <w:spacing w:after="0" w:line="240" w:lineRule="auto"/>
        <w:rPr>
          <w:rFonts w:ascii="Times New Roman" w:hAnsi="Times New Roman" w:cs="Times New Roman"/>
          <w:i/>
          <w:sz w:val="24"/>
          <w:szCs w:val="24"/>
        </w:rPr>
      </w:pPr>
    </w:p>
    <w:p w14:paraId="533F8BEB" w14:textId="5DC637DC" w:rsidR="00405795" w:rsidRDefault="00405795" w:rsidP="00405795">
      <w:pPr>
        <w:autoSpaceDE w:val="0"/>
        <w:autoSpaceDN w:val="0"/>
        <w:adjustRightInd w:val="0"/>
        <w:spacing w:after="0" w:line="240" w:lineRule="auto"/>
        <w:rPr>
          <w:rFonts w:ascii="Times New Roman" w:hAnsi="Times New Roman" w:cs="Times New Roman"/>
          <w:sz w:val="24"/>
          <w:szCs w:val="24"/>
        </w:rPr>
      </w:pPr>
      <w:r w:rsidRPr="00424789">
        <w:rPr>
          <w:rFonts w:ascii="Times New Roman" w:hAnsi="Times New Roman" w:cs="Times New Roman"/>
          <w:sz w:val="24"/>
          <w:szCs w:val="24"/>
        </w:rPr>
        <w:t>“Attendance in the Early Grades: Why it Matters for Reading”</w:t>
      </w:r>
      <w:r w:rsidR="000B5E7A">
        <w:rPr>
          <w:rFonts w:ascii="Times New Roman" w:hAnsi="Times New Roman" w:cs="Times New Roman"/>
          <w:sz w:val="24"/>
          <w:szCs w:val="24"/>
        </w:rPr>
        <w:t>.</w:t>
      </w:r>
      <w:r w:rsidRPr="00424789">
        <w:rPr>
          <w:rFonts w:ascii="Times New Roman" w:hAnsi="Times New Roman" w:cs="Times New Roman"/>
          <w:sz w:val="24"/>
          <w:szCs w:val="24"/>
        </w:rPr>
        <w:t xml:space="preserve">  From Attendance Works, February 2014</w:t>
      </w:r>
      <w:r w:rsidR="000B5E7A">
        <w:rPr>
          <w:rFonts w:ascii="Times New Roman" w:hAnsi="Times New Roman" w:cs="Times New Roman"/>
          <w:sz w:val="24"/>
          <w:szCs w:val="24"/>
        </w:rPr>
        <w:t>.</w:t>
      </w:r>
    </w:p>
    <w:p w14:paraId="1859CF89" w14:textId="6506AC33" w:rsidR="00C86D08" w:rsidRDefault="00C86D08" w:rsidP="00405795">
      <w:pPr>
        <w:autoSpaceDE w:val="0"/>
        <w:autoSpaceDN w:val="0"/>
        <w:adjustRightInd w:val="0"/>
        <w:spacing w:after="0" w:line="240" w:lineRule="auto"/>
        <w:rPr>
          <w:rFonts w:ascii="Times New Roman" w:hAnsi="Times New Roman" w:cs="Times New Roman"/>
          <w:sz w:val="24"/>
          <w:szCs w:val="24"/>
        </w:rPr>
      </w:pPr>
    </w:p>
    <w:p w14:paraId="4C091890" w14:textId="6EFCB4F9" w:rsidR="00C86D08" w:rsidRPr="00C86D08" w:rsidRDefault="00C86D08" w:rsidP="0040579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Attendance Works and Everyone Graduates Center. </w:t>
      </w:r>
      <w:r>
        <w:rPr>
          <w:rFonts w:ascii="Times New Roman" w:hAnsi="Times New Roman" w:cs="Times New Roman"/>
          <w:sz w:val="24"/>
          <w:szCs w:val="24"/>
          <w:u w:val="single"/>
        </w:rPr>
        <w:t>Portraits of Change: Aligning School and Community Resources to Reduce Chronic Absence</w:t>
      </w:r>
      <w:r>
        <w:rPr>
          <w:rFonts w:ascii="Times New Roman" w:hAnsi="Times New Roman" w:cs="Times New Roman"/>
          <w:sz w:val="24"/>
          <w:szCs w:val="24"/>
        </w:rPr>
        <w:t>. September, 2017.</w:t>
      </w:r>
    </w:p>
    <w:p w14:paraId="47E79CCC" w14:textId="77777777" w:rsidR="00405795" w:rsidRPr="00424789" w:rsidRDefault="00405795" w:rsidP="00405795">
      <w:pPr>
        <w:autoSpaceDE w:val="0"/>
        <w:autoSpaceDN w:val="0"/>
        <w:adjustRightInd w:val="0"/>
        <w:spacing w:after="0" w:line="240" w:lineRule="auto"/>
        <w:rPr>
          <w:rFonts w:ascii="Times New Roman" w:hAnsi="Times New Roman" w:cs="Times New Roman"/>
          <w:sz w:val="24"/>
          <w:szCs w:val="24"/>
        </w:rPr>
      </w:pPr>
    </w:p>
    <w:p w14:paraId="1B772391" w14:textId="5180F07B" w:rsidR="00405795" w:rsidRPr="00424789" w:rsidRDefault="00405795" w:rsidP="00405795">
      <w:pPr>
        <w:autoSpaceDE w:val="0"/>
        <w:autoSpaceDN w:val="0"/>
        <w:adjustRightInd w:val="0"/>
        <w:spacing w:after="0" w:line="240" w:lineRule="auto"/>
        <w:rPr>
          <w:rFonts w:ascii="Times New Roman" w:hAnsi="Times New Roman" w:cs="Times New Roman"/>
          <w:sz w:val="24"/>
          <w:szCs w:val="24"/>
        </w:rPr>
      </w:pPr>
      <w:r w:rsidRPr="00424789">
        <w:rPr>
          <w:rFonts w:ascii="Times New Roman" w:hAnsi="Times New Roman" w:cs="Times New Roman"/>
          <w:sz w:val="24"/>
          <w:szCs w:val="24"/>
        </w:rPr>
        <w:t>Balfanz, Robert and Byrnes, Vaughan</w:t>
      </w:r>
      <w:r w:rsidR="002D1272" w:rsidRPr="00424789">
        <w:rPr>
          <w:rFonts w:ascii="Times New Roman" w:hAnsi="Times New Roman" w:cs="Times New Roman"/>
          <w:sz w:val="24"/>
          <w:szCs w:val="24"/>
        </w:rPr>
        <w:t>.</w:t>
      </w:r>
      <w:r w:rsidRPr="00424789">
        <w:rPr>
          <w:rFonts w:ascii="Times New Roman" w:hAnsi="Times New Roman" w:cs="Times New Roman"/>
          <w:sz w:val="24"/>
          <w:szCs w:val="24"/>
        </w:rPr>
        <w:t xml:space="preserve">  </w:t>
      </w:r>
      <w:r w:rsidRPr="00424789">
        <w:rPr>
          <w:rFonts w:ascii="Times New Roman" w:hAnsi="Times New Roman" w:cs="Times New Roman"/>
          <w:sz w:val="24"/>
          <w:szCs w:val="24"/>
          <w:u w:val="single"/>
        </w:rPr>
        <w:t>Meeting the Challenge of Combatting Chronic Absenteeism: Impact of the NYC Mayor’s Interagency Task Force on Chronic Absenteeism and School Attendance and its Implications on Other Cities</w:t>
      </w:r>
      <w:r w:rsidR="000B5E7A">
        <w:rPr>
          <w:rFonts w:ascii="Times New Roman" w:hAnsi="Times New Roman" w:cs="Times New Roman"/>
          <w:sz w:val="24"/>
          <w:szCs w:val="24"/>
          <w:u w:val="single"/>
        </w:rPr>
        <w:t>.</w:t>
      </w:r>
      <w:r w:rsidRPr="00424789">
        <w:rPr>
          <w:rFonts w:ascii="Times New Roman" w:hAnsi="Times New Roman" w:cs="Times New Roman"/>
          <w:sz w:val="24"/>
          <w:szCs w:val="24"/>
        </w:rPr>
        <w:t xml:space="preserve">  From Attendance Works, November 2013</w:t>
      </w:r>
      <w:r w:rsidR="000B5E7A">
        <w:rPr>
          <w:rFonts w:ascii="Times New Roman" w:hAnsi="Times New Roman" w:cs="Times New Roman"/>
          <w:sz w:val="24"/>
          <w:szCs w:val="24"/>
        </w:rPr>
        <w:t>.</w:t>
      </w:r>
    </w:p>
    <w:p w14:paraId="449C22E7" w14:textId="77777777" w:rsidR="00405795" w:rsidRPr="00424789" w:rsidRDefault="00405795" w:rsidP="00405795">
      <w:pPr>
        <w:autoSpaceDE w:val="0"/>
        <w:autoSpaceDN w:val="0"/>
        <w:adjustRightInd w:val="0"/>
        <w:spacing w:after="0" w:line="240" w:lineRule="auto"/>
        <w:rPr>
          <w:rFonts w:ascii="Times New Roman" w:hAnsi="Times New Roman" w:cs="Times New Roman"/>
          <w:sz w:val="24"/>
          <w:szCs w:val="24"/>
        </w:rPr>
      </w:pPr>
    </w:p>
    <w:p w14:paraId="34F3DEB8" w14:textId="5A96925F" w:rsidR="00405795" w:rsidRPr="00424789" w:rsidRDefault="00405795" w:rsidP="00405795">
      <w:pPr>
        <w:autoSpaceDE w:val="0"/>
        <w:autoSpaceDN w:val="0"/>
        <w:adjustRightInd w:val="0"/>
        <w:spacing w:after="0" w:line="240" w:lineRule="auto"/>
        <w:rPr>
          <w:rFonts w:ascii="Times New Roman" w:hAnsi="Times New Roman" w:cs="Times New Roman"/>
          <w:sz w:val="24"/>
          <w:szCs w:val="24"/>
        </w:rPr>
      </w:pPr>
      <w:r w:rsidRPr="00424789">
        <w:rPr>
          <w:rFonts w:ascii="Times New Roman" w:hAnsi="Times New Roman" w:cs="Times New Roman"/>
          <w:sz w:val="24"/>
          <w:szCs w:val="24"/>
        </w:rPr>
        <w:t>Balfanz, Robert, Herzog, Lisa, and MacIver, Douglas J. “Preventing Student Disengagement and Keeping Students on the Graduation Path in Urban Middle-Grade Schools: Early Identification and Effective Interventions</w:t>
      </w:r>
      <w:r w:rsidR="000B5E7A">
        <w:rPr>
          <w:rFonts w:ascii="Times New Roman" w:hAnsi="Times New Roman" w:cs="Times New Roman"/>
          <w:sz w:val="24"/>
          <w:szCs w:val="24"/>
        </w:rPr>
        <w:t>.</w:t>
      </w:r>
      <w:r w:rsidRPr="00424789">
        <w:rPr>
          <w:rFonts w:ascii="Times New Roman" w:hAnsi="Times New Roman" w:cs="Times New Roman"/>
          <w:sz w:val="24"/>
          <w:szCs w:val="24"/>
        </w:rPr>
        <w:t>”  From Attendance Works, November 2007</w:t>
      </w:r>
      <w:r w:rsidR="000B5E7A">
        <w:rPr>
          <w:rFonts w:ascii="Times New Roman" w:hAnsi="Times New Roman" w:cs="Times New Roman"/>
          <w:sz w:val="24"/>
          <w:szCs w:val="24"/>
        </w:rPr>
        <w:t>.</w:t>
      </w:r>
    </w:p>
    <w:p w14:paraId="0AB41AC7" w14:textId="77777777" w:rsidR="00405795" w:rsidRPr="00424789" w:rsidRDefault="00405795" w:rsidP="00405795">
      <w:pPr>
        <w:autoSpaceDE w:val="0"/>
        <w:autoSpaceDN w:val="0"/>
        <w:adjustRightInd w:val="0"/>
        <w:spacing w:after="0" w:line="240" w:lineRule="auto"/>
        <w:rPr>
          <w:rFonts w:ascii="Times New Roman" w:hAnsi="Times New Roman" w:cs="Times New Roman"/>
          <w:sz w:val="24"/>
          <w:szCs w:val="24"/>
        </w:rPr>
      </w:pPr>
    </w:p>
    <w:p w14:paraId="3A740748" w14:textId="77777777" w:rsidR="00405795" w:rsidRPr="00424789" w:rsidRDefault="00405795" w:rsidP="00405795">
      <w:pPr>
        <w:autoSpaceDE w:val="0"/>
        <w:autoSpaceDN w:val="0"/>
        <w:adjustRightInd w:val="0"/>
        <w:spacing w:after="0" w:line="240" w:lineRule="auto"/>
        <w:rPr>
          <w:rFonts w:ascii="Times New Roman" w:hAnsi="Times New Roman" w:cs="Times New Roman"/>
          <w:sz w:val="24"/>
          <w:szCs w:val="24"/>
        </w:rPr>
      </w:pPr>
      <w:r w:rsidRPr="00424789">
        <w:rPr>
          <w:rFonts w:ascii="Times New Roman" w:hAnsi="Times New Roman" w:cs="Times New Roman"/>
          <w:sz w:val="24"/>
          <w:szCs w:val="24"/>
        </w:rPr>
        <w:t>Center for Mental Health in Schools “School Attendance Problems: Are Current Policies &amp;</w:t>
      </w:r>
    </w:p>
    <w:p w14:paraId="10481779" w14:textId="5D7A31BC" w:rsidR="00405795" w:rsidRPr="00424789" w:rsidRDefault="00405795" w:rsidP="00405795">
      <w:pPr>
        <w:autoSpaceDE w:val="0"/>
        <w:autoSpaceDN w:val="0"/>
        <w:adjustRightInd w:val="0"/>
        <w:spacing w:after="0" w:line="240" w:lineRule="auto"/>
        <w:rPr>
          <w:rFonts w:ascii="Times New Roman" w:hAnsi="Times New Roman" w:cs="Times New Roman"/>
          <w:sz w:val="24"/>
          <w:szCs w:val="24"/>
        </w:rPr>
      </w:pPr>
      <w:r w:rsidRPr="00424789">
        <w:rPr>
          <w:rFonts w:ascii="Times New Roman" w:hAnsi="Times New Roman" w:cs="Times New Roman"/>
          <w:sz w:val="24"/>
          <w:szCs w:val="24"/>
        </w:rPr>
        <w:t>Practices Going in the Right Direction?” School Mental Health Project, Department of Psychology, UCLA October, 2006</w:t>
      </w:r>
      <w:r w:rsidR="000B5E7A">
        <w:rPr>
          <w:rFonts w:ascii="Times New Roman" w:hAnsi="Times New Roman" w:cs="Times New Roman"/>
          <w:sz w:val="24"/>
          <w:szCs w:val="24"/>
        </w:rPr>
        <w:t>.</w:t>
      </w:r>
    </w:p>
    <w:p w14:paraId="38B926EB" w14:textId="77777777" w:rsidR="00405795" w:rsidRPr="00424789" w:rsidRDefault="00405795" w:rsidP="00405795">
      <w:pPr>
        <w:autoSpaceDE w:val="0"/>
        <w:autoSpaceDN w:val="0"/>
        <w:adjustRightInd w:val="0"/>
        <w:spacing w:after="0" w:line="240" w:lineRule="auto"/>
        <w:rPr>
          <w:rFonts w:ascii="Times New Roman" w:hAnsi="Times New Roman" w:cs="Times New Roman"/>
          <w:sz w:val="24"/>
          <w:szCs w:val="24"/>
        </w:rPr>
      </w:pPr>
    </w:p>
    <w:p w14:paraId="3216D46C" w14:textId="080BF671" w:rsidR="00405795" w:rsidRPr="00424789" w:rsidRDefault="00405795" w:rsidP="00405795">
      <w:pPr>
        <w:autoSpaceDE w:val="0"/>
        <w:autoSpaceDN w:val="0"/>
        <w:adjustRightInd w:val="0"/>
        <w:spacing w:after="0" w:line="240" w:lineRule="auto"/>
        <w:rPr>
          <w:rFonts w:ascii="Times New Roman" w:hAnsi="Times New Roman" w:cs="Times New Roman"/>
          <w:sz w:val="24"/>
          <w:szCs w:val="24"/>
          <w:u w:val="single"/>
        </w:rPr>
      </w:pPr>
      <w:r w:rsidRPr="00424789">
        <w:rPr>
          <w:rFonts w:ascii="Times New Roman" w:hAnsi="Times New Roman" w:cs="Times New Roman"/>
          <w:sz w:val="24"/>
          <w:szCs w:val="24"/>
        </w:rPr>
        <w:t>Chang, Hedy and Romero, Mariajose</w:t>
      </w:r>
      <w:r w:rsidR="002D1272" w:rsidRPr="00424789">
        <w:rPr>
          <w:rFonts w:ascii="Times New Roman" w:hAnsi="Times New Roman" w:cs="Times New Roman"/>
          <w:sz w:val="24"/>
          <w:szCs w:val="24"/>
        </w:rPr>
        <w:t>.</w:t>
      </w:r>
      <w:r w:rsidRPr="00424789">
        <w:rPr>
          <w:rFonts w:ascii="Times New Roman" w:hAnsi="Times New Roman" w:cs="Times New Roman"/>
          <w:sz w:val="24"/>
          <w:szCs w:val="24"/>
        </w:rPr>
        <w:t xml:space="preserve">  </w:t>
      </w:r>
      <w:r w:rsidRPr="00424789">
        <w:rPr>
          <w:rFonts w:ascii="Times New Roman" w:hAnsi="Times New Roman" w:cs="Times New Roman"/>
          <w:sz w:val="24"/>
          <w:szCs w:val="24"/>
          <w:u w:val="single"/>
        </w:rPr>
        <w:t>Present, Engaged and Accounted For: The Critical</w:t>
      </w:r>
    </w:p>
    <w:p w14:paraId="30DFFEEA" w14:textId="12320E33" w:rsidR="00405795" w:rsidRPr="00424789" w:rsidRDefault="00405795" w:rsidP="00405795">
      <w:pPr>
        <w:autoSpaceDE w:val="0"/>
        <w:autoSpaceDN w:val="0"/>
        <w:adjustRightInd w:val="0"/>
        <w:spacing w:after="0" w:line="240" w:lineRule="auto"/>
        <w:rPr>
          <w:rFonts w:ascii="Times New Roman" w:hAnsi="Times New Roman" w:cs="Times New Roman"/>
          <w:sz w:val="24"/>
          <w:szCs w:val="24"/>
        </w:rPr>
      </w:pPr>
      <w:r w:rsidRPr="00424789">
        <w:rPr>
          <w:rFonts w:ascii="Times New Roman" w:hAnsi="Times New Roman" w:cs="Times New Roman"/>
          <w:sz w:val="24"/>
          <w:szCs w:val="24"/>
          <w:u w:val="single"/>
        </w:rPr>
        <w:t>Importance of Addressing Chronic Absence in the Early Grades</w:t>
      </w:r>
      <w:r w:rsidR="000B5E7A">
        <w:rPr>
          <w:rFonts w:ascii="Times New Roman" w:hAnsi="Times New Roman" w:cs="Times New Roman"/>
          <w:sz w:val="24"/>
          <w:szCs w:val="24"/>
          <w:u w:val="single"/>
        </w:rPr>
        <w:t>.</w:t>
      </w:r>
      <w:r w:rsidRPr="00424789">
        <w:rPr>
          <w:rFonts w:ascii="Times New Roman" w:hAnsi="Times New Roman" w:cs="Times New Roman"/>
          <w:sz w:val="24"/>
          <w:szCs w:val="24"/>
        </w:rPr>
        <w:t xml:space="preserve"> National Center for Children</w:t>
      </w:r>
    </w:p>
    <w:p w14:paraId="1C431C05" w14:textId="39905C2C" w:rsidR="00405795" w:rsidRPr="00424789" w:rsidRDefault="00405795" w:rsidP="00405795">
      <w:pPr>
        <w:autoSpaceDE w:val="0"/>
        <w:autoSpaceDN w:val="0"/>
        <w:adjustRightInd w:val="0"/>
        <w:spacing w:after="0" w:line="240" w:lineRule="auto"/>
        <w:rPr>
          <w:rFonts w:ascii="Times New Roman" w:hAnsi="Times New Roman" w:cs="Times New Roman"/>
          <w:sz w:val="24"/>
          <w:szCs w:val="24"/>
        </w:rPr>
      </w:pPr>
      <w:r w:rsidRPr="00424789">
        <w:rPr>
          <w:rFonts w:ascii="Times New Roman" w:hAnsi="Times New Roman" w:cs="Times New Roman"/>
          <w:sz w:val="24"/>
          <w:szCs w:val="24"/>
        </w:rPr>
        <w:t>in Poverty, Mailman School of Public Health, Columbia University, September 2008</w:t>
      </w:r>
      <w:r w:rsidR="000B5E7A">
        <w:rPr>
          <w:rFonts w:ascii="Times New Roman" w:hAnsi="Times New Roman" w:cs="Times New Roman"/>
          <w:sz w:val="24"/>
          <w:szCs w:val="24"/>
        </w:rPr>
        <w:t>.</w:t>
      </w:r>
    </w:p>
    <w:p w14:paraId="66FB22F7" w14:textId="4B794056" w:rsidR="001C3799" w:rsidRPr="00424789" w:rsidRDefault="001C3799" w:rsidP="00405795">
      <w:pPr>
        <w:autoSpaceDE w:val="0"/>
        <w:autoSpaceDN w:val="0"/>
        <w:adjustRightInd w:val="0"/>
        <w:spacing w:after="0" w:line="240" w:lineRule="auto"/>
        <w:rPr>
          <w:rFonts w:ascii="Times New Roman" w:hAnsi="Times New Roman" w:cs="Times New Roman"/>
          <w:sz w:val="24"/>
          <w:szCs w:val="24"/>
        </w:rPr>
      </w:pPr>
    </w:p>
    <w:p w14:paraId="4C245DB7" w14:textId="0B06A2B3" w:rsidR="001C3799" w:rsidRPr="00424789" w:rsidRDefault="001C3799" w:rsidP="001C3799">
      <w:pPr>
        <w:autoSpaceDE w:val="0"/>
        <w:autoSpaceDN w:val="0"/>
        <w:adjustRightInd w:val="0"/>
        <w:spacing w:after="0" w:line="240" w:lineRule="auto"/>
        <w:rPr>
          <w:rFonts w:ascii="Times New Roman" w:hAnsi="Times New Roman" w:cs="Times New Roman"/>
          <w:sz w:val="24"/>
          <w:szCs w:val="24"/>
        </w:rPr>
      </w:pPr>
      <w:r w:rsidRPr="00424789">
        <w:rPr>
          <w:rFonts w:ascii="Times New Roman" w:hAnsi="Times New Roman" w:cs="Times New Roman"/>
          <w:sz w:val="24"/>
          <w:szCs w:val="24"/>
          <w:u w:val="single"/>
        </w:rPr>
        <w:t>Chronic Absenteeism in Early Schooling</w:t>
      </w:r>
      <w:r w:rsidR="000B5E7A">
        <w:rPr>
          <w:rFonts w:ascii="Times New Roman" w:hAnsi="Times New Roman" w:cs="Times New Roman"/>
          <w:sz w:val="24"/>
          <w:szCs w:val="24"/>
        </w:rPr>
        <w:t>.</w:t>
      </w:r>
      <w:r w:rsidRPr="00424789">
        <w:rPr>
          <w:rFonts w:ascii="Times New Roman" w:hAnsi="Times New Roman" w:cs="Times New Roman"/>
          <w:sz w:val="24"/>
          <w:szCs w:val="24"/>
        </w:rPr>
        <w:t xml:space="preserve"> National Center for Children in Poverty, Columbia</w:t>
      </w:r>
    </w:p>
    <w:p w14:paraId="2A2C092D" w14:textId="406BBAD7" w:rsidR="001C3799" w:rsidRPr="00424789" w:rsidRDefault="001C3799" w:rsidP="001C3799">
      <w:pPr>
        <w:autoSpaceDE w:val="0"/>
        <w:autoSpaceDN w:val="0"/>
        <w:adjustRightInd w:val="0"/>
        <w:spacing w:after="0" w:line="240" w:lineRule="auto"/>
        <w:rPr>
          <w:rFonts w:ascii="Times New Roman" w:hAnsi="Times New Roman" w:cs="Times New Roman"/>
          <w:sz w:val="24"/>
          <w:szCs w:val="24"/>
        </w:rPr>
      </w:pPr>
      <w:r w:rsidRPr="00424789">
        <w:rPr>
          <w:rFonts w:ascii="Times New Roman" w:hAnsi="Times New Roman" w:cs="Times New Roman"/>
          <w:sz w:val="24"/>
          <w:szCs w:val="24"/>
        </w:rPr>
        <w:t>University, Mailman School of Public Health</w:t>
      </w:r>
      <w:r w:rsidR="000B5E7A">
        <w:rPr>
          <w:rFonts w:ascii="Times New Roman" w:hAnsi="Times New Roman" w:cs="Times New Roman"/>
          <w:sz w:val="24"/>
          <w:szCs w:val="24"/>
        </w:rPr>
        <w:t>,</w:t>
      </w:r>
      <w:r w:rsidRPr="00424789">
        <w:rPr>
          <w:rFonts w:ascii="Times New Roman" w:hAnsi="Times New Roman" w:cs="Times New Roman"/>
          <w:sz w:val="24"/>
          <w:szCs w:val="24"/>
        </w:rPr>
        <w:t xml:space="preserve"> January 2008</w:t>
      </w:r>
      <w:r w:rsidR="000B5E7A">
        <w:rPr>
          <w:rFonts w:ascii="Times New Roman" w:hAnsi="Times New Roman" w:cs="Times New Roman"/>
          <w:sz w:val="24"/>
          <w:szCs w:val="24"/>
        </w:rPr>
        <w:t>.</w:t>
      </w:r>
    </w:p>
    <w:p w14:paraId="5596AA75" w14:textId="77777777" w:rsidR="00405795" w:rsidRPr="00424789" w:rsidRDefault="00405795" w:rsidP="00405795">
      <w:pPr>
        <w:autoSpaceDE w:val="0"/>
        <w:autoSpaceDN w:val="0"/>
        <w:adjustRightInd w:val="0"/>
        <w:spacing w:after="0" w:line="240" w:lineRule="auto"/>
        <w:rPr>
          <w:rFonts w:ascii="Times New Roman" w:hAnsi="Times New Roman" w:cs="Times New Roman"/>
          <w:sz w:val="24"/>
          <w:szCs w:val="24"/>
        </w:rPr>
      </w:pPr>
    </w:p>
    <w:p w14:paraId="10161EA7" w14:textId="0D25B64A" w:rsidR="00405795" w:rsidRPr="00424789" w:rsidRDefault="00405795" w:rsidP="00405795">
      <w:pPr>
        <w:autoSpaceDE w:val="0"/>
        <w:autoSpaceDN w:val="0"/>
        <w:adjustRightInd w:val="0"/>
        <w:spacing w:after="0" w:line="240" w:lineRule="auto"/>
        <w:rPr>
          <w:rFonts w:ascii="Times New Roman" w:hAnsi="Times New Roman" w:cs="Times New Roman"/>
          <w:sz w:val="24"/>
          <w:szCs w:val="24"/>
        </w:rPr>
      </w:pPr>
      <w:r w:rsidRPr="00424789">
        <w:rPr>
          <w:rFonts w:ascii="Times New Roman" w:hAnsi="Times New Roman" w:cs="Times New Roman"/>
          <w:sz w:val="24"/>
          <w:szCs w:val="24"/>
        </w:rPr>
        <w:t>Colorado Foundation for Families and Children</w:t>
      </w:r>
      <w:r w:rsidR="000B5E7A">
        <w:rPr>
          <w:rFonts w:ascii="Times New Roman" w:hAnsi="Times New Roman" w:cs="Times New Roman"/>
          <w:sz w:val="24"/>
          <w:szCs w:val="24"/>
        </w:rPr>
        <w:t>.</w:t>
      </w:r>
      <w:r w:rsidRPr="00424789">
        <w:rPr>
          <w:rFonts w:ascii="Times New Roman" w:hAnsi="Times New Roman" w:cs="Times New Roman"/>
          <w:sz w:val="24"/>
          <w:szCs w:val="24"/>
        </w:rPr>
        <w:t xml:space="preserve"> “Model Truancy Prevention Programs</w:t>
      </w:r>
      <w:r w:rsidR="000B5E7A">
        <w:rPr>
          <w:rFonts w:ascii="Times New Roman" w:hAnsi="Times New Roman" w:cs="Times New Roman"/>
          <w:sz w:val="24"/>
          <w:szCs w:val="24"/>
        </w:rPr>
        <w:t>.</w:t>
      </w:r>
      <w:r w:rsidRPr="00424789">
        <w:rPr>
          <w:rFonts w:ascii="Times New Roman" w:hAnsi="Times New Roman" w:cs="Times New Roman"/>
          <w:sz w:val="24"/>
          <w:szCs w:val="24"/>
        </w:rPr>
        <w:t>”</w:t>
      </w:r>
    </w:p>
    <w:p w14:paraId="3BA29F78" w14:textId="77777777" w:rsidR="00405795" w:rsidRPr="00424789" w:rsidRDefault="00405795" w:rsidP="00405795">
      <w:pPr>
        <w:autoSpaceDE w:val="0"/>
        <w:autoSpaceDN w:val="0"/>
        <w:adjustRightInd w:val="0"/>
        <w:spacing w:after="0" w:line="240" w:lineRule="auto"/>
        <w:rPr>
          <w:rFonts w:ascii="Times New Roman" w:hAnsi="Times New Roman" w:cs="Times New Roman"/>
          <w:sz w:val="24"/>
          <w:szCs w:val="24"/>
        </w:rPr>
      </w:pPr>
    </w:p>
    <w:p w14:paraId="68CC9E46" w14:textId="6EF9DFFD" w:rsidR="00405795" w:rsidRPr="00424789" w:rsidRDefault="00405795" w:rsidP="00405795">
      <w:pPr>
        <w:autoSpaceDE w:val="0"/>
        <w:autoSpaceDN w:val="0"/>
        <w:adjustRightInd w:val="0"/>
        <w:spacing w:after="0" w:line="240" w:lineRule="auto"/>
        <w:rPr>
          <w:rFonts w:ascii="Times New Roman" w:hAnsi="Times New Roman" w:cs="Times New Roman"/>
          <w:sz w:val="24"/>
          <w:szCs w:val="24"/>
        </w:rPr>
      </w:pPr>
      <w:r w:rsidRPr="00424789">
        <w:rPr>
          <w:rFonts w:ascii="Times New Roman" w:hAnsi="Times New Roman" w:cs="Times New Roman"/>
          <w:sz w:val="24"/>
          <w:szCs w:val="24"/>
        </w:rPr>
        <w:t>Ehrlich, Stacy B. “Preschool Attendance in Chicago Public Schools: Relationships with Learning Outcomes and Reasons for Absences</w:t>
      </w:r>
      <w:r w:rsidR="000B5E7A">
        <w:rPr>
          <w:rFonts w:ascii="Times New Roman" w:hAnsi="Times New Roman" w:cs="Times New Roman"/>
          <w:sz w:val="24"/>
          <w:szCs w:val="24"/>
        </w:rPr>
        <w:t>.</w:t>
      </w:r>
      <w:r w:rsidRPr="00424789">
        <w:rPr>
          <w:rFonts w:ascii="Times New Roman" w:hAnsi="Times New Roman" w:cs="Times New Roman"/>
          <w:sz w:val="24"/>
          <w:szCs w:val="24"/>
        </w:rPr>
        <w:t>”  From Attendance Works, May 2014</w:t>
      </w:r>
      <w:r w:rsidR="000B5E7A">
        <w:rPr>
          <w:rFonts w:ascii="Times New Roman" w:hAnsi="Times New Roman" w:cs="Times New Roman"/>
          <w:sz w:val="24"/>
          <w:szCs w:val="24"/>
        </w:rPr>
        <w:t>.</w:t>
      </w:r>
    </w:p>
    <w:p w14:paraId="0CE0E1E9" w14:textId="77777777" w:rsidR="00405795" w:rsidRPr="00424789" w:rsidRDefault="00405795" w:rsidP="00405795">
      <w:pPr>
        <w:autoSpaceDE w:val="0"/>
        <w:autoSpaceDN w:val="0"/>
        <w:adjustRightInd w:val="0"/>
        <w:spacing w:after="0" w:line="240" w:lineRule="auto"/>
        <w:rPr>
          <w:rFonts w:ascii="Times New Roman" w:hAnsi="Times New Roman" w:cs="Times New Roman"/>
          <w:sz w:val="24"/>
          <w:szCs w:val="24"/>
        </w:rPr>
      </w:pPr>
    </w:p>
    <w:p w14:paraId="2A477280" w14:textId="0516F5C7" w:rsidR="00405795" w:rsidRPr="00424789" w:rsidRDefault="00405795" w:rsidP="00405795">
      <w:pPr>
        <w:autoSpaceDE w:val="0"/>
        <w:autoSpaceDN w:val="0"/>
        <w:adjustRightInd w:val="0"/>
        <w:spacing w:after="0" w:line="240" w:lineRule="auto"/>
        <w:rPr>
          <w:rFonts w:ascii="Times New Roman" w:hAnsi="Times New Roman" w:cs="Times New Roman"/>
          <w:sz w:val="24"/>
          <w:szCs w:val="24"/>
        </w:rPr>
      </w:pPr>
      <w:r w:rsidRPr="00424789">
        <w:rPr>
          <w:rFonts w:ascii="Times New Roman" w:hAnsi="Times New Roman" w:cs="Times New Roman"/>
          <w:sz w:val="24"/>
          <w:szCs w:val="24"/>
        </w:rPr>
        <w:t>Epstein, Joyce and Sheldon, Steven</w:t>
      </w:r>
      <w:r w:rsidR="002D1272" w:rsidRPr="00424789">
        <w:rPr>
          <w:rFonts w:ascii="Times New Roman" w:hAnsi="Times New Roman" w:cs="Times New Roman"/>
          <w:sz w:val="24"/>
          <w:szCs w:val="24"/>
        </w:rPr>
        <w:t>.</w:t>
      </w:r>
      <w:r w:rsidRPr="00424789">
        <w:rPr>
          <w:rFonts w:ascii="Times New Roman" w:hAnsi="Times New Roman" w:cs="Times New Roman"/>
          <w:b/>
          <w:sz w:val="24"/>
          <w:szCs w:val="24"/>
        </w:rPr>
        <w:t xml:space="preserve"> “</w:t>
      </w:r>
      <w:r w:rsidRPr="00424789">
        <w:rPr>
          <w:rFonts w:ascii="Times New Roman" w:hAnsi="Times New Roman" w:cs="Times New Roman"/>
          <w:sz w:val="24"/>
          <w:szCs w:val="24"/>
        </w:rPr>
        <w:t xml:space="preserve">Partnership Activities Help Improve Student Attendance in Schools.” From </w:t>
      </w:r>
      <w:r w:rsidRPr="00424789">
        <w:rPr>
          <w:rFonts w:ascii="Times New Roman" w:hAnsi="Times New Roman" w:cs="Times New Roman"/>
          <w:sz w:val="24"/>
          <w:szCs w:val="24"/>
          <w:u w:val="single"/>
        </w:rPr>
        <w:t>Improving Student Attendance: Effects of Family and Community Involvement</w:t>
      </w:r>
      <w:r w:rsidR="00403AE9">
        <w:rPr>
          <w:rFonts w:ascii="Times New Roman" w:hAnsi="Times New Roman" w:cs="Times New Roman"/>
          <w:sz w:val="24"/>
          <w:szCs w:val="24"/>
        </w:rPr>
        <w:t>.</w:t>
      </w:r>
      <w:r w:rsidRPr="00424789">
        <w:rPr>
          <w:rFonts w:ascii="Times New Roman" w:hAnsi="Times New Roman" w:cs="Times New Roman"/>
          <w:sz w:val="24"/>
          <w:szCs w:val="24"/>
        </w:rPr>
        <w:t xml:space="preserve"> Paper presented at the annual meeting of the American Sociological Association, Washington, DC 2000</w:t>
      </w:r>
      <w:r w:rsidR="00403AE9">
        <w:rPr>
          <w:rFonts w:ascii="Times New Roman" w:hAnsi="Times New Roman" w:cs="Times New Roman"/>
          <w:sz w:val="24"/>
          <w:szCs w:val="24"/>
        </w:rPr>
        <w:t>.</w:t>
      </w:r>
    </w:p>
    <w:p w14:paraId="12005D96" w14:textId="77777777" w:rsidR="00405795" w:rsidRPr="00424789" w:rsidRDefault="00405795" w:rsidP="00405795">
      <w:pPr>
        <w:autoSpaceDE w:val="0"/>
        <w:autoSpaceDN w:val="0"/>
        <w:adjustRightInd w:val="0"/>
        <w:spacing w:after="0" w:line="240" w:lineRule="auto"/>
        <w:rPr>
          <w:rFonts w:ascii="Times New Roman" w:hAnsi="Times New Roman" w:cs="Times New Roman"/>
          <w:sz w:val="24"/>
          <w:szCs w:val="24"/>
        </w:rPr>
      </w:pPr>
    </w:p>
    <w:p w14:paraId="3313091A" w14:textId="060E4792" w:rsidR="00405795" w:rsidRPr="00424789" w:rsidRDefault="00405795" w:rsidP="00405795">
      <w:pPr>
        <w:autoSpaceDE w:val="0"/>
        <w:autoSpaceDN w:val="0"/>
        <w:adjustRightInd w:val="0"/>
        <w:spacing w:after="0" w:line="240" w:lineRule="auto"/>
        <w:rPr>
          <w:rFonts w:ascii="Times New Roman" w:hAnsi="Times New Roman" w:cs="Times New Roman"/>
          <w:sz w:val="24"/>
          <w:szCs w:val="24"/>
        </w:rPr>
      </w:pPr>
      <w:r w:rsidRPr="00424789">
        <w:rPr>
          <w:rFonts w:ascii="Times New Roman" w:hAnsi="Times New Roman" w:cs="Times New Roman"/>
          <w:sz w:val="24"/>
          <w:szCs w:val="24"/>
        </w:rPr>
        <w:t>Epstein, Joyce and Sheldon, Steven</w:t>
      </w:r>
      <w:r w:rsidR="002D1272" w:rsidRPr="00424789">
        <w:rPr>
          <w:rFonts w:ascii="Times New Roman" w:hAnsi="Times New Roman" w:cs="Times New Roman"/>
          <w:sz w:val="24"/>
          <w:szCs w:val="24"/>
        </w:rPr>
        <w:t>.</w:t>
      </w:r>
      <w:r w:rsidRPr="00424789">
        <w:rPr>
          <w:rFonts w:ascii="Times New Roman" w:hAnsi="Times New Roman" w:cs="Times New Roman"/>
          <w:sz w:val="24"/>
          <w:szCs w:val="24"/>
        </w:rPr>
        <w:t xml:space="preserve"> “Present and Accounted for: Improving Student Attendance through Family and Community Involvement</w:t>
      </w:r>
      <w:r w:rsidR="00403AE9">
        <w:rPr>
          <w:rFonts w:ascii="Times New Roman" w:hAnsi="Times New Roman" w:cs="Times New Roman"/>
          <w:sz w:val="24"/>
          <w:szCs w:val="24"/>
        </w:rPr>
        <w:t>.</w:t>
      </w:r>
      <w:r w:rsidRPr="00424789">
        <w:rPr>
          <w:rFonts w:ascii="Times New Roman" w:hAnsi="Times New Roman" w:cs="Times New Roman"/>
          <w:sz w:val="24"/>
          <w:szCs w:val="24"/>
        </w:rPr>
        <w:t xml:space="preserve">”  </w:t>
      </w:r>
      <w:r w:rsidRPr="00424789">
        <w:rPr>
          <w:rFonts w:ascii="Times New Roman" w:hAnsi="Times New Roman" w:cs="Times New Roman"/>
          <w:sz w:val="24"/>
          <w:szCs w:val="24"/>
          <w:u w:val="single"/>
        </w:rPr>
        <w:t>Journal of Educational Research</w:t>
      </w:r>
      <w:r w:rsidRPr="00424789">
        <w:rPr>
          <w:rFonts w:ascii="Times New Roman" w:hAnsi="Times New Roman" w:cs="Times New Roman"/>
          <w:sz w:val="24"/>
          <w:szCs w:val="24"/>
        </w:rPr>
        <w:t xml:space="preserve"> 95(5) 2002</w:t>
      </w:r>
      <w:r w:rsidR="00403AE9">
        <w:rPr>
          <w:rFonts w:ascii="Times New Roman" w:hAnsi="Times New Roman" w:cs="Times New Roman"/>
          <w:sz w:val="24"/>
          <w:szCs w:val="24"/>
        </w:rPr>
        <w:t>.</w:t>
      </w:r>
    </w:p>
    <w:p w14:paraId="7C50FA77" w14:textId="77777777" w:rsidR="00405795" w:rsidRPr="00424789" w:rsidRDefault="00405795" w:rsidP="00405795">
      <w:pPr>
        <w:autoSpaceDE w:val="0"/>
        <w:autoSpaceDN w:val="0"/>
        <w:adjustRightInd w:val="0"/>
        <w:spacing w:after="0" w:line="240" w:lineRule="auto"/>
        <w:rPr>
          <w:rFonts w:ascii="Times New Roman" w:hAnsi="Times New Roman" w:cs="Times New Roman"/>
          <w:sz w:val="24"/>
          <w:szCs w:val="24"/>
        </w:rPr>
      </w:pPr>
    </w:p>
    <w:p w14:paraId="783DDF7C" w14:textId="77777777" w:rsidR="00AC111B" w:rsidRDefault="00AC111B" w:rsidP="00405795">
      <w:pPr>
        <w:autoSpaceDE w:val="0"/>
        <w:autoSpaceDN w:val="0"/>
        <w:adjustRightInd w:val="0"/>
        <w:spacing w:after="0" w:line="240" w:lineRule="auto"/>
        <w:rPr>
          <w:rFonts w:ascii="Times New Roman" w:hAnsi="Times New Roman" w:cs="Times New Roman"/>
          <w:sz w:val="24"/>
          <w:szCs w:val="24"/>
        </w:rPr>
      </w:pPr>
    </w:p>
    <w:p w14:paraId="76C06A93" w14:textId="77777777" w:rsidR="00AC111B" w:rsidRDefault="00AC111B" w:rsidP="00405795">
      <w:pPr>
        <w:autoSpaceDE w:val="0"/>
        <w:autoSpaceDN w:val="0"/>
        <w:adjustRightInd w:val="0"/>
        <w:spacing w:after="0" w:line="240" w:lineRule="auto"/>
        <w:rPr>
          <w:rFonts w:ascii="Times New Roman" w:hAnsi="Times New Roman" w:cs="Times New Roman"/>
          <w:sz w:val="24"/>
          <w:szCs w:val="24"/>
        </w:rPr>
      </w:pPr>
    </w:p>
    <w:p w14:paraId="66DC7782" w14:textId="77777777" w:rsidR="00AC111B" w:rsidRDefault="00AC111B" w:rsidP="00405795">
      <w:pPr>
        <w:autoSpaceDE w:val="0"/>
        <w:autoSpaceDN w:val="0"/>
        <w:adjustRightInd w:val="0"/>
        <w:spacing w:after="0" w:line="240" w:lineRule="auto"/>
        <w:rPr>
          <w:rFonts w:ascii="Times New Roman" w:hAnsi="Times New Roman" w:cs="Times New Roman"/>
          <w:sz w:val="24"/>
          <w:szCs w:val="24"/>
        </w:rPr>
      </w:pPr>
    </w:p>
    <w:p w14:paraId="2BA6D173" w14:textId="3C0354E4" w:rsidR="00870D6C" w:rsidRPr="00424789" w:rsidRDefault="00870D6C" w:rsidP="00405795">
      <w:pPr>
        <w:autoSpaceDE w:val="0"/>
        <w:autoSpaceDN w:val="0"/>
        <w:adjustRightInd w:val="0"/>
        <w:spacing w:after="0" w:line="240" w:lineRule="auto"/>
        <w:rPr>
          <w:rFonts w:ascii="Times New Roman" w:hAnsi="Times New Roman" w:cs="Times New Roman"/>
          <w:sz w:val="24"/>
          <w:szCs w:val="24"/>
        </w:rPr>
      </w:pPr>
      <w:r w:rsidRPr="00424789">
        <w:rPr>
          <w:rFonts w:ascii="Times New Roman" w:hAnsi="Times New Roman" w:cs="Times New Roman"/>
          <w:sz w:val="24"/>
          <w:szCs w:val="24"/>
        </w:rPr>
        <w:lastRenderedPageBreak/>
        <w:t>“Every Student, Every Day: Obama Administration Launches First-ever National, Cross-Sector Initiative to Eliminate Chronic Absenteeism in Our Nation's Schools</w:t>
      </w:r>
      <w:r w:rsidR="00403AE9">
        <w:rPr>
          <w:rFonts w:ascii="Times New Roman" w:hAnsi="Times New Roman" w:cs="Times New Roman"/>
          <w:sz w:val="24"/>
          <w:szCs w:val="24"/>
        </w:rPr>
        <w:t>.</w:t>
      </w:r>
      <w:r w:rsidRPr="00424789">
        <w:rPr>
          <w:rFonts w:ascii="Times New Roman" w:hAnsi="Times New Roman" w:cs="Times New Roman"/>
          <w:sz w:val="24"/>
          <w:szCs w:val="24"/>
        </w:rPr>
        <w:t>” The White House, Office of the Press Secretary, October 7, 2015</w:t>
      </w:r>
      <w:r w:rsidR="00403AE9">
        <w:rPr>
          <w:rFonts w:ascii="Times New Roman" w:hAnsi="Times New Roman" w:cs="Times New Roman"/>
          <w:sz w:val="24"/>
          <w:szCs w:val="24"/>
        </w:rPr>
        <w:t>.</w:t>
      </w:r>
    </w:p>
    <w:p w14:paraId="2B0905E5" w14:textId="252BCC2F" w:rsidR="005F55EA" w:rsidRPr="00424789" w:rsidRDefault="00C86D08" w:rsidP="00405795">
      <w:pPr>
        <w:autoSpaceDE w:val="0"/>
        <w:autoSpaceDN w:val="0"/>
        <w:adjustRightInd w:val="0"/>
        <w:spacing w:after="0" w:line="240" w:lineRule="auto"/>
        <w:rPr>
          <w:rFonts w:ascii="Times New Roman" w:hAnsi="Times New Roman" w:cs="Times New Roman"/>
          <w:sz w:val="24"/>
          <w:szCs w:val="24"/>
        </w:rPr>
      </w:pPr>
      <w:hyperlink r:id="rId20" w:history="1">
        <w:r w:rsidR="005F55EA" w:rsidRPr="00424789">
          <w:rPr>
            <w:rStyle w:val="Hyperlink"/>
            <w:rFonts w:ascii="Times New Roman" w:hAnsi="Times New Roman" w:cs="Times New Roman"/>
            <w:color w:val="auto"/>
            <w:sz w:val="24"/>
            <w:szCs w:val="24"/>
          </w:rPr>
          <w:t>https://www.ed.gov/news/press-releases/every-student-every-day-obama-administration-launches-first-ever-national-cross-sector-initiative-eliminate-chronic-absenteeism-our-nations-schools</w:t>
        </w:r>
      </w:hyperlink>
      <w:r w:rsidR="005F55EA" w:rsidRPr="00424789">
        <w:rPr>
          <w:rFonts w:ascii="Times New Roman" w:hAnsi="Times New Roman" w:cs="Times New Roman"/>
          <w:sz w:val="24"/>
          <w:szCs w:val="24"/>
        </w:rPr>
        <w:t xml:space="preserve"> </w:t>
      </w:r>
    </w:p>
    <w:p w14:paraId="39BDFDBF" w14:textId="77777777" w:rsidR="00870D6C" w:rsidRPr="00424789" w:rsidRDefault="00870D6C" w:rsidP="00405795">
      <w:pPr>
        <w:autoSpaceDE w:val="0"/>
        <w:autoSpaceDN w:val="0"/>
        <w:adjustRightInd w:val="0"/>
        <w:spacing w:after="0" w:line="240" w:lineRule="auto"/>
        <w:rPr>
          <w:rFonts w:ascii="Times New Roman" w:hAnsi="Times New Roman" w:cs="Times New Roman"/>
          <w:sz w:val="24"/>
          <w:szCs w:val="24"/>
        </w:rPr>
      </w:pPr>
    </w:p>
    <w:p w14:paraId="49A5A722" w14:textId="157812FC" w:rsidR="00405795" w:rsidRPr="00424789" w:rsidRDefault="00C86D08" w:rsidP="00405795">
      <w:pPr>
        <w:autoSpaceDE w:val="0"/>
        <w:autoSpaceDN w:val="0"/>
        <w:adjustRightInd w:val="0"/>
        <w:spacing w:after="0" w:line="240" w:lineRule="auto"/>
        <w:rPr>
          <w:rFonts w:ascii="Times New Roman" w:hAnsi="Times New Roman" w:cs="Times New Roman"/>
          <w:sz w:val="24"/>
          <w:szCs w:val="24"/>
        </w:rPr>
      </w:pPr>
      <w:hyperlink r:id="rId21" w:history="1">
        <w:r w:rsidR="00405795" w:rsidRPr="00424789">
          <w:rPr>
            <w:rStyle w:val="Hyperlink"/>
            <w:rFonts w:ascii="Times New Roman" w:hAnsi="Times New Roman" w:cs="Times New Roman"/>
            <w:color w:val="auto"/>
            <w:sz w:val="24"/>
            <w:szCs w:val="24"/>
          </w:rPr>
          <w:t>Everystudentpresent.org</w:t>
        </w:r>
      </w:hyperlink>
    </w:p>
    <w:p w14:paraId="2891F7CF" w14:textId="06FF70D0" w:rsidR="00F05445" w:rsidRPr="00424789" w:rsidRDefault="00F05445" w:rsidP="00405795">
      <w:pPr>
        <w:autoSpaceDE w:val="0"/>
        <w:autoSpaceDN w:val="0"/>
        <w:adjustRightInd w:val="0"/>
        <w:spacing w:after="0" w:line="240" w:lineRule="auto"/>
        <w:rPr>
          <w:rFonts w:ascii="Times New Roman" w:hAnsi="Times New Roman" w:cs="Times New Roman"/>
          <w:sz w:val="24"/>
          <w:szCs w:val="24"/>
        </w:rPr>
      </w:pPr>
      <w:r w:rsidRPr="00424789">
        <w:rPr>
          <w:rFonts w:ascii="Times New Roman" w:hAnsi="Times New Roman" w:cs="Times New Roman"/>
          <w:sz w:val="24"/>
          <w:szCs w:val="24"/>
        </w:rPr>
        <w:t>“Governor Cuomo Announces ‘Every Student Presen</w:t>
      </w:r>
      <w:r w:rsidR="002D1272" w:rsidRPr="00424789">
        <w:rPr>
          <w:rFonts w:ascii="Times New Roman" w:hAnsi="Times New Roman" w:cs="Times New Roman"/>
          <w:sz w:val="24"/>
          <w:szCs w:val="24"/>
        </w:rPr>
        <w:t>t</w:t>
      </w:r>
      <w:r w:rsidRPr="00424789">
        <w:rPr>
          <w:rFonts w:ascii="Times New Roman" w:hAnsi="Times New Roman" w:cs="Times New Roman"/>
          <w:sz w:val="24"/>
          <w:szCs w:val="24"/>
        </w:rPr>
        <w:t xml:space="preserve"> Campaign Launched to Reduce High Absenteeism in New York’s Schools</w:t>
      </w:r>
      <w:r w:rsidR="00403AE9">
        <w:rPr>
          <w:rFonts w:ascii="Times New Roman" w:hAnsi="Times New Roman" w:cs="Times New Roman"/>
          <w:sz w:val="24"/>
          <w:szCs w:val="24"/>
        </w:rPr>
        <w:t>.</w:t>
      </w:r>
      <w:r w:rsidRPr="00424789">
        <w:rPr>
          <w:rFonts w:ascii="Times New Roman" w:hAnsi="Times New Roman" w:cs="Times New Roman"/>
          <w:sz w:val="24"/>
          <w:szCs w:val="24"/>
        </w:rPr>
        <w:t>” Albany, NY, September 10, 2013</w:t>
      </w:r>
      <w:r w:rsidR="00403AE9">
        <w:rPr>
          <w:rFonts w:ascii="Times New Roman" w:hAnsi="Times New Roman" w:cs="Times New Roman"/>
          <w:sz w:val="24"/>
          <w:szCs w:val="24"/>
        </w:rPr>
        <w:t>.</w:t>
      </w:r>
    </w:p>
    <w:p w14:paraId="2CD798B8" w14:textId="65A61D97" w:rsidR="00F05445" w:rsidRPr="00424789" w:rsidRDefault="00C86D08" w:rsidP="00405795">
      <w:pPr>
        <w:autoSpaceDE w:val="0"/>
        <w:autoSpaceDN w:val="0"/>
        <w:adjustRightInd w:val="0"/>
        <w:spacing w:after="0" w:line="240" w:lineRule="auto"/>
        <w:rPr>
          <w:rFonts w:ascii="Times New Roman" w:hAnsi="Times New Roman" w:cs="Times New Roman"/>
          <w:sz w:val="24"/>
          <w:szCs w:val="24"/>
        </w:rPr>
      </w:pPr>
      <w:hyperlink r:id="rId22" w:history="1">
        <w:r w:rsidR="00F05445" w:rsidRPr="00424789">
          <w:rPr>
            <w:rStyle w:val="Hyperlink"/>
            <w:rFonts w:ascii="Times New Roman" w:hAnsi="Times New Roman" w:cs="Times New Roman"/>
            <w:color w:val="auto"/>
            <w:sz w:val="24"/>
            <w:szCs w:val="24"/>
          </w:rPr>
          <w:t>https://www.governor.ny.gov/news/governor-cuomo-announces-every-student-present-campaign-launched-reduce-high-absenteeism-new</w:t>
        </w:r>
      </w:hyperlink>
      <w:r w:rsidR="00F05445" w:rsidRPr="00424789">
        <w:rPr>
          <w:rFonts w:ascii="Times New Roman" w:hAnsi="Times New Roman" w:cs="Times New Roman"/>
          <w:sz w:val="24"/>
          <w:szCs w:val="24"/>
        </w:rPr>
        <w:t xml:space="preserve"> </w:t>
      </w:r>
    </w:p>
    <w:p w14:paraId="02DC7674" w14:textId="77777777" w:rsidR="00F05445" w:rsidRPr="00424789" w:rsidRDefault="00F05445" w:rsidP="00405795">
      <w:pPr>
        <w:autoSpaceDE w:val="0"/>
        <w:autoSpaceDN w:val="0"/>
        <w:adjustRightInd w:val="0"/>
        <w:spacing w:after="0" w:line="240" w:lineRule="auto"/>
        <w:rPr>
          <w:rFonts w:ascii="Times New Roman" w:hAnsi="Times New Roman" w:cs="Times New Roman"/>
          <w:sz w:val="24"/>
          <w:szCs w:val="24"/>
        </w:rPr>
      </w:pPr>
    </w:p>
    <w:p w14:paraId="533C2E55" w14:textId="2DC3CEFD" w:rsidR="00405795" w:rsidRPr="00424789" w:rsidRDefault="00405795" w:rsidP="00405795">
      <w:pPr>
        <w:autoSpaceDE w:val="0"/>
        <w:autoSpaceDN w:val="0"/>
        <w:adjustRightInd w:val="0"/>
        <w:spacing w:after="0" w:line="240" w:lineRule="auto"/>
        <w:rPr>
          <w:rFonts w:ascii="Times New Roman" w:hAnsi="Times New Roman" w:cs="Times New Roman"/>
          <w:sz w:val="24"/>
          <w:szCs w:val="24"/>
        </w:rPr>
      </w:pPr>
      <w:r w:rsidRPr="00424789">
        <w:rPr>
          <w:rFonts w:ascii="Times New Roman" w:hAnsi="Times New Roman" w:cs="Times New Roman"/>
          <w:sz w:val="24"/>
          <w:szCs w:val="24"/>
        </w:rPr>
        <w:t>Jacobs, Tom, Mader, Nicole, Nauer, Kim, and Robinson</w:t>
      </w:r>
      <w:r w:rsidR="002D1272" w:rsidRPr="00424789">
        <w:rPr>
          <w:rFonts w:ascii="Times New Roman" w:hAnsi="Times New Roman" w:cs="Times New Roman"/>
          <w:sz w:val="24"/>
          <w:szCs w:val="24"/>
        </w:rPr>
        <w:t>.</w:t>
      </w:r>
      <w:r w:rsidRPr="00424789">
        <w:rPr>
          <w:rFonts w:ascii="Times New Roman" w:hAnsi="Times New Roman" w:cs="Times New Roman"/>
          <w:sz w:val="24"/>
          <w:szCs w:val="24"/>
        </w:rPr>
        <w:t xml:space="preserve"> </w:t>
      </w:r>
      <w:r w:rsidRPr="00424789">
        <w:rPr>
          <w:rFonts w:ascii="Times New Roman" w:hAnsi="Times New Roman" w:cs="Times New Roman"/>
          <w:sz w:val="24"/>
          <w:szCs w:val="24"/>
          <w:u w:val="single"/>
        </w:rPr>
        <w:t>A Better Picture of Poverty: What Chronic Absenteeism and Risk Load Reveal About NYC’s Lowest Income Elementary Schools</w:t>
      </w:r>
      <w:r w:rsidR="00403AE9">
        <w:rPr>
          <w:rFonts w:ascii="Times New Roman" w:hAnsi="Times New Roman" w:cs="Times New Roman"/>
          <w:sz w:val="24"/>
          <w:szCs w:val="24"/>
        </w:rPr>
        <w:t xml:space="preserve">. </w:t>
      </w:r>
      <w:r w:rsidRPr="00424789">
        <w:rPr>
          <w:rFonts w:ascii="Times New Roman" w:hAnsi="Times New Roman" w:cs="Times New Roman"/>
          <w:sz w:val="24"/>
          <w:szCs w:val="24"/>
        </w:rPr>
        <w:t>November 2014</w:t>
      </w:r>
      <w:r w:rsidR="00403AE9">
        <w:rPr>
          <w:rFonts w:ascii="Times New Roman" w:hAnsi="Times New Roman" w:cs="Times New Roman"/>
          <w:sz w:val="24"/>
          <w:szCs w:val="24"/>
        </w:rPr>
        <w:t>.</w:t>
      </w:r>
    </w:p>
    <w:p w14:paraId="46CA61FF" w14:textId="77777777" w:rsidR="00405795" w:rsidRPr="00424789" w:rsidRDefault="00405795" w:rsidP="00405795">
      <w:pPr>
        <w:autoSpaceDE w:val="0"/>
        <w:autoSpaceDN w:val="0"/>
        <w:adjustRightInd w:val="0"/>
        <w:spacing w:after="0" w:line="240" w:lineRule="auto"/>
        <w:rPr>
          <w:rFonts w:ascii="Times New Roman" w:hAnsi="Times New Roman" w:cs="Times New Roman"/>
          <w:sz w:val="24"/>
          <w:szCs w:val="24"/>
        </w:rPr>
      </w:pPr>
    </w:p>
    <w:p w14:paraId="5D1E5BC9" w14:textId="2BDAB54B" w:rsidR="00405795" w:rsidRPr="00424789" w:rsidRDefault="00405795" w:rsidP="00405795">
      <w:pPr>
        <w:autoSpaceDE w:val="0"/>
        <w:autoSpaceDN w:val="0"/>
        <w:adjustRightInd w:val="0"/>
        <w:spacing w:after="0" w:line="240" w:lineRule="auto"/>
        <w:rPr>
          <w:rFonts w:ascii="Times New Roman" w:hAnsi="Times New Roman" w:cs="Times New Roman"/>
          <w:sz w:val="24"/>
          <w:szCs w:val="24"/>
        </w:rPr>
      </w:pPr>
      <w:r w:rsidRPr="00424789">
        <w:rPr>
          <w:rFonts w:ascii="Times New Roman" w:hAnsi="Times New Roman" w:cs="Times New Roman"/>
          <w:sz w:val="24"/>
          <w:szCs w:val="24"/>
        </w:rPr>
        <w:t>Kopperud, David and Weaver, Mary</w:t>
      </w:r>
      <w:r w:rsidR="002D1272" w:rsidRPr="00424789">
        <w:rPr>
          <w:rFonts w:ascii="Times New Roman" w:hAnsi="Times New Roman" w:cs="Times New Roman"/>
          <w:sz w:val="24"/>
          <w:szCs w:val="24"/>
        </w:rPr>
        <w:t>.</w:t>
      </w:r>
      <w:r w:rsidRPr="00424789">
        <w:rPr>
          <w:rFonts w:ascii="Times New Roman" w:hAnsi="Times New Roman" w:cs="Times New Roman"/>
          <w:sz w:val="24"/>
          <w:szCs w:val="24"/>
        </w:rPr>
        <w:t xml:space="preserve">  </w:t>
      </w:r>
      <w:r w:rsidRPr="00424789">
        <w:rPr>
          <w:rFonts w:ascii="Times New Roman" w:hAnsi="Times New Roman" w:cs="Times New Roman"/>
          <w:sz w:val="24"/>
          <w:szCs w:val="24"/>
          <w:u w:val="single"/>
        </w:rPr>
        <w:t>School Attendance Review Boards Handbook:</w:t>
      </w:r>
    </w:p>
    <w:p w14:paraId="70B41A4A" w14:textId="31517B1C" w:rsidR="00405795" w:rsidRPr="00424789" w:rsidRDefault="00405795" w:rsidP="00405795">
      <w:pPr>
        <w:autoSpaceDE w:val="0"/>
        <w:autoSpaceDN w:val="0"/>
        <w:adjustRightInd w:val="0"/>
        <w:spacing w:after="0" w:line="240" w:lineRule="auto"/>
        <w:rPr>
          <w:rFonts w:ascii="Times New Roman" w:hAnsi="Times New Roman" w:cs="Times New Roman"/>
          <w:sz w:val="24"/>
          <w:szCs w:val="24"/>
        </w:rPr>
      </w:pPr>
      <w:r w:rsidRPr="00424789">
        <w:rPr>
          <w:rFonts w:ascii="Times New Roman" w:hAnsi="Times New Roman" w:cs="Times New Roman"/>
          <w:sz w:val="24"/>
          <w:szCs w:val="24"/>
          <w:u w:val="single"/>
        </w:rPr>
        <w:t>Operations and Resources</w:t>
      </w:r>
      <w:r w:rsidR="00403AE9">
        <w:rPr>
          <w:rFonts w:ascii="Times New Roman" w:hAnsi="Times New Roman" w:cs="Times New Roman"/>
          <w:sz w:val="24"/>
          <w:szCs w:val="24"/>
        </w:rPr>
        <w:t>.</w:t>
      </w:r>
      <w:r w:rsidRPr="00424789">
        <w:rPr>
          <w:rFonts w:ascii="Times New Roman" w:hAnsi="Times New Roman" w:cs="Times New Roman"/>
          <w:sz w:val="24"/>
          <w:szCs w:val="24"/>
        </w:rPr>
        <w:t xml:space="preserve"> California Department of Education 2002</w:t>
      </w:r>
      <w:r w:rsidR="00403AE9">
        <w:rPr>
          <w:rFonts w:ascii="Times New Roman" w:hAnsi="Times New Roman" w:cs="Times New Roman"/>
          <w:sz w:val="24"/>
          <w:szCs w:val="24"/>
        </w:rPr>
        <w:t>.</w:t>
      </w:r>
    </w:p>
    <w:p w14:paraId="486174C8" w14:textId="77777777" w:rsidR="00405795" w:rsidRPr="00424789" w:rsidRDefault="00405795" w:rsidP="00405795">
      <w:pPr>
        <w:autoSpaceDE w:val="0"/>
        <w:autoSpaceDN w:val="0"/>
        <w:adjustRightInd w:val="0"/>
        <w:spacing w:after="0" w:line="240" w:lineRule="auto"/>
        <w:rPr>
          <w:rFonts w:ascii="Times New Roman" w:hAnsi="Times New Roman" w:cs="Times New Roman"/>
          <w:sz w:val="24"/>
          <w:szCs w:val="24"/>
        </w:rPr>
      </w:pPr>
    </w:p>
    <w:p w14:paraId="5DC9E5B6" w14:textId="1C792327" w:rsidR="00405795" w:rsidRPr="00424789" w:rsidRDefault="00405795" w:rsidP="00405795">
      <w:pPr>
        <w:autoSpaceDE w:val="0"/>
        <w:autoSpaceDN w:val="0"/>
        <w:adjustRightInd w:val="0"/>
        <w:spacing w:after="0" w:line="240" w:lineRule="auto"/>
        <w:rPr>
          <w:rFonts w:ascii="Times New Roman" w:hAnsi="Times New Roman" w:cs="Times New Roman"/>
          <w:sz w:val="24"/>
          <w:szCs w:val="24"/>
        </w:rPr>
      </w:pPr>
      <w:r w:rsidRPr="00424789">
        <w:rPr>
          <w:rFonts w:ascii="Times New Roman" w:hAnsi="Times New Roman" w:cs="Times New Roman"/>
          <w:sz w:val="24"/>
          <w:szCs w:val="24"/>
        </w:rPr>
        <w:t>Laws of the State of New York</w:t>
      </w:r>
      <w:r w:rsidR="00403AE9">
        <w:rPr>
          <w:rFonts w:ascii="Times New Roman" w:hAnsi="Times New Roman" w:cs="Times New Roman"/>
          <w:sz w:val="24"/>
          <w:szCs w:val="24"/>
        </w:rPr>
        <w:t>,</w:t>
      </w:r>
      <w:r w:rsidRPr="00424789">
        <w:rPr>
          <w:rFonts w:ascii="Times New Roman" w:hAnsi="Times New Roman" w:cs="Times New Roman"/>
          <w:sz w:val="24"/>
          <w:szCs w:val="24"/>
        </w:rPr>
        <w:t xml:space="preserve"> Chapter 543 of the Laws of 2006</w:t>
      </w:r>
      <w:r w:rsidR="00403AE9">
        <w:rPr>
          <w:rFonts w:ascii="Times New Roman" w:hAnsi="Times New Roman" w:cs="Times New Roman"/>
          <w:sz w:val="24"/>
          <w:szCs w:val="24"/>
        </w:rPr>
        <w:t>.</w:t>
      </w:r>
    </w:p>
    <w:p w14:paraId="5432F435" w14:textId="77777777" w:rsidR="005A631C" w:rsidRPr="00424789" w:rsidRDefault="005A631C" w:rsidP="00405795">
      <w:pPr>
        <w:autoSpaceDE w:val="0"/>
        <w:autoSpaceDN w:val="0"/>
        <w:adjustRightInd w:val="0"/>
        <w:spacing w:after="0" w:line="240" w:lineRule="auto"/>
        <w:rPr>
          <w:rFonts w:ascii="Times New Roman" w:hAnsi="Times New Roman" w:cs="Times New Roman"/>
          <w:sz w:val="24"/>
          <w:szCs w:val="24"/>
        </w:rPr>
      </w:pPr>
    </w:p>
    <w:p w14:paraId="41CF81D3" w14:textId="1CE6F288" w:rsidR="005A631C" w:rsidRPr="00424789" w:rsidRDefault="005A631C" w:rsidP="00405795">
      <w:pPr>
        <w:autoSpaceDE w:val="0"/>
        <w:autoSpaceDN w:val="0"/>
        <w:adjustRightInd w:val="0"/>
        <w:spacing w:after="0" w:line="240" w:lineRule="auto"/>
      </w:pPr>
      <w:r w:rsidRPr="00424789">
        <w:rPr>
          <w:rFonts w:ascii="Times New Roman" w:hAnsi="Times New Roman" w:cs="Times New Roman"/>
          <w:sz w:val="24"/>
          <w:szCs w:val="24"/>
          <w:u w:val="single"/>
        </w:rPr>
        <w:t>Mapping the Early Attendance Gap</w:t>
      </w:r>
      <w:r w:rsidR="00403AE9">
        <w:rPr>
          <w:rFonts w:ascii="Times New Roman" w:hAnsi="Times New Roman" w:cs="Times New Roman"/>
          <w:sz w:val="24"/>
          <w:szCs w:val="24"/>
        </w:rPr>
        <w:t>.</w:t>
      </w:r>
      <w:r w:rsidRPr="00424789">
        <w:rPr>
          <w:rFonts w:ascii="Times New Roman" w:hAnsi="Times New Roman" w:cs="Times New Roman"/>
          <w:i/>
          <w:sz w:val="24"/>
          <w:szCs w:val="24"/>
        </w:rPr>
        <w:t xml:space="preserve"> </w:t>
      </w:r>
      <w:r w:rsidRPr="00424789">
        <w:rPr>
          <w:rFonts w:ascii="Times New Roman" w:hAnsi="Times New Roman" w:cs="Times New Roman"/>
          <w:sz w:val="24"/>
          <w:szCs w:val="24"/>
        </w:rPr>
        <w:t>Attendance Work</w:t>
      </w:r>
      <w:r w:rsidR="001C3799" w:rsidRPr="00424789">
        <w:rPr>
          <w:rFonts w:ascii="Times New Roman" w:hAnsi="Times New Roman" w:cs="Times New Roman"/>
          <w:sz w:val="24"/>
          <w:szCs w:val="24"/>
        </w:rPr>
        <w:t>s</w:t>
      </w:r>
      <w:r w:rsidRPr="00424789">
        <w:rPr>
          <w:rFonts w:ascii="Times New Roman" w:hAnsi="Times New Roman" w:cs="Times New Roman"/>
          <w:sz w:val="24"/>
          <w:szCs w:val="24"/>
        </w:rPr>
        <w:t xml:space="preserve"> and Healthy Schools Campaign, September 2015</w:t>
      </w:r>
      <w:r w:rsidR="00403AE9">
        <w:rPr>
          <w:rFonts w:ascii="Times New Roman" w:hAnsi="Times New Roman" w:cs="Times New Roman"/>
          <w:sz w:val="24"/>
          <w:szCs w:val="24"/>
        </w:rPr>
        <w:t>.</w:t>
      </w:r>
      <w:r w:rsidRPr="00424789">
        <w:rPr>
          <w:rFonts w:ascii="Times New Roman" w:hAnsi="Times New Roman" w:cs="Times New Roman"/>
          <w:sz w:val="24"/>
          <w:szCs w:val="24"/>
        </w:rPr>
        <w:t xml:space="preserve"> </w:t>
      </w:r>
      <w:hyperlink r:id="rId23" w:history="1">
        <w:r w:rsidRPr="00424789">
          <w:rPr>
            <w:rStyle w:val="Hyperlink"/>
            <w:rFonts w:ascii="Times New Roman" w:hAnsi="Times New Roman" w:cs="Times New Roman"/>
            <w:color w:val="auto"/>
            <w:sz w:val="24"/>
            <w:szCs w:val="24"/>
          </w:rPr>
          <w:t>http://www.attendanceworks.org/research/mapping-the-gap/</w:t>
        </w:r>
      </w:hyperlink>
      <w:r w:rsidRPr="00424789">
        <w:rPr>
          <w:rFonts w:ascii="Times New Roman" w:hAnsi="Times New Roman" w:cs="Times New Roman"/>
          <w:sz w:val="24"/>
          <w:szCs w:val="24"/>
        </w:rPr>
        <w:t xml:space="preserve"> </w:t>
      </w:r>
    </w:p>
    <w:p w14:paraId="257E54C8" w14:textId="77777777" w:rsidR="00405795" w:rsidRPr="00424789" w:rsidRDefault="00405795" w:rsidP="00405795">
      <w:pPr>
        <w:autoSpaceDE w:val="0"/>
        <w:autoSpaceDN w:val="0"/>
        <w:adjustRightInd w:val="0"/>
        <w:spacing w:after="0" w:line="240" w:lineRule="auto"/>
        <w:rPr>
          <w:rFonts w:ascii="Times New Roman" w:hAnsi="Times New Roman" w:cs="Times New Roman"/>
          <w:sz w:val="24"/>
          <w:szCs w:val="24"/>
        </w:rPr>
      </w:pPr>
    </w:p>
    <w:p w14:paraId="7A873214" w14:textId="62F3144F" w:rsidR="00405795" w:rsidRPr="00424789" w:rsidRDefault="00405795" w:rsidP="00405795">
      <w:pPr>
        <w:autoSpaceDE w:val="0"/>
        <w:autoSpaceDN w:val="0"/>
        <w:adjustRightInd w:val="0"/>
        <w:spacing w:after="0" w:line="240" w:lineRule="auto"/>
        <w:rPr>
          <w:rFonts w:ascii="Times New Roman" w:hAnsi="Times New Roman" w:cs="Times New Roman"/>
          <w:sz w:val="24"/>
          <w:szCs w:val="24"/>
          <w:u w:val="single"/>
        </w:rPr>
      </w:pPr>
      <w:r w:rsidRPr="00424789">
        <w:rPr>
          <w:rFonts w:ascii="Times New Roman" w:hAnsi="Times New Roman" w:cs="Times New Roman"/>
          <w:sz w:val="24"/>
          <w:szCs w:val="24"/>
        </w:rPr>
        <w:t>National Center for School Engagement</w:t>
      </w:r>
      <w:r w:rsidR="001C3799" w:rsidRPr="00424789">
        <w:rPr>
          <w:rFonts w:ascii="Times New Roman" w:hAnsi="Times New Roman" w:cs="Times New Roman"/>
          <w:sz w:val="24"/>
          <w:szCs w:val="24"/>
        </w:rPr>
        <w:t>.</w:t>
      </w:r>
      <w:r w:rsidRPr="00424789">
        <w:rPr>
          <w:rFonts w:ascii="Times New Roman" w:hAnsi="Times New Roman" w:cs="Times New Roman"/>
          <w:sz w:val="24"/>
          <w:szCs w:val="24"/>
        </w:rPr>
        <w:t xml:space="preserve"> </w:t>
      </w:r>
      <w:r w:rsidRPr="00424789">
        <w:rPr>
          <w:rFonts w:ascii="Times New Roman" w:hAnsi="Times New Roman" w:cs="Times New Roman"/>
          <w:sz w:val="24"/>
          <w:szCs w:val="24"/>
          <w:u w:val="single"/>
        </w:rPr>
        <w:t>The Legal and Economic Implications for Truancy:</w:t>
      </w:r>
    </w:p>
    <w:p w14:paraId="2F9916AA" w14:textId="3413D30D" w:rsidR="00405795" w:rsidRPr="00424789" w:rsidRDefault="00405795" w:rsidP="00405795">
      <w:pPr>
        <w:autoSpaceDE w:val="0"/>
        <w:autoSpaceDN w:val="0"/>
        <w:adjustRightInd w:val="0"/>
        <w:spacing w:after="0" w:line="240" w:lineRule="auto"/>
        <w:rPr>
          <w:rFonts w:ascii="Times New Roman" w:hAnsi="Times New Roman" w:cs="Times New Roman"/>
          <w:sz w:val="24"/>
          <w:szCs w:val="24"/>
        </w:rPr>
      </w:pPr>
      <w:r w:rsidRPr="00424789">
        <w:rPr>
          <w:rFonts w:ascii="Times New Roman" w:hAnsi="Times New Roman" w:cs="Times New Roman"/>
          <w:sz w:val="24"/>
          <w:szCs w:val="24"/>
          <w:u w:val="single"/>
        </w:rPr>
        <w:t>Executive Summary</w:t>
      </w:r>
      <w:r w:rsidR="00403AE9">
        <w:rPr>
          <w:rFonts w:ascii="Times New Roman" w:hAnsi="Times New Roman" w:cs="Times New Roman"/>
          <w:sz w:val="24"/>
          <w:szCs w:val="24"/>
        </w:rPr>
        <w:t>.</w:t>
      </w:r>
      <w:r w:rsidRPr="00424789">
        <w:rPr>
          <w:rFonts w:ascii="Times New Roman" w:hAnsi="Times New Roman" w:cs="Times New Roman"/>
          <w:sz w:val="24"/>
          <w:szCs w:val="24"/>
        </w:rPr>
        <w:t xml:space="preserve"> July 9, 2005</w:t>
      </w:r>
      <w:r w:rsidR="00403AE9">
        <w:rPr>
          <w:rFonts w:ascii="Times New Roman" w:hAnsi="Times New Roman" w:cs="Times New Roman"/>
          <w:sz w:val="24"/>
          <w:szCs w:val="24"/>
        </w:rPr>
        <w:t>.</w:t>
      </w:r>
    </w:p>
    <w:p w14:paraId="1F0732BB" w14:textId="77777777" w:rsidR="00405795" w:rsidRPr="00424789" w:rsidRDefault="00405795" w:rsidP="00405795">
      <w:pPr>
        <w:autoSpaceDE w:val="0"/>
        <w:autoSpaceDN w:val="0"/>
        <w:adjustRightInd w:val="0"/>
        <w:spacing w:after="0" w:line="240" w:lineRule="auto"/>
        <w:rPr>
          <w:rFonts w:ascii="Times New Roman" w:hAnsi="Times New Roman" w:cs="Times New Roman"/>
          <w:sz w:val="24"/>
          <w:szCs w:val="24"/>
        </w:rPr>
      </w:pPr>
    </w:p>
    <w:p w14:paraId="7231E189" w14:textId="074BF8FD" w:rsidR="00405795" w:rsidRPr="00424789" w:rsidRDefault="00405795" w:rsidP="00405795">
      <w:pPr>
        <w:autoSpaceDE w:val="0"/>
        <w:autoSpaceDN w:val="0"/>
        <w:adjustRightInd w:val="0"/>
        <w:spacing w:after="0" w:line="240" w:lineRule="auto"/>
        <w:rPr>
          <w:rFonts w:ascii="Times New Roman" w:hAnsi="Times New Roman" w:cs="Times New Roman"/>
          <w:sz w:val="24"/>
          <w:szCs w:val="24"/>
        </w:rPr>
      </w:pPr>
      <w:r w:rsidRPr="00424789">
        <w:rPr>
          <w:rFonts w:ascii="Times New Roman" w:hAnsi="Times New Roman" w:cs="Times New Roman"/>
          <w:sz w:val="24"/>
          <w:szCs w:val="24"/>
        </w:rPr>
        <w:t>National Center for School Engagement</w:t>
      </w:r>
      <w:r w:rsidR="001C3799" w:rsidRPr="00424789">
        <w:rPr>
          <w:rFonts w:ascii="Times New Roman" w:hAnsi="Times New Roman" w:cs="Times New Roman"/>
          <w:sz w:val="24"/>
          <w:szCs w:val="24"/>
        </w:rPr>
        <w:t>.</w:t>
      </w:r>
      <w:r w:rsidRPr="00424789">
        <w:rPr>
          <w:rFonts w:ascii="Times New Roman" w:hAnsi="Times New Roman" w:cs="Times New Roman"/>
          <w:sz w:val="24"/>
          <w:szCs w:val="24"/>
        </w:rPr>
        <w:t xml:space="preserve">  </w:t>
      </w:r>
      <w:r w:rsidRPr="00424789">
        <w:rPr>
          <w:rFonts w:ascii="Times New Roman" w:hAnsi="Times New Roman" w:cs="Times New Roman"/>
          <w:sz w:val="24"/>
          <w:szCs w:val="24"/>
          <w:u w:val="single"/>
        </w:rPr>
        <w:t>Truancy Prevention in Action: Best Practices and</w:t>
      </w:r>
    </w:p>
    <w:p w14:paraId="7EA6280C" w14:textId="4941185C" w:rsidR="00405795" w:rsidRPr="00424789" w:rsidRDefault="00405795" w:rsidP="00405795">
      <w:pPr>
        <w:autoSpaceDE w:val="0"/>
        <w:autoSpaceDN w:val="0"/>
        <w:adjustRightInd w:val="0"/>
        <w:spacing w:after="0" w:line="240" w:lineRule="auto"/>
        <w:rPr>
          <w:rFonts w:ascii="Times New Roman" w:hAnsi="Times New Roman" w:cs="Times New Roman"/>
          <w:sz w:val="24"/>
          <w:szCs w:val="24"/>
        </w:rPr>
      </w:pPr>
      <w:r w:rsidRPr="00424789">
        <w:rPr>
          <w:rFonts w:ascii="Times New Roman" w:hAnsi="Times New Roman" w:cs="Times New Roman"/>
          <w:sz w:val="24"/>
          <w:szCs w:val="24"/>
          <w:u w:val="single"/>
        </w:rPr>
        <w:t>Model Truancy Programs Executive Summary</w:t>
      </w:r>
      <w:r w:rsidR="00403AE9">
        <w:rPr>
          <w:rFonts w:ascii="Times New Roman" w:hAnsi="Times New Roman" w:cs="Times New Roman"/>
          <w:sz w:val="24"/>
          <w:szCs w:val="24"/>
        </w:rPr>
        <w:t>.</w:t>
      </w:r>
      <w:r w:rsidRPr="00424789">
        <w:rPr>
          <w:rFonts w:ascii="Times New Roman" w:hAnsi="Times New Roman" w:cs="Times New Roman"/>
          <w:sz w:val="24"/>
          <w:szCs w:val="24"/>
        </w:rPr>
        <w:t xml:space="preserve"> Colorado Foundation for Families and</w:t>
      </w:r>
    </w:p>
    <w:p w14:paraId="475B4820" w14:textId="6592CAF0" w:rsidR="00405795" w:rsidRPr="00424789" w:rsidRDefault="00405795" w:rsidP="00405795">
      <w:pPr>
        <w:autoSpaceDE w:val="0"/>
        <w:autoSpaceDN w:val="0"/>
        <w:adjustRightInd w:val="0"/>
        <w:spacing w:after="0" w:line="240" w:lineRule="auto"/>
        <w:rPr>
          <w:rFonts w:ascii="Times New Roman" w:hAnsi="Times New Roman" w:cs="Times New Roman"/>
          <w:sz w:val="24"/>
          <w:szCs w:val="24"/>
        </w:rPr>
      </w:pPr>
      <w:r w:rsidRPr="00424789">
        <w:rPr>
          <w:rFonts w:ascii="Times New Roman" w:hAnsi="Times New Roman" w:cs="Times New Roman"/>
          <w:sz w:val="24"/>
          <w:szCs w:val="24"/>
        </w:rPr>
        <w:t>Children</w:t>
      </w:r>
      <w:r w:rsidR="00403AE9">
        <w:rPr>
          <w:rFonts w:ascii="Times New Roman" w:hAnsi="Times New Roman" w:cs="Times New Roman"/>
          <w:sz w:val="24"/>
          <w:szCs w:val="24"/>
        </w:rPr>
        <w:t>,</w:t>
      </w:r>
      <w:r w:rsidRPr="00424789">
        <w:rPr>
          <w:rFonts w:ascii="Times New Roman" w:hAnsi="Times New Roman" w:cs="Times New Roman"/>
          <w:sz w:val="24"/>
          <w:szCs w:val="24"/>
        </w:rPr>
        <w:t xml:space="preserve"> July 2005</w:t>
      </w:r>
      <w:r w:rsidR="00403AE9">
        <w:rPr>
          <w:rFonts w:ascii="Times New Roman" w:hAnsi="Times New Roman" w:cs="Times New Roman"/>
          <w:sz w:val="24"/>
          <w:szCs w:val="24"/>
        </w:rPr>
        <w:t>.</w:t>
      </w:r>
    </w:p>
    <w:p w14:paraId="13EABF88" w14:textId="77777777" w:rsidR="00405795" w:rsidRPr="00424789" w:rsidRDefault="00405795" w:rsidP="00405795">
      <w:pPr>
        <w:autoSpaceDE w:val="0"/>
        <w:autoSpaceDN w:val="0"/>
        <w:adjustRightInd w:val="0"/>
        <w:spacing w:after="0" w:line="240" w:lineRule="auto"/>
        <w:rPr>
          <w:rFonts w:ascii="Times New Roman" w:hAnsi="Times New Roman" w:cs="Times New Roman"/>
          <w:sz w:val="24"/>
          <w:szCs w:val="24"/>
        </w:rPr>
      </w:pPr>
    </w:p>
    <w:p w14:paraId="2FC277F5" w14:textId="089BB970" w:rsidR="00405795" w:rsidRPr="00424789" w:rsidRDefault="00405795" w:rsidP="00405795">
      <w:pPr>
        <w:autoSpaceDE w:val="0"/>
        <w:autoSpaceDN w:val="0"/>
        <w:adjustRightInd w:val="0"/>
        <w:spacing w:after="0" w:line="240" w:lineRule="auto"/>
        <w:rPr>
          <w:rFonts w:ascii="Times New Roman" w:hAnsi="Times New Roman" w:cs="Times New Roman"/>
          <w:sz w:val="24"/>
          <w:szCs w:val="24"/>
          <w:u w:val="single"/>
        </w:rPr>
      </w:pPr>
      <w:r w:rsidRPr="00424789">
        <w:rPr>
          <w:rFonts w:ascii="Times New Roman" w:hAnsi="Times New Roman" w:cs="Times New Roman"/>
          <w:sz w:val="24"/>
          <w:szCs w:val="24"/>
        </w:rPr>
        <w:t>Nauer, Kim, White, Andrew and Yerneni, Rajeev</w:t>
      </w:r>
      <w:r w:rsidR="001C3799" w:rsidRPr="00424789">
        <w:rPr>
          <w:rFonts w:ascii="Times New Roman" w:hAnsi="Times New Roman" w:cs="Times New Roman"/>
          <w:sz w:val="24"/>
          <w:szCs w:val="24"/>
        </w:rPr>
        <w:t>.</w:t>
      </w:r>
      <w:r w:rsidRPr="00424789">
        <w:rPr>
          <w:rFonts w:ascii="Times New Roman" w:hAnsi="Times New Roman" w:cs="Times New Roman"/>
          <w:sz w:val="24"/>
          <w:szCs w:val="24"/>
        </w:rPr>
        <w:t xml:space="preserve">  </w:t>
      </w:r>
      <w:r w:rsidRPr="00424789">
        <w:rPr>
          <w:rFonts w:ascii="Times New Roman" w:hAnsi="Times New Roman" w:cs="Times New Roman"/>
          <w:sz w:val="24"/>
          <w:szCs w:val="24"/>
          <w:u w:val="single"/>
        </w:rPr>
        <w:t>Strengthening Schools by Strengthening</w:t>
      </w:r>
    </w:p>
    <w:p w14:paraId="5280CAA5" w14:textId="77777777" w:rsidR="00405795" w:rsidRPr="00424789" w:rsidRDefault="00405795" w:rsidP="00405795">
      <w:pPr>
        <w:autoSpaceDE w:val="0"/>
        <w:autoSpaceDN w:val="0"/>
        <w:adjustRightInd w:val="0"/>
        <w:spacing w:after="0" w:line="240" w:lineRule="auto"/>
        <w:rPr>
          <w:rFonts w:ascii="Times New Roman" w:hAnsi="Times New Roman" w:cs="Times New Roman"/>
          <w:sz w:val="24"/>
          <w:szCs w:val="24"/>
        </w:rPr>
      </w:pPr>
      <w:r w:rsidRPr="00424789">
        <w:rPr>
          <w:rFonts w:ascii="Times New Roman" w:hAnsi="Times New Roman" w:cs="Times New Roman"/>
          <w:sz w:val="24"/>
          <w:szCs w:val="24"/>
          <w:u w:val="single"/>
        </w:rPr>
        <w:t>Families: Community Strategies to Reverse Chronic Absenteeism in the Early Grades and</w:t>
      </w:r>
    </w:p>
    <w:p w14:paraId="31EAF136" w14:textId="255768E9" w:rsidR="00405795" w:rsidRPr="00424789" w:rsidRDefault="00405795" w:rsidP="00405795">
      <w:pPr>
        <w:autoSpaceDE w:val="0"/>
        <w:autoSpaceDN w:val="0"/>
        <w:adjustRightInd w:val="0"/>
        <w:spacing w:after="0" w:line="240" w:lineRule="auto"/>
        <w:rPr>
          <w:rFonts w:ascii="Times New Roman" w:hAnsi="Times New Roman" w:cs="Times New Roman"/>
          <w:sz w:val="24"/>
          <w:szCs w:val="24"/>
        </w:rPr>
      </w:pPr>
      <w:r w:rsidRPr="00424789">
        <w:rPr>
          <w:rFonts w:ascii="Times New Roman" w:hAnsi="Times New Roman" w:cs="Times New Roman"/>
          <w:sz w:val="24"/>
          <w:szCs w:val="24"/>
          <w:u w:val="single"/>
        </w:rPr>
        <w:t>Improve Supports for Children and Families</w:t>
      </w:r>
      <w:r w:rsidR="00403AE9">
        <w:rPr>
          <w:rFonts w:ascii="Times New Roman" w:hAnsi="Times New Roman" w:cs="Times New Roman"/>
          <w:sz w:val="24"/>
          <w:szCs w:val="24"/>
        </w:rPr>
        <w:t>.</w:t>
      </w:r>
      <w:r w:rsidRPr="00424789">
        <w:rPr>
          <w:rFonts w:ascii="Times New Roman" w:hAnsi="Times New Roman" w:cs="Times New Roman"/>
          <w:sz w:val="24"/>
          <w:szCs w:val="24"/>
        </w:rPr>
        <w:t xml:space="preserve"> Center for New York City Affairs, Milano the</w:t>
      </w:r>
    </w:p>
    <w:p w14:paraId="1D347338" w14:textId="00BB8819" w:rsidR="00405795" w:rsidRPr="00424789" w:rsidRDefault="00405795" w:rsidP="00405795">
      <w:pPr>
        <w:autoSpaceDE w:val="0"/>
        <w:autoSpaceDN w:val="0"/>
        <w:adjustRightInd w:val="0"/>
        <w:spacing w:after="0" w:line="240" w:lineRule="auto"/>
        <w:rPr>
          <w:rFonts w:ascii="Times New Roman" w:hAnsi="Times New Roman" w:cs="Times New Roman"/>
          <w:sz w:val="24"/>
          <w:szCs w:val="24"/>
        </w:rPr>
      </w:pPr>
      <w:r w:rsidRPr="00424789">
        <w:rPr>
          <w:rFonts w:ascii="Times New Roman" w:hAnsi="Times New Roman" w:cs="Times New Roman"/>
          <w:sz w:val="24"/>
          <w:szCs w:val="24"/>
        </w:rPr>
        <w:t>New School for Management and Urban Policy</w:t>
      </w:r>
      <w:r w:rsidR="00403AE9">
        <w:rPr>
          <w:rFonts w:ascii="Times New Roman" w:hAnsi="Times New Roman" w:cs="Times New Roman"/>
          <w:sz w:val="24"/>
          <w:szCs w:val="24"/>
        </w:rPr>
        <w:t>,</w:t>
      </w:r>
      <w:r w:rsidRPr="00424789">
        <w:rPr>
          <w:rFonts w:ascii="Times New Roman" w:hAnsi="Times New Roman" w:cs="Times New Roman"/>
          <w:sz w:val="24"/>
          <w:szCs w:val="24"/>
        </w:rPr>
        <w:t xml:space="preserve"> October 2008</w:t>
      </w:r>
      <w:r w:rsidR="00403AE9">
        <w:rPr>
          <w:rFonts w:ascii="Times New Roman" w:hAnsi="Times New Roman" w:cs="Times New Roman"/>
          <w:sz w:val="24"/>
          <w:szCs w:val="24"/>
        </w:rPr>
        <w:t>.</w:t>
      </w:r>
    </w:p>
    <w:p w14:paraId="0034F394" w14:textId="77777777" w:rsidR="00405795" w:rsidRPr="00424789" w:rsidRDefault="00405795" w:rsidP="00405795">
      <w:pPr>
        <w:autoSpaceDE w:val="0"/>
        <w:autoSpaceDN w:val="0"/>
        <w:adjustRightInd w:val="0"/>
        <w:spacing w:after="0" w:line="240" w:lineRule="auto"/>
        <w:rPr>
          <w:rFonts w:ascii="Times New Roman" w:hAnsi="Times New Roman" w:cs="Times New Roman"/>
          <w:sz w:val="24"/>
          <w:szCs w:val="24"/>
        </w:rPr>
      </w:pPr>
    </w:p>
    <w:p w14:paraId="0A712C24" w14:textId="3560DBD5" w:rsidR="00405795" w:rsidRPr="00424789" w:rsidRDefault="00405795" w:rsidP="00405795">
      <w:pPr>
        <w:autoSpaceDE w:val="0"/>
        <w:autoSpaceDN w:val="0"/>
        <w:adjustRightInd w:val="0"/>
        <w:spacing w:after="0" w:line="240" w:lineRule="auto"/>
        <w:rPr>
          <w:rFonts w:ascii="Times New Roman" w:hAnsi="Times New Roman" w:cs="Times New Roman"/>
          <w:sz w:val="24"/>
          <w:szCs w:val="24"/>
        </w:rPr>
      </w:pPr>
      <w:r w:rsidRPr="00424789">
        <w:rPr>
          <w:rFonts w:ascii="Times New Roman" w:hAnsi="Times New Roman" w:cs="Times New Roman"/>
          <w:sz w:val="24"/>
          <w:szCs w:val="24"/>
        </w:rPr>
        <w:t>OJJDP Model Programs Guide “Chronic Truancy Initiative</w:t>
      </w:r>
      <w:r w:rsidR="00403AE9">
        <w:rPr>
          <w:rFonts w:ascii="Times New Roman" w:hAnsi="Times New Roman" w:cs="Times New Roman"/>
          <w:sz w:val="24"/>
          <w:szCs w:val="24"/>
        </w:rPr>
        <w:t>.</w:t>
      </w:r>
      <w:r w:rsidRPr="00424789">
        <w:rPr>
          <w:rFonts w:ascii="Times New Roman" w:hAnsi="Times New Roman" w:cs="Times New Roman"/>
          <w:sz w:val="24"/>
          <w:szCs w:val="24"/>
        </w:rPr>
        <w:t>”</w:t>
      </w:r>
    </w:p>
    <w:p w14:paraId="06E72DA8" w14:textId="6DCF28F2" w:rsidR="0071691C" w:rsidRPr="00424789" w:rsidRDefault="0071691C" w:rsidP="00405795">
      <w:pPr>
        <w:autoSpaceDE w:val="0"/>
        <w:autoSpaceDN w:val="0"/>
        <w:adjustRightInd w:val="0"/>
        <w:spacing w:after="0" w:line="240" w:lineRule="auto"/>
        <w:rPr>
          <w:rFonts w:ascii="Times New Roman" w:hAnsi="Times New Roman" w:cs="Times New Roman"/>
          <w:sz w:val="24"/>
          <w:szCs w:val="24"/>
        </w:rPr>
      </w:pPr>
    </w:p>
    <w:p w14:paraId="35F27C3F" w14:textId="5FDE4F6C" w:rsidR="00405795" w:rsidRPr="00403AE9" w:rsidRDefault="00405795" w:rsidP="00405795">
      <w:pPr>
        <w:autoSpaceDE w:val="0"/>
        <w:autoSpaceDN w:val="0"/>
        <w:adjustRightInd w:val="0"/>
        <w:spacing w:after="0" w:line="240" w:lineRule="auto"/>
        <w:rPr>
          <w:rFonts w:ascii="Times New Roman" w:hAnsi="Times New Roman" w:cs="Times New Roman"/>
          <w:sz w:val="24"/>
          <w:szCs w:val="24"/>
        </w:rPr>
      </w:pPr>
      <w:r w:rsidRPr="00424789">
        <w:rPr>
          <w:rFonts w:ascii="Times New Roman" w:hAnsi="Times New Roman" w:cs="Times New Roman"/>
          <w:sz w:val="24"/>
          <w:szCs w:val="24"/>
        </w:rPr>
        <w:t>Railsback, Jennifer</w:t>
      </w:r>
      <w:r w:rsidR="001C3799" w:rsidRPr="00424789">
        <w:rPr>
          <w:rFonts w:ascii="Times New Roman" w:hAnsi="Times New Roman" w:cs="Times New Roman"/>
          <w:sz w:val="24"/>
          <w:szCs w:val="24"/>
        </w:rPr>
        <w:t>.</w:t>
      </w:r>
      <w:r w:rsidRPr="00424789">
        <w:rPr>
          <w:rFonts w:ascii="Times New Roman" w:hAnsi="Times New Roman" w:cs="Times New Roman"/>
          <w:sz w:val="24"/>
          <w:szCs w:val="24"/>
        </w:rPr>
        <w:t xml:space="preserve">  </w:t>
      </w:r>
      <w:r w:rsidRPr="00424789">
        <w:rPr>
          <w:rFonts w:ascii="Times New Roman" w:hAnsi="Times New Roman" w:cs="Times New Roman"/>
          <w:sz w:val="24"/>
          <w:szCs w:val="24"/>
          <w:u w:val="single"/>
        </w:rPr>
        <w:t>Increasing Student Attendance: Strategies From Research and Practice</w:t>
      </w:r>
      <w:r w:rsidR="00403AE9">
        <w:rPr>
          <w:rFonts w:ascii="Times New Roman" w:hAnsi="Times New Roman" w:cs="Times New Roman"/>
          <w:sz w:val="24"/>
          <w:szCs w:val="24"/>
        </w:rPr>
        <w:t>.</w:t>
      </w:r>
    </w:p>
    <w:p w14:paraId="32954A8D" w14:textId="1D78C7F4" w:rsidR="00405795" w:rsidRPr="00424789" w:rsidRDefault="00405795" w:rsidP="00405795">
      <w:pPr>
        <w:autoSpaceDE w:val="0"/>
        <w:autoSpaceDN w:val="0"/>
        <w:adjustRightInd w:val="0"/>
        <w:spacing w:after="0" w:line="240" w:lineRule="auto"/>
        <w:rPr>
          <w:rFonts w:ascii="Times New Roman" w:hAnsi="Times New Roman" w:cs="Times New Roman"/>
          <w:sz w:val="24"/>
          <w:szCs w:val="24"/>
        </w:rPr>
      </w:pPr>
      <w:r w:rsidRPr="00424789">
        <w:rPr>
          <w:rFonts w:ascii="Times New Roman" w:hAnsi="Times New Roman" w:cs="Times New Roman"/>
          <w:sz w:val="24"/>
          <w:szCs w:val="24"/>
        </w:rPr>
        <w:t>Northwest Regional Educational Laboratory, Portland, Oregon</w:t>
      </w:r>
      <w:r w:rsidR="00403AE9">
        <w:rPr>
          <w:rFonts w:ascii="Times New Roman" w:hAnsi="Times New Roman" w:cs="Times New Roman"/>
          <w:sz w:val="24"/>
          <w:szCs w:val="24"/>
        </w:rPr>
        <w:t>,</w:t>
      </w:r>
      <w:r w:rsidRPr="00424789">
        <w:rPr>
          <w:rFonts w:ascii="Times New Roman" w:hAnsi="Times New Roman" w:cs="Times New Roman"/>
          <w:sz w:val="24"/>
          <w:szCs w:val="24"/>
        </w:rPr>
        <w:t xml:space="preserve"> June 2004</w:t>
      </w:r>
      <w:r w:rsidR="00403AE9">
        <w:rPr>
          <w:rFonts w:ascii="Times New Roman" w:hAnsi="Times New Roman" w:cs="Times New Roman"/>
          <w:sz w:val="24"/>
          <w:szCs w:val="24"/>
        </w:rPr>
        <w:t>.</w:t>
      </w:r>
    </w:p>
    <w:p w14:paraId="66017F91" w14:textId="6287C4DA" w:rsidR="001C3799" w:rsidRPr="00424789" w:rsidRDefault="001C3799" w:rsidP="00405795">
      <w:pPr>
        <w:autoSpaceDE w:val="0"/>
        <w:autoSpaceDN w:val="0"/>
        <w:adjustRightInd w:val="0"/>
        <w:spacing w:after="0" w:line="240" w:lineRule="auto"/>
        <w:rPr>
          <w:rFonts w:ascii="Times New Roman" w:hAnsi="Times New Roman" w:cs="Times New Roman"/>
          <w:sz w:val="24"/>
          <w:szCs w:val="24"/>
        </w:rPr>
      </w:pPr>
    </w:p>
    <w:p w14:paraId="56984F8E" w14:textId="16A2A2FC" w:rsidR="001C3799" w:rsidRPr="00424789" w:rsidRDefault="001C3799" w:rsidP="001C3799">
      <w:pPr>
        <w:autoSpaceDE w:val="0"/>
        <w:autoSpaceDN w:val="0"/>
        <w:adjustRightInd w:val="0"/>
        <w:spacing w:after="0" w:line="240" w:lineRule="auto"/>
        <w:rPr>
          <w:rFonts w:ascii="Times New Roman" w:hAnsi="Times New Roman" w:cs="Times New Roman"/>
          <w:sz w:val="24"/>
          <w:szCs w:val="24"/>
        </w:rPr>
      </w:pPr>
      <w:r w:rsidRPr="00424789">
        <w:rPr>
          <w:rFonts w:ascii="Times New Roman" w:hAnsi="Times New Roman" w:cs="Times New Roman"/>
          <w:sz w:val="24"/>
          <w:szCs w:val="24"/>
        </w:rPr>
        <w:t>Ready, Douglas D. “Socioeconomic Disadvantage, School Attendance, and Early Cognitive Development: The Differential Effects of School Exposure</w:t>
      </w:r>
      <w:r w:rsidR="00403AE9">
        <w:rPr>
          <w:rFonts w:ascii="Times New Roman" w:hAnsi="Times New Roman" w:cs="Times New Roman"/>
          <w:sz w:val="24"/>
          <w:szCs w:val="24"/>
        </w:rPr>
        <w:t>.</w:t>
      </w:r>
      <w:r w:rsidRPr="00424789">
        <w:rPr>
          <w:rFonts w:ascii="Times New Roman" w:hAnsi="Times New Roman" w:cs="Times New Roman"/>
          <w:sz w:val="24"/>
          <w:szCs w:val="24"/>
        </w:rPr>
        <w:t xml:space="preserve">” </w:t>
      </w:r>
      <w:r w:rsidRPr="00424789">
        <w:rPr>
          <w:rFonts w:ascii="Times New Roman" w:hAnsi="Times New Roman" w:cs="Times New Roman"/>
          <w:sz w:val="24"/>
          <w:szCs w:val="24"/>
          <w:u w:val="single"/>
        </w:rPr>
        <w:t>Sociology of Education</w:t>
      </w:r>
      <w:r w:rsidRPr="00424789">
        <w:rPr>
          <w:rFonts w:ascii="Times New Roman" w:hAnsi="Times New Roman" w:cs="Times New Roman"/>
          <w:sz w:val="24"/>
          <w:szCs w:val="24"/>
        </w:rPr>
        <w:t>, 83(4) 2010</w:t>
      </w:r>
      <w:r w:rsidR="00403AE9">
        <w:rPr>
          <w:rFonts w:ascii="Times New Roman" w:hAnsi="Times New Roman" w:cs="Times New Roman"/>
          <w:sz w:val="24"/>
          <w:szCs w:val="24"/>
        </w:rPr>
        <w:t>.</w:t>
      </w:r>
    </w:p>
    <w:p w14:paraId="2459D44C" w14:textId="77777777" w:rsidR="002B2307" w:rsidRPr="00424789" w:rsidRDefault="002B2307" w:rsidP="00405795">
      <w:pPr>
        <w:autoSpaceDE w:val="0"/>
        <w:autoSpaceDN w:val="0"/>
        <w:adjustRightInd w:val="0"/>
        <w:spacing w:after="0" w:line="240" w:lineRule="auto"/>
        <w:rPr>
          <w:rFonts w:ascii="Times New Roman" w:hAnsi="Times New Roman" w:cs="Times New Roman"/>
          <w:sz w:val="24"/>
          <w:szCs w:val="24"/>
        </w:rPr>
      </w:pPr>
    </w:p>
    <w:p w14:paraId="25322F9E" w14:textId="13B764B4" w:rsidR="002B2307" w:rsidRPr="00424789" w:rsidRDefault="000C185A" w:rsidP="00405795">
      <w:pPr>
        <w:autoSpaceDE w:val="0"/>
        <w:autoSpaceDN w:val="0"/>
        <w:adjustRightInd w:val="0"/>
        <w:spacing w:after="0" w:line="240" w:lineRule="auto"/>
        <w:rPr>
          <w:rFonts w:ascii="Times New Roman" w:hAnsi="Times New Roman" w:cs="Times New Roman"/>
          <w:sz w:val="24"/>
          <w:szCs w:val="24"/>
        </w:rPr>
      </w:pPr>
      <w:r w:rsidRPr="00424789">
        <w:rPr>
          <w:rFonts w:ascii="Times New Roman" w:hAnsi="Times New Roman" w:cs="Times New Roman"/>
          <w:sz w:val="24"/>
          <w:szCs w:val="24"/>
        </w:rPr>
        <w:lastRenderedPageBreak/>
        <w:t>Rider, Renee L</w:t>
      </w:r>
      <w:r w:rsidR="001C3799" w:rsidRPr="00424789">
        <w:rPr>
          <w:rFonts w:ascii="Times New Roman" w:hAnsi="Times New Roman" w:cs="Times New Roman"/>
          <w:sz w:val="24"/>
          <w:szCs w:val="24"/>
        </w:rPr>
        <w:t>.</w:t>
      </w:r>
      <w:r w:rsidRPr="00424789">
        <w:rPr>
          <w:rFonts w:ascii="Times New Roman" w:hAnsi="Times New Roman" w:cs="Times New Roman"/>
          <w:sz w:val="24"/>
          <w:szCs w:val="24"/>
        </w:rPr>
        <w:t xml:space="preserve"> </w:t>
      </w:r>
      <w:r w:rsidR="002B2307" w:rsidRPr="00424789">
        <w:rPr>
          <w:rFonts w:ascii="Times New Roman" w:hAnsi="Times New Roman" w:cs="Times New Roman"/>
          <w:sz w:val="24"/>
          <w:szCs w:val="24"/>
        </w:rPr>
        <w:t xml:space="preserve"> “Chronic Absenteeism Reports Now </w:t>
      </w:r>
      <w:r w:rsidRPr="00424789">
        <w:rPr>
          <w:rFonts w:ascii="Times New Roman" w:hAnsi="Times New Roman" w:cs="Times New Roman"/>
          <w:sz w:val="24"/>
          <w:szCs w:val="24"/>
        </w:rPr>
        <w:t>Available in SIRS” [Memorandum]</w:t>
      </w:r>
      <w:r w:rsidR="002B2307" w:rsidRPr="00424789">
        <w:rPr>
          <w:rFonts w:ascii="Times New Roman" w:hAnsi="Times New Roman" w:cs="Times New Roman"/>
          <w:sz w:val="24"/>
          <w:szCs w:val="24"/>
        </w:rPr>
        <w:t xml:space="preserve"> New York State Education Department</w:t>
      </w:r>
      <w:r w:rsidRPr="00424789">
        <w:rPr>
          <w:rFonts w:ascii="Times New Roman" w:hAnsi="Times New Roman" w:cs="Times New Roman"/>
          <w:sz w:val="24"/>
          <w:szCs w:val="24"/>
        </w:rPr>
        <w:t>,</w:t>
      </w:r>
      <w:r w:rsidR="002B2307" w:rsidRPr="00424789">
        <w:rPr>
          <w:rFonts w:ascii="Times New Roman" w:hAnsi="Times New Roman" w:cs="Times New Roman"/>
          <w:sz w:val="24"/>
          <w:szCs w:val="24"/>
        </w:rPr>
        <w:t xml:space="preserve"> May 2, 2016. </w:t>
      </w:r>
      <w:hyperlink r:id="rId24" w:history="1">
        <w:r w:rsidR="002B2307" w:rsidRPr="00424789">
          <w:rPr>
            <w:rStyle w:val="Hyperlink"/>
            <w:rFonts w:ascii="Times New Roman" w:hAnsi="Times New Roman" w:cs="Times New Roman"/>
            <w:color w:val="auto"/>
            <w:sz w:val="24"/>
            <w:szCs w:val="24"/>
          </w:rPr>
          <w:t>http://www.p12.nysed.gov/sss/documents/FINALchronicabsenteeismmemo_May2_2-16.pdf</w:t>
        </w:r>
      </w:hyperlink>
    </w:p>
    <w:p w14:paraId="1159893B" w14:textId="77777777" w:rsidR="0031483F" w:rsidRPr="00424789" w:rsidRDefault="0031483F" w:rsidP="00405795">
      <w:pPr>
        <w:autoSpaceDE w:val="0"/>
        <w:autoSpaceDN w:val="0"/>
        <w:adjustRightInd w:val="0"/>
        <w:spacing w:after="0" w:line="240" w:lineRule="auto"/>
        <w:rPr>
          <w:rFonts w:ascii="Times New Roman" w:hAnsi="Times New Roman" w:cs="Times New Roman"/>
          <w:sz w:val="24"/>
          <w:szCs w:val="24"/>
        </w:rPr>
      </w:pPr>
    </w:p>
    <w:p w14:paraId="32F26531" w14:textId="1815EFE8" w:rsidR="0031483F" w:rsidRPr="00424789" w:rsidRDefault="000C185A" w:rsidP="00405795">
      <w:pPr>
        <w:autoSpaceDE w:val="0"/>
        <w:autoSpaceDN w:val="0"/>
        <w:adjustRightInd w:val="0"/>
        <w:spacing w:after="0" w:line="240" w:lineRule="auto"/>
        <w:rPr>
          <w:rStyle w:val="Hyperlink"/>
          <w:rFonts w:ascii="Times New Roman" w:hAnsi="Times New Roman" w:cs="Times New Roman"/>
          <w:color w:val="auto"/>
          <w:sz w:val="24"/>
          <w:szCs w:val="24"/>
          <w:shd w:val="clear" w:color="auto" w:fill="FFFFFF"/>
        </w:rPr>
      </w:pPr>
      <w:r w:rsidRPr="00424789">
        <w:rPr>
          <w:rFonts w:ascii="Times New Roman" w:hAnsi="Times New Roman" w:cs="Times New Roman"/>
          <w:sz w:val="24"/>
          <w:szCs w:val="24"/>
        </w:rPr>
        <w:t>Rider, Renee L</w:t>
      </w:r>
      <w:r w:rsidR="001C3799" w:rsidRPr="00424789">
        <w:rPr>
          <w:rFonts w:ascii="Times New Roman" w:hAnsi="Times New Roman" w:cs="Times New Roman"/>
          <w:sz w:val="24"/>
          <w:szCs w:val="24"/>
        </w:rPr>
        <w:t>.</w:t>
      </w:r>
      <w:r w:rsidR="0031483F" w:rsidRPr="00424789">
        <w:rPr>
          <w:rFonts w:ascii="Times New Roman" w:hAnsi="Times New Roman" w:cs="Times New Roman"/>
          <w:sz w:val="24"/>
          <w:szCs w:val="24"/>
        </w:rPr>
        <w:t xml:space="preserve"> “Verification and Certification of 2016-17 School Year Chronic Absenteeism Data in the Student Information Repository System (SIRS)” [Memorandum] New </w:t>
      </w:r>
      <w:r w:rsidRPr="00424789">
        <w:rPr>
          <w:rFonts w:ascii="Times New Roman" w:hAnsi="Times New Roman" w:cs="Times New Roman"/>
          <w:sz w:val="24"/>
          <w:szCs w:val="24"/>
        </w:rPr>
        <w:t>York State Education Department,</w:t>
      </w:r>
      <w:r w:rsidR="0031483F" w:rsidRPr="00424789">
        <w:rPr>
          <w:rFonts w:ascii="Times New Roman" w:hAnsi="Times New Roman" w:cs="Times New Roman"/>
          <w:sz w:val="24"/>
          <w:szCs w:val="24"/>
        </w:rPr>
        <w:t xml:space="preserve"> </w:t>
      </w:r>
      <w:r w:rsidR="0031483F" w:rsidRPr="00424789">
        <w:rPr>
          <w:rFonts w:ascii="Times New Roman" w:hAnsi="Times New Roman" w:cs="Times New Roman"/>
          <w:sz w:val="24"/>
          <w:szCs w:val="24"/>
          <w:shd w:val="clear" w:color="auto" w:fill="FFFFFF"/>
        </w:rPr>
        <w:t xml:space="preserve">May 16, 2017. </w:t>
      </w:r>
      <w:hyperlink r:id="rId25" w:history="1">
        <w:r w:rsidR="0031483F" w:rsidRPr="00424789">
          <w:rPr>
            <w:rStyle w:val="Hyperlink"/>
            <w:rFonts w:ascii="Times New Roman" w:hAnsi="Times New Roman" w:cs="Times New Roman"/>
            <w:color w:val="auto"/>
            <w:sz w:val="24"/>
            <w:szCs w:val="24"/>
            <w:shd w:val="clear" w:color="auto" w:fill="FFFFFF"/>
          </w:rPr>
          <w:t>http://www.p12.nysed.gov/sss/ChronicAbsenteeism1617.html</w:t>
        </w:r>
      </w:hyperlink>
    </w:p>
    <w:p w14:paraId="6DD116A5" w14:textId="77777777" w:rsidR="00C86D08" w:rsidRDefault="00C86D08" w:rsidP="001C3799">
      <w:pPr>
        <w:autoSpaceDE w:val="0"/>
        <w:autoSpaceDN w:val="0"/>
        <w:adjustRightInd w:val="0"/>
        <w:spacing w:after="0" w:line="240" w:lineRule="auto"/>
        <w:rPr>
          <w:rFonts w:ascii="Times New Roman" w:hAnsi="Times New Roman" w:cs="Times New Roman"/>
          <w:sz w:val="24"/>
          <w:szCs w:val="24"/>
        </w:rPr>
      </w:pPr>
    </w:p>
    <w:p w14:paraId="0CC505FE" w14:textId="641AA8F8" w:rsidR="001C3799" w:rsidRPr="00424789" w:rsidRDefault="001C3799" w:rsidP="001C3799">
      <w:pPr>
        <w:autoSpaceDE w:val="0"/>
        <w:autoSpaceDN w:val="0"/>
        <w:adjustRightInd w:val="0"/>
        <w:spacing w:after="0" w:line="240" w:lineRule="auto"/>
        <w:rPr>
          <w:rFonts w:ascii="Times New Roman" w:hAnsi="Times New Roman" w:cs="Times New Roman"/>
          <w:sz w:val="24"/>
          <w:szCs w:val="24"/>
        </w:rPr>
      </w:pPr>
      <w:r w:rsidRPr="00424789">
        <w:rPr>
          <w:rFonts w:ascii="Times New Roman" w:hAnsi="Times New Roman" w:cs="Times New Roman"/>
          <w:sz w:val="24"/>
          <w:szCs w:val="24"/>
        </w:rPr>
        <w:t xml:space="preserve">Rogers, Duncan, et al. </w:t>
      </w:r>
      <w:r w:rsidRPr="00424789">
        <w:rPr>
          <w:rFonts w:ascii="Times New Roman" w:hAnsi="Times New Roman" w:cs="Times New Roman"/>
          <w:i/>
          <w:sz w:val="24"/>
          <w:szCs w:val="24"/>
        </w:rPr>
        <w:t>A Randomized Experiment Using Absenteeism Information to “Nudge” Attendance</w:t>
      </w:r>
      <w:r w:rsidR="00403AE9">
        <w:rPr>
          <w:rFonts w:ascii="Times New Roman" w:hAnsi="Times New Roman" w:cs="Times New Roman"/>
          <w:sz w:val="24"/>
          <w:szCs w:val="24"/>
        </w:rPr>
        <w:t>.</w:t>
      </w:r>
      <w:r w:rsidRPr="00424789">
        <w:rPr>
          <w:rFonts w:ascii="Times New Roman" w:hAnsi="Times New Roman" w:cs="Times New Roman"/>
          <w:sz w:val="24"/>
          <w:szCs w:val="24"/>
        </w:rPr>
        <w:t xml:space="preserve"> Washington, DC: U.S. Department of Education, Institute of Education Sciences, National Center for Education Evaluation and Regional Assistance, Regional Educational </w:t>
      </w:r>
      <w:r w:rsidR="00403AE9">
        <w:rPr>
          <w:rFonts w:ascii="Times New Roman" w:hAnsi="Times New Roman" w:cs="Times New Roman"/>
          <w:sz w:val="24"/>
          <w:szCs w:val="24"/>
        </w:rPr>
        <w:t>L</w:t>
      </w:r>
      <w:r w:rsidRPr="00424789">
        <w:rPr>
          <w:rFonts w:ascii="Times New Roman" w:hAnsi="Times New Roman" w:cs="Times New Roman"/>
          <w:sz w:val="24"/>
          <w:szCs w:val="24"/>
        </w:rPr>
        <w:t>aboratory</w:t>
      </w:r>
      <w:r w:rsidR="00403AE9">
        <w:rPr>
          <w:rFonts w:ascii="Times New Roman" w:hAnsi="Times New Roman" w:cs="Times New Roman"/>
          <w:sz w:val="24"/>
          <w:szCs w:val="24"/>
        </w:rPr>
        <w:t>,</w:t>
      </w:r>
      <w:r w:rsidRPr="00424789">
        <w:rPr>
          <w:rFonts w:ascii="Times New Roman" w:hAnsi="Times New Roman" w:cs="Times New Roman"/>
          <w:sz w:val="24"/>
          <w:szCs w:val="24"/>
        </w:rPr>
        <w:t xml:space="preserve"> Mid-Atlantic, 2017, retrieved from </w:t>
      </w:r>
      <w:hyperlink r:id="rId26" w:history="1">
        <w:r w:rsidRPr="00424789">
          <w:rPr>
            <w:rStyle w:val="Hyperlink"/>
            <w:color w:val="auto"/>
          </w:rPr>
          <w:t>http://ies.ed.gov/ncee/edlabs</w:t>
        </w:r>
      </w:hyperlink>
      <w:r w:rsidRPr="00424789">
        <w:t>.</w:t>
      </w:r>
    </w:p>
    <w:p w14:paraId="7D83896E" w14:textId="77777777" w:rsidR="001C3799" w:rsidRPr="00424789" w:rsidRDefault="001C3799" w:rsidP="001C3799">
      <w:pPr>
        <w:autoSpaceDE w:val="0"/>
        <w:autoSpaceDN w:val="0"/>
        <w:adjustRightInd w:val="0"/>
        <w:spacing w:after="0" w:line="240" w:lineRule="auto"/>
        <w:rPr>
          <w:rFonts w:ascii="Times New Roman" w:hAnsi="Times New Roman" w:cs="Times New Roman"/>
          <w:sz w:val="24"/>
          <w:szCs w:val="24"/>
        </w:rPr>
      </w:pPr>
    </w:p>
    <w:p w14:paraId="3A3C4EF3" w14:textId="4CA615B0" w:rsidR="001C3799" w:rsidRPr="00424789" w:rsidRDefault="001C3799" w:rsidP="001C3799">
      <w:pPr>
        <w:autoSpaceDE w:val="0"/>
        <w:autoSpaceDN w:val="0"/>
        <w:adjustRightInd w:val="0"/>
        <w:spacing w:after="0" w:line="240" w:lineRule="auto"/>
        <w:rPr>
          <w:rFonts w:ascii="Times New Roman" w:hAnsi="Times New Roman" w:cs="Times New Roman"/>
          <w:sz w:val="24"/>
          <w:szCs w:val="24"/>
        </w:rPr>
      </w:pPr>
      <w:r w:rsidRPr="00424789">
        <w:rPr>
          <w:rFonts w:ascii="Times New Roman" w:hAnsi="Times New Roman" w:cs="Times New Roman"/>
          <w:sz w:val="24"/>
          <w:szCs w:val="24"/>
        </w:rPr>
        <w:t xml:space="preserve">Rogers, Todd and Feller, Avi.  </w:t>
      </w:r>
      <w:r w:rsidRPr="00424789">
        <w:rPr>
          <w:rFonts w:ascii="Times New Roman" w:hAnsi="Times New Roman" w:cs="Times New Roman"/>
          <w:i/>
          <w:sz w:val="24"/>
          <w:szCs w:val="24"/>
        </w:rPr>
        <w:t>Intervening through Influential Third Parties: Reducing Student Absences at Scale via Parents</w:t>
      </w:r>
      <w:r w:rsidR="00403AE9">
        <w:rPr>
          <w:rFonts w:ascii="Times New Roman" w:hAnsi="Times New Roman" w:cs="Times New Roman"/>
          <w:sz w:val="24"/>
          <w:szCs w:val="24"/>
        </w:rPr>
        <w:t>.</w:t>
      </w:r>
      <w:r w:rsidRPr="00424789">
        <w:rPr>
          <w:rFonts w:ascii="Times New Roman" w:hAnsi="Times New Roman" w:cs="Times New Roman"/>
          <w:sz w:val="24"/>
          <w:szCs w:val="24"/>
        </w:rPr>
        <w:t xml:space="preserve"> Working Paper, 2017</w:t>
      </w:r>
      <w:r w:rsidR="00403AE9">
        <w:rPr>
          <w:rFonts w:ascii="Times New Roman" w:hAnsi="Times New Roman" w:cs="Times New Roman"/>
          <w:sz w:val="24"/>
          <w:szCs w:val="24"/>
        </w:rPr>
        <w:t>.</w:t>
      </w:r>
    </w:p>
    <w:p w14:paraId="36ADA236" w14:textId="77777777" w:rsidR="001C3799" w:rsidRPr="00424789" w:rsidRDefault="001C3799" w:rsidP="001C3799">
      <w:pPr>
        <w:autoSpaceDE w:val="0"/>
        <w:autoSpaceDN w:val="0"/>
        <w:adjustRightInd w:val="0"/>
        <w:spacing w:after="0" w:line="240" w:lineRule="auto"/>
        <w:rPr>
          <w:rFonts w:ascii="Times New Roman" w:hAnsi="Times New Roman" w:cs="Times New Roman"/>
          <w:sz w:val="24"/>
          <w:szCs w:val="24"/>
        </w:rPr>
      </w:pPr>
    </w:p>
    <w:p w14:paraId="3E34B49B" w14:textId="705A078F" w:rsidR="001C3799" w:rsidRPr="00424789" w:rsidRDefault="001C3799" w:rsidP="001C3799">
      <w:pPr>
        <w:autoSpaceDE w:val="0"/>
        <w:autoSpaceDN w:val="0"/>
        <w:adjustRightInd w:val="0"/>
        <w:spacing w:after="0" w:line="240" w:lineRule="auto"/>
        <w:rPr>
          <w:rFonts w:ascii="Times New Roman" w:hAnsi="Times New Roman" w:cs="Times New Roman"/>
          <w:sz w:val="24"/>
          <w:szCs w:val="24"/>
        </w:rPr>
      </w:pPr>
      <w:r w:rsidRPr="00424789">
        <w:rPr>
          <w:rFonts w:ascii="Times New Roman" w:hAnsi="Times New Roman" w:cs="Times New Roman"/>
          <w:sz w:val="24"/>
          <w:szCs w:val="24"/>
        </w:rPr>
        <w:t xml:space="preserve">Romero, Mariajose and Lee, Young-Sun.  </w:t>
      </w:r>
      <w:r w:rsidRPr="00424789">
        <w:rPr>
          <w:rFonts w:ascii="Times New Roman" w:hAnsi="Times New Roman" w:cs="Times New Roman"/>
          <w:sz w:val="24"/>
          <w:szCs w:val="24"/>
          <w:u w:val="single"/>
        </w:rPr>
        <w:t>A National Portrait of Chronic Absenteeism in the</w:t>
      </w:r>
    </w:p>
    <w:p w14:paraId="070160A0" w14:textId="43DB9E0A" w:rsidR="001C3799" w:rsidRPr="00424789" w:rsidRDefault="001C3799" w:rsidP="001C3799">
      <w:pPr>
        <w:autoSpaceDE w:val="0"/>
        <w:autoSpaceDN w:val="0"/>
        <w:adjustRightInd w:val="0"/>
        <w:spacing w:after="0" w:line="240" w:lineRule="auto"/>
        <w:rPr>
          <w:rFonts w:ascii="Times New Roman" w:hAnsi="Times New Roman" w:cs="Times New Roman"/>
          <w:sz w:val="24"/>
          <w:szCs w:val="24"/>
        </w:rPr>
      </w:pPr>
      <w:r w:rsidRPr="00424789">
        <w:rPr>
          <w:rFonts w:ascii="Times New Roman" w:hAnsi="Times New Roman" w:cs="Times New Roman"/>
          <w:sz w:val="24"/>
          <w:szCs w:val="24"/>
          <w:u w:val="single"/>
        </w:rPr>
        <w:t>Early Grades</w:t>
      </w:r>
      <w:r w:rsidR="00403AE9">
        <w:rPr>
          <w:rFonts w:ascii="Times New Roman" w:hAnsi="Times New Roman" w:cs="Times New Roman"/>
          <w:sz w:val="24"/>
          <w:szCs w:val="24"/>
        </w:rPr>
        <w:t>.</w:t>
      </w:r>
      <w:r w:rsidRPr="00424789">
        <w:rPr>
          <w:rFonts w:ascii="Times New Roman" w:hAnsi="Times New Roman" w:cs="Times New Roman"/>
          <w:sz w:val="24"/>
          <w:szCs w:val="24"/>
        </w:rPr>
        <w:t xml:space="preserve"> National Center for Children in Poverty, Columbia University, Mailman School</w:t>
      </w:r>
    </w:p>
    <w:p w14:paraId="5AE48415" w14:textId="5E49EEFF" w:rsidR="001C3799" w:rsidRPr="00424789" w:rsidRDefault="001C3799" w:rsidP="001C3799">
      <w:pPr>
        <w:autoSpaceDE w:val="0"/>
        <w:autoSpaceDN w:val="0"/>
        <w:adjustRightInd w:val="0"/>
        <w:spacing w:after="0" w:line="240" w:lineRule="auto"/>
        <w:rPr>
          <w:rFonts w:ascii="Times New Roman" w:hAnsi="Times New Roman" w:cs="Times New Roman"/>
          <w:sz w:val="24"/>
          <w:szCs w:val="24"/>
        </w:rPr>
      </w:pPr>
      <w:r w:rsidRPr="00424789">
        <w:rPr>
          <w:rFonts w:ascii="Times New Roman" w:hAnsi="Times New Roman" w:cs="Times New Roman"/>
          <w:sz w:val="24"/>
          <w:szCs w:val="24"/>
        </w:rPr>
        <w:t>of Public Health</w:t>
      </w:r>
      <w:r w:rsidR="00403AE9">
        <w:rPr>
          <w:rFonts w:ascii="Times New Roman" w:hAnsi="Times New Roman" w:cs="Times New Roman"/>
          <w:sz w:val="24"/>
          <w:szCs w:val="24"/>
        </w:rPr>
        <w:t>,</w:t>
      </w:r>
      <w:r w:rsidRPr="00424789">
        <w:rPr>
          <w:rFonts w:ascii="Times New Roman" w:hAnsi="Times New Roman" w:cs="Times New Roman"/>
          <w:sz w:val="24"/>
          <w:szCs w:val="24"/>
        </w:rPr>
        <w:t xml:space="preserve"> October 2007</w:t>
      </w:r>
      <w:r w:rsidR="00403AE9">
        <w:rPr>
          <w:rFonts w:ascii="Times New Roman" w:hAnsi="Times New Roman" w:cs="Times New Roman"/>
          <w:sz w:val="24"/>
          <w:szCs w:val="24"/>
        </w:rPr>
        <w:t>.</w:t>
      </w:r>
    </w:p>
    <w:p w14:paraId="61A7E1EA" w14:textId="77777777" w:rsidR="001C3799" w:rsidRPr="00424789" w:rsidRDefault="001C3799" w:rsidP="00405795">
      <w:pPr>
        <w:autoSpaceDE w:val="0"/>
        <w:autoSpaceDN w:val="0"/>
        <w:adjustRightInd w:val="0"/>
        <w:spacing w:after="0" w:line="240" w:lineRule="auto"/>
        <w:rPr>
          <w:rFonts w:ascii="Times New Roman" w:hAnsi="Times New Roman" w:cs="Times New Roman"/>
          <w:sz w:val="24"/>
          <w:szCs w:val="24"/>
        </w:rPr>
      </w:pPr>
    </w:p>
    <w:p w14:paraId="3D08C8C4" w14:textId="4615F241" w:rsidR="00405795" w:rsidRPr="00424789" w:rsidRDefault="00405795" w:rsidP="00405795">
      <w:pPr>
        <w:autoSpaceDE w:val="0"/>
        <w:autoSpaceDN w:val="0"/>
        <w:adjustRightInd w:val="0"/>
        <w:spacing w:after="0" w:line="240" w:lineRule="auto"/>
        <w:rPr>
          <w:rFonts w:ascii="Times New Roman" w:hAnsi="Times New Roman" w:cs="Times New Roman"/>
          <w:sz w:val="24"/>
          <w:szCs w:val="24"/>
        </w:rPr>
      </w:pPr>
      <w:r w:rsidRPr="00424789">
        <w:rPr>
          <w:rFonts w:ascii="Times New Roman" w:hAnsi="Times New Roman" w:cs="Times New Roman"/>
          <w:sz w:val="24"/>
          <w:szCs w:val="24"/>
        </w:rPr>
        <w:t>Romero, Mariajose and Lee, Young-Sun</w:t>
      </w:r>
      <w:r w:rsidR="001C3799" w:rsidRPr="00424789">
        <w:rPr>
          <w:rFonts w:ascii="Times New Roman" w:hAnsi="Times New Roman" w:cs="Times New Roman"/>
          <w:sz w:val="24"/>
          <w:szCs w:val="24"/>
        </w:rPr>
        <w:t>.</w:t>
      </w:r>
      <w:r w:rsidRPr="00424789">
        <w:rPr>
          <w:rFonts w:ascii="Times New Roman" w:hAnsi="Times New Roman" w:cs="Times New Roman"/>
          <w:sz w:val="24"/>
          <w:szCs w:val="24"/>
        </w:rPr>
        <w:t xml:space="preserve">  </w:t>
      </w:r>
      <w:r w:rsidRPr="00424789">
        <w:rPr>
          <w:rFonts w:ascii="Times New Roman" w:hAnsi="Times New Roman" w:cs="Times New Roman"/>
          <w:sz w:val="24"/>
          <w:szCs w:val="24"/>
          <w:u w:val="single"/>
        </w:rPr>
        <w:t>The Influence of Maternal and Family Risk on</w:t>
      </w:r>
      <w:r w:rsidR="00B1546E" w:rsidRPr="00424789">
        <w:rPr>
          <w:rFonts w:ascii="Times New Roman" w:hAnsi="Times New Roman" w:cs="Times New Roman"/>
          <w:sz w:val="24"/>
          <w:szCs w:val="24"/>
          <w:u w:val="single"/>
        </w:rPr>
        <w:t xml:space="preserve"> Chronic Absenteeism in Early Schooling</w:t>
      </w:r>
      <w:r w:rsidR="00403AE9">
        <w:rPr>
          <w:rFonts w:ascii="Times New Roman" w:hAnsi="Times New Roman" w:cs="Times New Roman"/>
          <w:sz w:val="24"/>
          <w:szCs w:val="24"/>
        </w:rPr>
        <w:t>.</w:t>
      </w:r>
      <w:r w:rsidR="00B1546E" w:rsidRPr="00424789">
        <w:rPr>
          <w:rFonts w:ascii="Times New Roman" w:hAnsi="Times New Roman" w:cs="Times New Roman"/>
          <w:sz w:val="24"/>
          <w:szCs w:val="24"/>
        </w:rPr>
        <w:t xml:space="preserve"> National Center for Children in Poverty, Columbia University, Mailman School of Public Health</w:t>
      </w:r>
      <w:r w:rsidR="00403AE9">
        <w:rPr>
          <w:rFonts w:ascii="Times New Roman" w:hAnsi="Times New Roman" w:cs="Times New Roman"/>
          <w:sz w:val="24"/>
          <w:szCs w:val="24"/>
        </w:rPr>
        <w:t>,</w:t>
      </w:r>
      <w:r w:rsidR="00B1546E" w:rsidRPr="00424789">
        <w:rPr>
          <w:rFonts w:ascii="Times New Roman" w:hAnsi="Times New Roman" w:cs="Times New Roman"/>
          <w:sz w:val="24"/>
          <w:szCs w:val="24"/>
        </w:rPr>
        <w:t xml:space="preserve"> January 2008</w:t>
      </w:r>
      <w:r w:rsidR="00403AE9">
        <w:rPr>
          <w:rFonts w:ascii="Times New Roman" w:hAnsi="Times New Roman" w:cs="Times New Roman"/>
          <w:sz w:val="24"/>
          <w:szCs w:val="24"/>
        </w:rPr>
        <w:t>.</w:t>
      </w:r>
    </w:p>
    <w:p w14:paraId="4FD0383C" w14:textId="020A3B54" w:rsidR="0071691C" w:rsidRPr="00424789" w:rsidRDefault="0071691C" w:rsidP="00405795">
      <w:pPr>
        <w:autoSpaceDE w:val="0"/>
        <w:autoSpaceDN w:val="0"/>
        <w:adjustRightInd w:val="0"/>
        <w:spacing w:after="0" w:line="240" w:lineRule="auto"/>
        <w:rPr>
          <w:rFonts w:ascii="Times New Roman" w:hAnsi="Times New Roman" w:cs="Times New Roman"/>
          <w:sz w:val="24"/>
          <w:szCs w:val="24"/>
        </w:rPr>
      </w:pPr>
    </w:p>
    <w:p w14:paraId="1988016A" w14:textId="77777777" w:rsidR="0071691C" w:rsidRPr="00424789" w:rsidRDefault="0071691C" w:rsidP="0071691C">
      <w:pPr>
        <w:autoSpaceDE w:val="0"/>
        <w:autoSpaceDN w:val="0"/>
        <w:adjustRightInd w:val="0"/>
        <w:spacing w:after="0" w:line="240" w:lineRule="auto"/>
        <w:rPr>
          <w:rFonts w:ascii="Times New Roman" w:hAnsi="Times New Roman" w:cs="Times New Roman"/>
          <w:sz w:val="24"/>
          <w:szCs w:val="24"/>
        </w:rPr>
      </w:pPr>
      <w:r w:rsidRPr="00424789">
        <w:rPr>
          <w:rFonts w:ascii="Times New Roman" w:hAnsi="Times New Roman" w:cs="Times New Roman"/>
          <w:sz w:val="24"/>
          <w:szCs w:val="24"/>
        </w:rPr>
        <w:t>Sheldon, Steven. “Improving Student Attendance with a School-Wide Approach to School-</w:t>
      </w:r>
    </w:p>
    <w:p w14:paraId="11AB033F" w14:textId="1557542E" w:rsidR="0071691C" w:rsidRPr="00424789" w:rsidRDefault="0071691C" w:rsidP="0071691C">
      <w:pPr>
        <w:autoSpaceDE w:val="0"/>
        <w:autoSpaceDN w:val="0"/>
        <w:adjustRightInd w:val="0"/>
        <w:spacing w:after="0" w:line="240" w:lineRule="auto"/>
        <w:rPr>
          <w:rFonts w:ascii="Times New Roman" w:hAnsi="Times New Roman" w:cs="Times New Roman"/>
          <w:sz w:val="24"/>
          <w:szCs w:val="24"/>
        </w:rPr>
      </w:pPr>
      <w:r w:rsidRPr="00424789">
        <w:rPr>
          <w:rFonts w:ascii="Times New Roman" w:hAnsi="Times New Roman" w:cs="Times New Roman"/>
          <w:sz w:val="24"/>
          <w:szCs w:val="24"/>
        </w:rPr>
        <w:t>Family-Community Partnerships</w:t>
      </w:r>
      <w:r w:rsidR="00403AE9">
        <w:rPr>
          <w:rFonts w:ascii="Times New Roman" w:hAnsi="Times New Roman" w:cs="Times New Roman"/>
          <w:sz w:val="24"/>
          <w:szCs w:val="24"/>
        </w:rPr>
        <w:t>.</w:t>
      </w:r>
      <w:r w:rsidRPr="00424789">
        <w:rPr>
          <w:rFonts w:ascii="Times New Roman" w:hAnsi="Times New Roman" w:cs="Times New Roman"/>
          <w:sz w:val="24"/>
          <w:szCs w:val="24"/>
        </w:rPr>
        <w:t xml:space="preserve">” </w:t>
      </w:r>
      <w:r w:rsidRPr="00424789">
        <w:rPr>
          <w:rFonts w:ascii="Times New Roman" w:hAnsi="Times New Roman" w:cs="Times New Roman"/>
          <w:sz w:val="24"/>
          <w:szCs w:val="24"/>
          <w:u w:val="single"/>
        </w:rPr>
        <w:t>Journal of Educational Research</w:t>
      </w:r>
      <w:r w:rsidRPr="00424789">
        <w:rPr>
          <w:rFonts w:ascii="Times New Roman" w:hAnsi="Times New Roman" w:cs="Times New Roman"/>
          <w:sz w:val="24"/>
          <w:szCs w:val="24"/>
        </w:rPr>
        <w:t xml:space="preserve"> 100(5) 2007</w:t>
      </w:r>
      <w:r w:rsidR="00403AE9">
        <w:rPr>
          <w:rFonts w:ascii="Times New Roman" w:hAnsi="Times New Roman" w:cs="Times New Roman"/>
          <w:sz w:val="24"/>
          <w:szCs w:val="24"/>
        </w:rPr>
        <w:t>.</w:t>
      </w:r>
    </w:p>
    <w:p w14:paraId="68A84327" w14:textId="77777777" w:rsidR="0071691C" w:rsidRPr="00424789" w:rsidRDefault="0071691C" w:rsidP="0071691C">
      <w:pPr>
        <w:autoSpaceDE w:val="0"/>
        <w:autoSpaceDN w:val="0"/>
        <w:adjustRightInd w:val="0"/>
        <w:spacing w:after="0" w:line="240" w:lineRule="auto"/>
        <w:rPr>
          <w:rFonts w:ascii="Times New Roman" w:hAnsi="Times New Roman" w:cs="Times New Roman"/>
          <w:sz w:val="24"/>
          <w:szCs w:val="24"/>
        </w:rPr>
      </w:pPr>
    </w:p>
    <w:p w14:paraId="1A252302" w14:textId="77777777" w:rsidR="0071691C" w:rsidRPr="00424789" w:rsidRDefault="0071691C" w:rsidP="0071691C">
      <w:pPr>
        <w:autoSpaceDE w:val="0"/>
        <w:autoSpaceDN w:val="0"/>
        <w:adjustRightInd w:val="0"/>
        <w:spacing w:after="0" w:line="240" w:lineRule="auto"/>
        <w:rPr>
          <w:rFonts w:ascii="Times New Roman" w:hAnsi="Times New Roman" w:cs="Times New Roman"/>
          <w:sz w:val="24"/>
          <w:szCs w:val="24"/>
        </w:rPr>
      </w:pPr>
      <w:r w:rsidRPr="00424789">
        <w:rPr>
          <w:rFonts w:ascii="Times New Roman" w:hAnsi="Times New Roman" w:cs="Times New Roman"/>
          <w:sz w:val="24"/>
          <w:szCs w:val="24"/>
        </w:rPr>
        <w:t>Sheldon, Steven and Epstein, Joyce “Getting Students to School: Using Family and</w:t>
      </w:r>
    </w:p>
    <w:p w14:paraId="1DBCD686" w14:textId="524513CB" w:rsidR="0071691C" w:rsidRPr="00424789" w:rsidRDefault="0071691C" w:rsidP="0071691C">
      <w:pPr>
        <w:autoSpaceDE w:val="0"/>
        <w:autoSpaceDN w:val="0"/>
        <w:adjustRightInd w:val="0"/>
        <w:spacing w:after="0" w:line="240" w:lineRule="auto"/>
        <w:rPr>
          <w:rFonts w:ascii="Times New Roman" w:hAnsi="Times New Roman" w:cs="Times New Roman"/>
          <w:sz w:val="24"/>
          <w:szCs w:val="24"/>
        </w:rPr>
      </w:pPr>
      <w:r w:rsidRPr="00424789">
        <w:rPr>
          <w:rFonts w:ascii="Times New Roman" w:hAnsi="Times New Roman" w:cs="Times New Roman"/>
          <w:sz w:val="24"/>
          <w:szCs w:val="24"/>
        </w:rPr>
        <w:t>Community Involvement to Reduce Chronic Absenteeism</w:t>
      </w:r>
      <w:r w:rsidR="00403AE9">
        <w:rPr>
          <w:rFonts w:ascii="Times New Roman" w:hAnsi="Times New Roman" w:cs="Times New Roman"/>
          <w:sz w:val="24"/>
          <w:szCs w:val="24"/>
        </w:rPr>
        <w:t>.</w:t>
      </w:r>
      <w:r w:rsidRPr="00424789">
        <w:rPr>
          <w:rFonts w:ascii="Times New Roman" w:hAnsi="Times New Roman" w:cs="Times New Roman"/>
          <w:sz w:val="24"/>
          <w:szCs w:val="24"/>
        </w:rPr>
        <w:t xml:space="preserve">” </w:t>
      </w:r>
      <w:r w:rsidRPr="00424789">
        <w:rPr>
          <w:rFonts w:ascii="Times New Roman" w:hAnsi="Times New Roman" w:cs="Times New Roman"/>
          <w:sz w:val="24"/>
          <w:szCs w:val="24"/>
          <w:u w:val="single"/>
        </w:rPr>
        <w:t>The School Community Journal</w:t>
      </w:r>
      <w:r w:rsidRPr="00424789">
        <w:rPr>
          <w:rFonts w:ascii="Times New Roman" w:hAnsi="Times New Roman" w:cs="Times New Roman"/>
          <w:sz w:val="24"/>
          <w:szCs w:val="24"/>
        </w:rPr>
        <w:t>,</w:t>
      </w:r>
    </w:p>
    <w:p w14:paraId="707EA180" w14:textId="3F153D98" w:rsidR="0071691C" w:rsidRPr="00424789" w:rsidRDefault="0071691C" w:rsidP="0071691C">
      <w:pPr>
        <w:autoSpaceDE w:val="0"/>
        <w:autoSpaceDN w:val="0"/>
        <w:adjustRightInd w:val="0"/>
        <w:spacing w:after="0" w:line="240" w:lineRule="auto"/>
        <w:rPr>
          <w:rFonts w:ascii="Times New Roman" w:hAnsi="Times New Roman" w:cs="Times New Roman"/>
          <w:sz w:val="24"/>
          <w:szCs w:val="24"/>
        </w:rPr>
      </w:pPr>
      <w:r w:rsidRPr="00424789">
        <w:rPr>
          <w:rFonts w:ascii="Times New Roman" w:hAnsi="Times New Roman" w:cs="Times New Roman"/>
          <w:sz w:val="24"/>
          <w:szCs w:val="24"/>
        </w:rPr>
        <w:t>4 (2) 2004</w:t>
      </w:r>
      <w:r w:rsidR="00403AE9">
        <w:rPr>
          <w:rFonts w:ascii="Times New Roman" w:hAnsi="Times New Roman" w:cs="Times New Roman"/>
          <w:sz w:val="24"/>
          <w:szCs w:val="24"/>
        </w:rPr>
        <w:t>.</w:t>
      </w:r>
    </w:p>
    <w:p w14:paraId="17C54794" w14:textId="77777777" w:rsidR="00B1546E" w:rsidRPr="00424789" w:rsidRDefault="00B1546E" w:rsidP="00405795">
      <w:pPr>
        <w:autoSpaceDE w:val="0"/>
        <w:autoSpaceDN w:val="0"/>
        <w:adjustRightInd w:val="0"/>
        <w:spacing w:after="0" w:line="240" w:lineRule="auto"/>
        <w:rPr>
          <w:rFonts w:ascii="Times New Roman" w:hAnsi="Times New Roman" w:cs="Times New Roman"/>
          <w:sz w:val="24"/>
          <w:szCs w:val="24"/>
        </w:rPr>
      </w:pPr>
    </w:p>
    <w:p w14:paraId="065EAE14" w14:textId="79B931D3" w:rsidR="00167FC5" w:rsidRPr="00424789" w:rsidRDefault="00167FC5" w:rsidP="00405795">
      <w:pPr>
        <w:autoSpaceDE w:val="0"/>
        <w:autoSpaceDN w:val="0"/>
        <w:adjustRightInd w:val="0"/>
        <w:spacing w:after="0" w:line="240" w:lineRule="auto"/>
        <w:rPr>
          <w:rFonts w:ascii="Times New Roman" w:hAnsi="Times New Roman" w:cs="Times New Roman"/>
          <w:sz w:val="24"/>
          <w:szCs w:val="24"/>
        </w:rPr>
      </w:pPr>
      <w:r w:rsidRPr="00424789">
        <w:rPr>
          <w:rFonts w:ascii="Times New Roman" w:hAnsi="Times New Roman" w:cs="Times New Roman"/>
          <w:sz w:val="24"/>
          <w:szCs w:val="24"/>
        </w:rPr>
        <w:t xml:space="preserve">“Strategy 1: Monitor Chronic Absence Data” in </w:t>
      </w:r>
      <w:r w:rsidRPr="00424789">
        <w:rPr>
          <w:rFonts w:ascii="Times New Roman" w:hAnsi="Times New Roman" w:cs="Times New Roman"/>
          <w:sz w:val="24"/>
          <w:szCs w:val="24"/>
          <w:u w:val="single"/>
        </w:rPr>
        <w:t>Teaching Attendance 2.0</w:t>
      </w:r>
      <w:r w:rsidR="00403AE9">
        <w:rPr>
          <w:rFonts w:ascii="Times New Roman" w:hAnsi="Times New Roman" w:cs="Times New Roman"/>
          <w:sz w:val="24"/>
          <w:szCs w:val="24"/>
        </w:rPr>
        <w:t>.</w:t>
      </w:r>
      <w:r w:rsidR="0018424C" w:rsidRPr="00424789">
        <w:rPr>
          <w:rFonts w:ascii="Times New Roman" w:hAnsi="Times New Roman" w:cs="Times New Roman"/>
          <w:sz w:val="24"/>
          <w:szCs w:val="24"/>
        </w:rPr>
        <w:t xml:space="preserve"> </w:t>
      </w:r>
      <w:r w:rsidRPr="00424789">
        <w:rPr>
          <w:rFonts w:ascii="Times New Roman" w:hAnsi="Times New Roman" w:cs="Times New Roman"/>
          <w:sz w:val="24"/>
          <w:szCs w:val="24"/>
        </w:rPr>
        <w:t>From Attendance Works, May 2017</w:t>
      </w:r>
      <w:r w:rsidR="00403AE9">
        <w:rPr>
          <w:rFonts w:ascii="Times New Roman" w:hAnsi="Times New Roman" w:cs="Times New Roman"/>
          <w:sz w:val="24"/>
          <w:szCs w:val="24"/>
        </w:rPr>
        <w:t>.</w:t>
      </w:r>
      <w:r w:rsidRPr="00424789">
        <w:rPr>
          <w:rFonts w:ascii="Times New Roman" w:hAnsi="Times New Roman" w:cs="Times New Roman"/>
          <w:sz w:val="24"/>
          <w:szCs w:val="24"/>
        </w:rPr>
        <w:t xml:space="preserve"> </w:t>
      </w:r>
      <w:hyperlink r:id="rId27" w:history="1">
        <w:r w:rsidRPr="00424789">
          <w:rPr>
            <w:rStyle w:val="Hyperlink"/>
            <w:rFonts w:ascii="Times New Roman" w:hAnsi="Times New Roman" w:cs="Times New Roman"/>
            <w:color w:val="auto"/>
            <w:sz w:val="24"/>
            <w:szCs w:val="24"/>
          </w:rPr>
          <w:t>http://www.attendanceworks.org/tools/schools/teaching-attendance/15868-2/strategy-monitor-chronic-absence-data/</w:t>
        </w:r>
      </w:hyperlink>
      <w:r w:rsidRPr="00424789">
        <w:rPr>
          <w:rFonts w:ascii="Times New Roman" w:hAnsi="Times New Roman" w:cs="Times New Roman"/>
          <w:sz w:val="24"/>
          <w:szCs w:val="24"/>
        </w:rPr>
        <w:t xml:space="preserve"> </w:t>
      </w:r>
    </w:p>
    <w:p w14:paraId="7948F2B4" w14:textId="77777777" w:rsidR="00167FC5" w:rsidRPr="00424789" w:rsidRDefault="00167FC5" w:rsidP="00405795">
      <w:pPr>
        <w:autoSpaceDE w:val="0"/>
        <w:autoSpaceDN w:val="0"/>
        <w:adjustRightInd w:val="0"/>
        <w:spacing w:after="0" w:line="240" w:lineRule="auto"/>
        <w:rPr>
          <w:rFonts w:ascii="Times New Roman" w:hAnsi="Times New Roman" w:cs="Times New Roman"/>
          <w:sz w:val="24"/>
          <w:szCs w:val="24"/>
          <w:u w:val="single"/>
        </w:rPr>
      </w:pPr>
    </w:p>
    <w:p w14:paraId="1E7CFD91" w14:textId="22C86525" w:rsidR="00405795" w:rsidRPr="00424789" w:rsidRDefault="00405795" w:rsidP="00405795">
      <w:pPr>
        <w:autoSpaceDE w:val="0"/>
        <w:autoSpaceDN w:val="0"/>
        <w:adjustRightInd w:val="0"/>
        <w:spacing w:after="0" w:line="240" w:lineRule="auto"/>
        <w:rPr>
          <w:rFonts w:ascii="Times New Roman" w:hAnsi="Times New Roman" w:cs="Times New Roman"/>
          <w:sz w:val="24"/>
          <w:szCs w:val="24"/>
        </w:rPr>
      </w:pPr>
      <w:r w:rsidRPr="00424789">
        <w:rPr>
          <w:rFonts w:ascii="Times New Roman" w:hAnsi="Times New Roman" w:cs="Times New Roman"/>
          <w:sz w:val="24"/>
          <w:szCs w:val="24"/>
        </w:rPr>
        <w:t>Sutton Public School “Article 4 – Attendance.” in Handbooks: Elementary</w:t>
      </w:r>
      <w:r w:rsidR="00061155">
        <w:rPr>
          <w:rFonts w:ascii="Times New Roman" w:hAnsi="Times New Roman" w:cs="Times New Roman"/>
          <w:sz w:val="24"/>
          <w:szCs w:val="24"/>
        </w:rPr>
        <w:t>,</w:t>
      </w:r>
      <w:r w:rsidRPr="00424789">
        <w:rPr>
          <w:rFonts w:ascii="Times New Roman" w:hAnsi="Times New Roman" w:cs="Times New Roman"/>
          <w:sz w:val="24"/>
          <w:szCs w:val="24"/>
        </w:rPr>
        <w:t xml:space="preserve"> Sutton, Nebraska</w:t>
      </w:r>
    </w:p>
    <w:p w14:paraId="3C18714D" w14:textId="7CDCFFF3" w:rsidR="00405795" w:rsidRPr="00424789" w:rsidRDefault="00405795" w:rsidP="00405795">
      <w:pPr>
        <w:autoSpaceDE w:val="0"/>
        <w:autoSpaceDN w:val="0"/>
        <w:adjustRightInd w:val="0"/>
        <w:spacing w:after="0" w:line="240" w:lineRule="auto"/>
        <w:rPr>
          <w:rFonts w:ascii="Times New Roman" w:hAnsi="Times New Roman" w:cs="Times New Roman"/>
          <w:sz w:val="24"/>
          <w:szCs w:val="24"/>
        </w:rPr>
      </w:pPr>
      <w:r w:rsidRPr="00424789">
        <w:rPr>
          <w:rFonts w:ascii="Times New Roman" w:hAnsi="Times New Roman" w:cs="Times New Roman"/>
          <w:sz w:val="24"/>
          <w:szCs w:val="24"/>
        </w:rPr>
        <w:t>November 29, 2007</w:t>
      </w:r>
      <w:r w:rsidR="00061155">
        <w:rPr>
          <w:rFonts w:ascii="Times New Roman" w:hAnsi="Times New Roman" w:cs="Times New Roman"/>
          <w:sz w:val="24"/>
          <w:szCs w:val="24"/>
        </w:rPr>
        <w:t>.</w:t>
      </w:r>
    </w:p>
    <w:p w14:paraId="68751726" w14:textId="72955E6C" w:rsidR="00167FC5" w:rsidRPr="00424789" w:rsidRDefault="00167FC5" w:rsidP="00405795">
      <w:pPr>
        <w:autoSpaceDE w:val="0"/>
        <w:autoSpaceDN w:val="0"/>
        <w:adjustRightInd w:val="0"/>
        <w:spacing w:after="0" w:line="240" w:lineRule="auto"/>
        <w:rPr>
          <w:rFonts w:ascii="Times New Roman" w:hAnsi="Times New Roman" w:cs="Times New Roman"/>
          <w:sz w:val="24"/>
          <w:szCs w:val="24"/>
        </w:rPr>
      </w:pPr>
    </w:p>
    <w:p w14:paraId="1C602157" w14:textId="7A8FC384" w:rsidR="00405795" w:rsidRPr="00424789" w:rsidRDefault="00405795" w:rsidP="00405795">
      <w:pPr>
        <w:autoSpaceDE w:val="0"/>
        <w:autoSpaceDN w:val="0"/>
        <w:adjustRightInd w:val="0"/>
        <w:spacing w:after="0" w:line="240" w:lineRule="auto"/>
        <w:rPr>
          <w:rFonts w:ascii="Times New Roman" w:hAnsi="Times New Roman" w:cs="Times New Roman"/>
          <w:sz w:val="24"/>
          <w:szCs w:val="24"/>
        </w:rPr>
      </w:pPr>
      <w:r w:rsidRPr="00424789">
        <w:rPr>
          <w:rFonts w:ascii="Times New Roman" w:hAnsi="Times New Roman" w:cs="Times New Roman"/>
          <w:sz w:val="24"/>
          <w:szCs w:val="24"/>
        </w:rPr>
        <w:t>Virginia Department of Education, Office of Student Services</w:t>
      </w:r>
      <w:r w:rsidR="00061155">
        <w:rPr>
          <w:rFonts w:ascii="Times New Roman" w:hAnsi="Times New Roman" w:cs="Times New Roman"/>
          <w:sz w:val="24"/>
          <w:szCs w:val="24"/>
        </w:rPr>
        <w:t>.</w:t>
      </w:r>
      <w:r w:rsidRPr="00424789">
        <w:rPr>
          <w:rFonts w:ascii="Times New Roman" w:hAnsi="Times New Roman" w:cs="Times New Roman"/>
          <w:sz w:val="24"/>
          <w:szCs w:val="24"/>
        </w:rPr>
        <w:t xml:space="preserve"> </w:t>
      </w:r>
      <w:r w:rsidRPr="00424789">
        <w:rPr>
          <w:rFonts w:ascii="Times New Roman" w:hAnsi="Times New Roman" w:cs="Times New Roman"/>
          <w:sz w:val="24"/>
          <w:szCs w:val="24"/>
          <w:u w:val="single"/>
        </w:rPr>
        <w:t>Improving School Attendance</w:t>
      </w:r>
      <w:r w:rsidRPr="00424789">
        <w:rPr>
          <w:rFonts w:ascii="Times New Roman" w:hAnsi="Times New Roman" w:cs="Times New Roman"/>
          <w:sz w:val="24"/>
          <w:szCs w:val="24"/>
        </w:rPr>
        <w:t xml:space="preserve">: </w:t>
      </w:r>
      <w:r w:rsidRPr="00424789">
        <w:rPr>
          <w:rFonts w:ascii="Times New Roman" w:hAnsi="Times New Roman" w:cs="Times New Roman"/>
          <w:sz w:val="24"/>
          <w:szCs w:val="24"/>
          <w:u w:val="single"/>
        </w:rPr>
        <w:t>A Resource Guide for Virginia Schools</w:t>
      </w:r>
      <w:r w:rsidR="00061155">
        <w:rPr>
          <w:rFonts w:ascii="Times New Roman" w:hAnsi="Times New Roman" w:cs="Times New Roman"/>
          <w:sz w:val="24"/>
          <w:szCs w:val="24"/>
        </w:rPr>
        <w:t>.</w:t>
      </w:r>
      <w:r w:rsidRPr="00424789">
        <w:rPr>
          <w:rFonts w:ascii="Times New Roman" w:hAnsi="Times New Roman" w:cs="Times New Roman"/>
          <w:sz w:val="24"/>
          <w:szCs w:val="24"/>
        </w:rPr>
        <w:t xml:space="preserve"> August 2005</w:t>
      </w:r>
      <w:r w:rsidR="00061155">
        <w:rPr>
          <w:rFonts w:ascii="Times New Roman" w:hAnsi="Times New Roman" w:cs="Times New Roman"/>
          <w:sz w:val="24"/>
          <w:szCs w:val="24"/>
        </w:rPr>
        <w:t>.</w:t>
      </w:r>
    </w:p>
    <w:p w14:paraId="2EEBBE21" w14:textId="77777777" w:rsidR="00405795" w:rsidRPr="00424789" w:rsidRDefault="00405795" w:rsidP="00725A94">
      <w:pPr>
        <w:autoSpaceDE w:val="0"/>
        <w:autoSpaceDN w:val="0"/>
        <w:adjustRightInd w:val="0"/>
        <w:spacing w:after="0" w:line="240" w:lineRule="auto"/>
        <w:rPr>
          <w:rFonts w:ascii="Times New Roman" w:hAnsi="Times New Roman" w:cs="Times New Roman"/>
          <w:sz w:val="24"/>
          <w:szCs w:val="24"/>
        </w:rPr>
      </w:pPr>
    </w:p>
    <w:p w14:paraId="24E9C252" w14:textId="77777777" w:rsidR="00405795" w:rsidRPr="00424789" w:rsidRDefault="00405795" w:rsidP="00725A94">
      <w:pPr>
        <w:autoSpaceDE w:val="0"/>
        <w:autoSpaceDN w:val="0"/>
        <w:adjustRightInd w:val="0"/>
        <w:spacing w:after="0" w:line="240" w:lineRule="auto"/>
        <w:rPr>
          <w:rFonts w:ascii="Times New Roman" w:hAnsi="Times New Roman" w:cs="Times New Roman"/>
          <w:sz w:val="24"/>
          <w:szCs w:val="24"/>
        </w:rPr>
      </w:pPr>
    </w:p>
    <w:p w14:paraId="47EA5DF2" w14:textId="77777777" w:rsidR="00D704BD" w:rsidRPr="00424789" w:rsidRDefault="00D704BD" w:rsidP="00405795">
      <w:pPr>
        <w:spacing w:line="240" w:lineRule="auto"/>
        <w:jc w:val="center"/>
        <w:rPr>
          <w:rFonts w:ascii="Times New Roman" w:hAnsi="Times New Roman" w:cs="Times New Roman"/>
          <w:b/>
          <w:sz w:val="24"/>
          <w:szCs w:val="24"/>
        </w:rPr>
      </w:pPr>
    </w:p>
    <w:p w14:paraId="0522E542" w14:textId="77777777" w:rsidR="00D704BD" w:rsidRPr="00424789" w:rsidRDefault="00D704BD" w:rsidP="00405795">
      <w:pPr>
        <w:spacing w:line="240" w:lineRule="auto"/>
        <w:jc w:val="center"/>
        <w:rPr>
          <w:rFonts w:ascii="Times New Roman" w:hAnsi="Times New Roman" w:cs="Times New Roman"/>
          <w:b/>
          <w:sz w:val="24"/>
          <w:szCs w:val="24"/>
        </w:rPr>
      </w:pPr>
    </w:p>
    <w:p w14:paraId="79F22D11" w14:textId="77777777" w:rsidR="007D7640" w:rsidRPr="00424789" w:rsidRDefault="007D7640" w:rsidP="00405795">
      <w:pPr>
        <w:spacing w:line="240" w:lineRule="auto"/>
        <w:jc w:val="center"/>
        <w:rPr>
          <w:rFonts w:ascii="Times New Roman" w:hAnsi="Times New Roman" w:cs="Times New Roman"/>
          <w:b/>
          <w:sz w:val="24"/>
          <w:szCs w:val="24"/>
        </w:rPr>
        <w:sectPr w:rsidR="007D7640" w:rsidRPr="00424789" w:rsidSect="00740DDA">
          <w:footerReference w:type="default" r:id="rId28"/>
          <w:pgSz w:w="12240" w:h="15840"/>
          <w:pgMar w:top="1440" w:right="1440" w:bottom="1440" w:left="1440" w:header="720" w:footer="720" w:gutter="0"/>
          <w:pgNumType w:start="0"/>
          <w:cols w:space="720"/>
          <w:titlePg/>
          <w:docGrid w:linePitch="360"/>
        </w:sectPr>
      </w:pPr>
    </w:p>
    <w:p w14:paraId="36D07E75" w14:textId="7D9AE13E" w:rsidR="00405795" w:rsidRPr="00424789" w:rsidRDefault="008B7F63" w:rsidP="007D7640">
      <w:pPr>
        <w:spacing w:line="240" w:lineRule="auto"/>
        <w:jc w:val="center"/>
        <w:rPr>
          <w:rFonts w:ascii="Times New Roman" w:hAnsi="Times New Roman" w:cs="Times New Roman"/>
          <w:b/>
          <w:sz w:val="24"/>
          <w:szCs w:val="24"/>
        </w:rPr>
      </w:pPr>
      <w:r w:rsidRPr="00424789">
        <w:rPr>
          <w:rFonts w:ascii="Times New Roman" w:hAnsi="Times New Roman" w:cs="Times New Roman"/>
          <w:b/>
          <w:sz w:val="24"/>
          <w:szCs w:val="24"/>
        </w:rPr>
        <w:lastRenderedPageBreak/>
        <w:t>Appendix</w:t>
      </w:r>
      <w:r w:rsidR="007D7640" w:rsidRPr="00424789">
        <w:rPr>
          <w:rFonts w:ascii="Times New Roman" w:hAnsi="Times New Roman" w:cs="Times New Roman"/>
          <w:b/>
          <w:sz w:val="24"/>
          <w:szCs w:val="24"/>
        </w:rPr>
        <w:t xml:space="preserve"> A</w:t>
      </w:r>
      <w:r w:rsidRPr="00424789">
        <w:rPr>
          <w:rFonts w:ascii="Times New Roman" w:hAnsi="Times New Roman" w:cs="Times New Roman"/>
          <w:b/>
          <w:sz w:val="24"/>
          <w:szCs w:val="24"/>
        </w:rPr>
        <w:t xml:space="preserve">: </w:t>
      </w:r>
      <w:r w:rsidR="003C16E2" w:rsidRPr="00424789">
        <w:rPr>
          <w:rFonts w:ascii="Times New Roman" w:hAnsi="Times New Roman" w:cs="Times New Roman"/>
          <w:b/>
          <w:sz w:val="24"/>
          <w:szCs w:val="24"/>
        </w:rPr>
        <w:t>Example R</w:t>
      </w:r>
      <w:r w:rsidR="007D7640" w:rsidRPr="00424789">
        <w:rPr>
          <w:rFonts w:ascii="Times New Roman" w:hAnsi="Times New Roman" w:cs="Times New Roman"/>
          <w:b/>
          <w:sz w:val="24"/>
          <w:szCs w:val="24"/>
        </w:rPr>
        <w:t>eports from the SIRS-361 Year to Date Attendance/Absenteeism Verification Report</w:t>
      </w:r>
    </w:p>
    <w:p w14:paraId="51DC0798" w14:textId="67E3EE51" w:rsidR="002E2D19" w:rsidRPr="00424789" w:rsidRDefault="00422570" w:rsidP="007D7640">
      <w:pPr>
        <w:spacing w:line="240" w:lineRule="auto"/>
        <w:jc w:val="center"/>
        <w:rPr>
          <w:rFonts w:ascii="Times New Roman" w:hAnsi="Times New Roman" w:cs="Times New Roman"/>
          <w:b/>
          <w:sz w:val="24"/>
          <w:szCs w:val="24"/>
        </w:rPr>
      </w:pPr>
      <w:r w:rsidRPr="00424789">
        <w:rPr>
          <w:noProof/>
        </w:rPr>
        <w:drawing>
          <wp:anchor distT="0" distB="0" distL="114300" distR="114300" simplePos="0" relativeHeight="251658240" behindDoc="0" locked="0" layoutInCell="1" allowOverlap="1" wp14:anchorId="263A4872" wp14:editId="59106407">
            <wp:simplePos x="0" y="0"/>
            <wp:positionH relativeFrom="column">
              <wp:posOffset>58420</wp:posOffset>
            </wp:positionH>
            <wp:positionV relativeFrom="paragraph">
              <wp:posOffset>206820</wp:posOffset>
            </wp:positionV>
            <wp:extent cx="8110847" cy="545101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a:extLst>
                        <a:ext uri="{28A0092B-C50C-407E-A947-70E740481C1C}">
                          <a14:useLocalDpi xmlns:a14="http://schemas.microsoft.com/office/drawing/2010/main" val="0"/>
                        </a:ext>
                      </a:extLst>
                    </a:blip>
                    <a:srcRect l="16507" t="13973" r="17982" b="15574"/>
                    <a:stretch/>
                  </pic:blipFill>
                  <pic:spPr bwMode="auto">
                    <a:xfrm>
                      <a:off x="0" y="0"/>
                      <a:ext cx="8110847" cy="5451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2D19" w:rsidRPr="00424789">
        <w:rPr>
          <w:rFonts w:ascii="Times New Roman" w:hAnsi="Times New Roman" w:cs="Times New Roman"/>
          <w:b/>
          <w:sz w:val="24"/>
          <w:szCs w:val="24"/>
        </w:rPr>
        <w:t>Summary Report</w:t>
      </w:r>
    </w:p>
    <w:p w14:paraId="139DD756" w14:textId="742B53ED" w:rsidR="005E7748" w:rsidRPr="00424789" w:rsidRDefault="005E7748" w:rsidP="005E7748">
      <w:pPr>
        <w:pStyle w:val="ListParagraph"/>
        <w:spacing w:line="240" w:lineRule="auto"/>
        <w:rPr>
          <w:noProof/>
        </w:rPr>
      </w:pPr>
    </w:p>
    <w:p w14:paraId="2AB69743" w14:textId="77777777" w:rsidR="00422570" w:rsidRPr="00424789" w:rsidRDefault="00422570" w:rsidP="005E7748">
      <w:pPr>
        <w:pStyle w:val="ListParagraph"/>
        <w:spacing w:line="240" w:lineRule="auto"/>
        <w:rPr>
          <w:noProof/>
        </w:rPr>
      </w:pPr>
    </w:p>
    <w:p w14:paraId="0ED22AD1" w14:textId="5036F864" w:rsidR="005E7748" w:rsidRPr="00424789" w:rsidRDefault="00422570" w:rsidP="005E7748">
      <w:pPr>
        <w:pStyle w:val="ListParagraph"/>
        <w:spacing w:line="240" w:lineRule="auto"/>
        <w:rPr>
          <w:rFonts w:ascii="Times New Roman" w:hAnsi="Times New Roman" w:cs="Times New Roman"/>
          <w:bCs/>
          <w:sz w:val="24"/>
          <w:szCs w:val="24"/>
        </w:rPr>
      </w:pPr>
      <w:r w:rsidRPr="00424789">
        <w:rPr>
          <w:noProof/>
        </w:rPr>
        <w:softHyphen/>
      </w:r>
      <w:r w:rsidRPr="00424789">
        <w:rPr>
          <w:noProof/>
        </w:rPr>
        <w:softHyphen/>
      </w:r>
    </w:p>
    <w:p w14:paraId="295AADAC" w14:textId="77777777" w:rsidR="005E7748" w:rsidRPr="00424789" w:rsidRDefault="005E7748" w:rsidP="005E7748">
      <w:pPr>
        <w:pStyle w:val="ListParagraph"/>
        <w:spacing w:line="240" w:lineRule="auto"/>
        <w:rPr>
          <w:rFonts w:ascii="Times New Roman" w:hAnsi="Times New Roman" w:cs="Times New Roman"/>
          <w:bCs/>
          <w:sz w:val="24"/>
          <w:szCs w:val="24"/>
        </w:rPr>
      </w:pPr>
    </w:p>
    <w:p w14:paraId="26C2F94D" w14:textId="77777777" w:rsidR="005E7748" w:rsidRPr="00424789" w:rsidRDefault="005E7748" w:rsidP="005E7748">
      <w:pPr>
        <w:pStyle w:val="ListParagraph"/>
        <w:spacing w:line="240" w:lineRule="auto"/>
        <w:rPr>
          <w:noProof/>
        </w:rPr>
      </w:pPr>
    </w:p>
    <w:p w14:paraId="5E216D34" w14:textId="77777777" w:rsidR="005E7748" w:rsidRPr="00424789" w:rsidRDefault="005E7748" w:rsidP="005E7748">
      <w:pPr>
        <w:pStyle w:val="ListParagraph"/>
        <w:spacing w:line="240" w:lineRule="auto"/>
        <w:rPr>
          <w:noProof/>
        </w:rPr>
      </w:pPr>
    </w:p>
    <w:p w14:paraId="5D427AAA" w14:textId="0C13D554" w:rsidR="005E7748" w:rsidRPr="00424789" w:rsidRDefault="005E7748" w:rsidP="005E7748">
      <w:pPr>
        <w:pStyle w:val="ListParagraph"/>
        <w:spacing w:line="240" w:lineRule="auto"/>
        <w:rPr>
          <w:noProof/>
        </w:rPr>
      </w:pPr>
    </w:p>
    <w:p w14:paraId="167774B3" w14:textId="77777777" w:rsidR="007D7640" w:rsidRPr="00424789" w:rsidRDefault="007D7640" w:rsidP="005E7748">
      <w:pPr>
        <w:pStyle w:val="ListParagraph"/>
        <w:spacing w:line="240" w:lineRule="auto"/>
        <w:rPr>
          <w:rFonts w:ascii="Times New Roman" w:hAnsi="Times New Roman" w:cs="Times New Roman"/>
          <w:bCs/>
          <w:sz w:val="24"/>
          <w:szCs w:val="24"/>
        </w:rPr>
      </w:pPr>
    </w:p>
    <w:p w14:paraId="7FC4B630" w14:textId="03BA76EB" w:rsidR="007D7640" w:rsidRPr="00424789" w:rsidRDefault="007D7640" w:rsidP="005E7748">
      <w:pPr>
        <w:pStyle w:val="ListParagraph"/>
        <w:spacing w:line="240" w:lineRule="auto"/>
        <w:rPr>
          <w:rFonts w:ascii="Times New Roman" w:hAnsi="Times New Roman" w:cs="Times New Roman"/>
          <w:bCs/>
          <w:sz w:val="24"/>
          <w:szCs w:val="24"/>
        </w:rPr>
      </w:pPr>
    </w:p>
    <w:p w14:paraId="388E545C" w14:textId="4F0166BE" w:rsidR="007D7640" w:rsidRPr="00424789" w:rsidRDefault="007D7640" w:rsidP="005E7748">
      <w:pPr>
        <w:pStyle w:val="ListParagraph"/>
        <w:spacing w:line="240" w:lineRule="auto"/>
        <w:rPr>
          <w:rFonts w:ascii="Times New Roman" w:hAnsi="Times New Roman" w:cs="Times New Roman"/>
          <w:bCs/>
          <w:sz w:val="24"/>
          <w:szCs w:val="24"/>
        </w:rPr>
      </w:pPr>
    </w:p>
    <w:p w14:paraId="47473041" w14:textId="77777777" w:rsidR="007D7640" w:rsidRPr="00424789" w:rsidRDefault="007D7640" w:rsidP="005E7748">
      <w:pPr>
        <w:pStyle w:val="ListParagraph"/>
        <w:spacing w:line="240" w:lineRule="auto"/>
        <w:rPr>
          <w:rFonts w:ascii="Times New Roman" w:hAnsi="Times New Roman" w:cs="Times New Roman"/>
          <w:bCs/>
          <w:sz w:val="24"/>
          <w:szCs w:val="24"/>
        </w:rPr>
      </w:pPr>
    </w:p>
    <w:p w14:paraId="1112F77F" w14:textId="77777777" w:rsidR="007D7640" w:rsidRPr="00424789" w:rsidRDefault="007D7640" w:rsidP="005E7748">
      <w:pPr>
        <w:pStyle w:val="ListParagraph"/>
        <w:spacing w:line="240" w:lineRule="auto"/>
        <w:rPr>
          <w:rFonts w:ascii="Times New Roman" w:hAnsi="Times New Roman" w:cs="Times New Roman"/>
          <w:bCs/>
          <w:sz w:val="24"/>
          <w:szCs w:val="24"/>
        </w:rPr>
      </w:pPr>
    </w:p>
    <w:p w14:paraId="1FAD7A5C" w14:textId="77777777" w:rsidR="007D7640" w:rsidRPr="00424789" w:rsidRDefault="007D7640" w:rsidP="005E7748">
      <w:pPr>
        <w:pStyle w:val="ListParagraph"/>
        <w:spacing w:line="240" w:lineRule="auto"/>
        <w:rPr>
          <w:rFonts w:ascii="Times New Roman" w:hAnsi="Times New Roman" w:cs="Times New Roman"/>
          <w:bCs/>
          <w:sz w:val="24"/>
          <w:szCs w:val="24"/>
        </w:rPr>
      </w:pPr>
    </w:p>
    <w:p w14:paraId="5AA2BAAC" w14:textId="77777777" w:rsidR="007D7640" w:rsidRPr="00424789" w:rsidRDefault="007D7640" w:rsidP="005E7748">
      <w:pPr>
        <w:pStyle w:val="ListParagraph"/>
        <w:spacing w:line="240" w:lineRule="auto"/>
        <w:rPr>
          <w:rFonts w:ascii="Times New Roman" w:hAnsi="Times New Roman" w:cs="Times New Roman"/>
          <w:bCs/>
          <w:sz w:val="24"/>
          <w:szCs w:val="24"/>
        </w:rPr>
        <w:sectPr w:rsidR="007D7640" w:rsidRPr="00424789" w:rsidSect="007D7640">
          <w:pgSz w:w="15840" w:h="12240" w:orient="landscape"/>
          <w:pgMar w:top="1440" w:right="1440" w:bottom="1440" w:left="1440" w:header="720" w:footer="720" w:gutter="0"/>
          <w:cols w:space="720"/>
          <w:docGrid w:linePitch="360"/>
        </w:sectPr>
      </w:pPr>
    </w:p>
    <w:p w14:paraId="5D3BF03D" w14:textId="71295D15" w:rsidR="007D7640" w:rsidRPr="00424789" w:rsidRDefault="002E2D19" w:rsidP="002E2D19">
      <w:pPr>
        <w:spacing w:line="240" w:lineRule="auto"/>
        <w:jc w:val="center"/>
        <w:rPr>
          <w:rFonts w:ascii="Times New Roman" w:hAnsi="Times New Roman" w:cs="Times New Roman"/>
          <w:b/>
          <w:sz w:val="24"/>
          <w:szCs w:val="24"/>
        </w:rPr>
      </w:pPr>
      <w:r w:rsidRPr="00424789">
        <w:rPr>
          <w:rFonts w:ascii="Times New Roman" w:hAnsi="Times New Roman" w:cs="Times New Roman"/>
          <w:b/>
          <w:sz w:val="24"/>
          <w:szCs w:val="24"/>
        </w:rPr>
        <w:lastRenderedPageBreak/>
        <w:t>Student Detail Report</w:t>
      </w:r>
    </w:p>
    <w:p w14:paraId="4662B4E4" w14:textId="5AE4F07A" w:rsidR="00422570" w:rsidRPr="00424789" w:rsidRDefault="00422570" w:rsidP="005E7748">
      <w:pPr>
        <w:pStyle w:val="ListParagraph"/>
        <w:spacing w:line="240" w:lineRule="auto"/>
        <w:rPr>
          <w:noProof/>
        </w:rPr>
      </w:pPr>
      <w:r w:rsidRPr="00424789">
        <w:rPr>
          <w:noProof/>
        </w:rPr>
        <w:drawing>
          <wp:anchor distT="0" distB="0" distL="114300" distR="114300" simplePos="0" relativeHeight="251659264" behindDoc="0" locked="0" layoutInCell="1" allowOverlap="1" wp14:anchorId="33EC8856" wp14:editId="5608665E">
            <wp:simplePos x="0" y="0"/>
            <wp:positionH relativeFrom="column">
              <wp:posOffset>46990</wp:posOffset>
            </wp:positionH>
            <wp:positionV relativeFrom="paragraph">
              <wp:posOffset>42199</wp:posOffset>
            </wp:positionV>
            <wp:extent cx="8182099" cy="5407400"/>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a:extLst>
                        <a:ext uri="{28A0092B-C50C-407E-A947-70E740481C1C}">
                          <a14:useLocalDpi xmlns:a14="http://schemas.microsoft.com/office/drawing/2010/main" val="0"/>
                        </a:ext>
                      </a:extLst>
                    </a:blip>
                    <a:srcRect l="16883" t="17207" r="17309" b="13189"/>
                    <a:stretch/>
                  </pic:blipFill>
                  <pic:spPr bwMode="auto">
                    <a:xfrm>
                      <a:off x="0" y="0"/>
                      <a:ext cx="8182099" cy="5407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7C45AD" w14:textId="1C1E57DF" w:rsidR="007D7640" w:rsidRPr="00424789" w:rsidRDefault="007D7640" w:rsidP="005E7748">
      <w:pPr>
        <w:pStyle w:val="ListParagraph"/>
        <w:spacing w:line="240" w:lineRule="auto"/>
        <w:rPr>
          <w:rFonts w:ascii="Times New Roman" w:hAnsi="Times New Roman" w:cs="Times New Roman"/>
          <w:bCs/>
          <w:sz w:val="24"/>
          <w:szCs w:val="24"/>
        </w:rPr>
      </w:pPr>
    </w:p>
    <w:p w14:paraId="3042F59E" w14:textId="77777777" w:rsidR="00422570" w:rsidRPr="00424789" w:rsidRDefault="00422570" w:rsidP="005E7748">
      <w:pPr>
        <w:pStyle w:val="ListParagraph"/>
        <w:spacing w:line="240" w:lineRule="auto"/>
        <w:rPr>
          <w:noProof/>
        </w:rPr>
      </w:pPr>
    </w:p>
    <w:p w14:paraId="3D89DECE" w14:textId="50806E11" w:rsidR="007D7640" w:rsidRPr="00424789" w:rsidRDefault="007D7640" w:rsidP="005E7748">
      <w:pPr>
        <w:pStyle w:val="ListParagraph"/>
        <w:spacing w:line="240" w:lineRule="auto"/>
        <w:rPr>
          <w:rFonts w:ascii="Times New Roman" w:hAnsi="Times New Roman" w:cs="Times New Roman"/>
          <w:bCs/>
          <w:sz w:val="24"/>
          <w:szCs w:val="24"/>
        </w:rPr>
      </w:pPr>
    </w:p>
    <w:p w14:paraId="1C848864" w14:textId="00DDF2E5" w:rsidR="00B12B84" w:rsidRPr="00424789" w:rsidRDefault="00B12B84" w:rsidP="005E7748">
      <w:pPr>
        <w:pStyle w:val="ListParagraph"/>
        <w:spacing w:line="240" w:lineRule="auto"/>
        <w:rPr>
          <w:rFonts w:ascii="Times New Roman" w:hAnsi="Times New Roman" w:cs="Times New Roman"/>
          <w:bCs/>
          <w:sz w:val="24"/>
          <w:szCs w:val="24"/>
        </w:rPr>
        <w:sectPr w:rsidR="00B12B84" w:rsidRPr="00424789" w:rsidSect="00B12B84">
          <w:pgSz w:w="15840" w:h="12240" w:orient="landscape" w:code="1"/>
          <w:pgMar w:top="1440" w:right="1440" w:bottom="1440" w:left="1440" w:header="720" w:footer="720" w:gutter="0"/>
          <w:cols w:space="720"/>
          <w:docGrid w:linePitch="360"/>
        </w:sectPr>
      </w:pPr>
    </w:p>
    <w:p w14:paraId="06C334E1" w14:textId="7937E009" w:rsidR="00C86D08" w:rsidRDefault="00C86D08" w:rsidP="007D7640">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Appendix B</w:t>
      </w:r>
    </w:p>
    <w:p w14:paraId="6F9AC53C" w14:textId="51D2EBDE" w:rsidR="00C86D08" w:rsidRDefault="00C86D08" w:rsidP="007D7640">
      <w:pPr>
        <w:spacing w:line="240" w:lineRule="auto"/>
        <w:jc w:val="center"/>
        <w:rPr>
          <w:rFonts w:ascii="Times New Roman" w:hAnsi="Times New Roman" w:cs="Times New Roman"/>
          <w:b/>
          <w:sz w:val="24"/>
          <w:szCs w:val="24"/>
        </w:rPr>
      </w:pPr>
    </w:p>
    <w:p w14:paraId="6C1072E9" w14:textId="026FA31E" w:rsidR="00C86D08" w:rsidRDefault="00C86D08" w:rsidP="00C86D08">
      <w:pPr>
        <w:tabs>
          <w:tab w:val="left" w:pos="4500"/>
        </w:tabs>
        <w:spacing w:line="240" w:lineRule="auto"/>
        <w:rPr>
          <w:rFonts w:asciiTheme="majorHAnsi" w:hAnsiTheme="majorHAnsi" w:cs="Times New Roman"/>
          <w:b/>
          <w:sz w:val="28"/>
          <w:szCs w:val="28"/>
        </w:rPr>
      </w:pPr>
      <w:r w:rsidRPr="00C86D08">
        <w:rPr>
          <w:rFonts w:asciiTheme="majorHAnsi" w:hAnsiTheme="majorHAnsi" w:cs="Times New Roman"/>
          <w:b/>
          <w:sz w:val="28"/>
          <w:szCs w:val="28"/>
        </w:rPr>
        <w:t>Sample Script for School Districts’ Initial Call to Parents of Chronically Absent Students (</w:t>
      </w:r>
      <w:r w:rsidR="00DE4C41">
        <w:rPr>
          <w:rFonts w:asciiTheme="majorHAnsi" w:hAnsiTheme="majorHAnsi" w:cs="Times New Roman"/>
          <w:b/>
          <w:sz w:val="28"/>
          <w:szCs w:val="28"/>
        </w:rPr>
        <w:t xml:space="preserve">from </w:t>
      </w:r>
      <w:r w:rsidRPr="00C86D08">
        <w:rPr>
          <w:rFonts w:asciiTheme="majorHAnsi" w:hAnsiTheme="majorHAnsi" w:cs="Times New Roman"/>
          <w:b/>
          <w:sz w:val="28"/>
          <w:szCs w:val="28"/>
        </w:rPr>
        <w:t>Every Student Present)</w:t>
      </w:r>
    </w:p>
    <w:p w14:paraId="573740FF" w14:textId="77777777" w:rsidR="00DE4C41" w:rsidRDefault="00DE4C41" w:rsidP="00C86D08">
      <w:pPr>
        <w:tabs>
          <w:tab w:val="left" w:pos="4500"/>
        </w:tabs>
        <w:spacing w:line="240" w:lineRule="auto"/>
        <w:rPr>
          <w:rFonts w:asciiTheme="majorHAnsi" w:hAnsiTheme="majorHAnsi" w:cs="Times New Roman"/>
          <w:b/>
          <w:sz w:val="28"/>
          <w:szCs w:val="28"/>
        </w:rPr>
      </w:pPr>
    </w:p>
    <w:p w14:paraId="0FD15F90" w14:textId="164E5C4A" w:rsidR="00DE4C41" w:rsidRPr="00C86D08" w:rsidRDefault="00DE4C41" w:rsidP="00C86D08">
      <w:pPr>
        <w:tabs>
          <w:tab w:val="left" w:pos="4500"/>
        </w:tabs>
        <w:spacing w:line="240" w:lineRule="auto"/>
        <w:rPr>
          <w:rFonts w:asciiTheme="majorHAnsi" w:hAnsiTheme="majorHAnsi" w:cs="Times New Roman"/>
          <w:b/>
          <w:sz w:val="28"/>
          <w:szCs w:val="28"/>
        </w:rPr>
      </w:pPr>
      <w:r>
        <w:rPr>
          <w:rFonts w:asciiTheme="majorHAnsi" w:hAnsiTheme="majorHAnsi" w:cs="Times New Roman"/>
          <w:b/>
          <w:sz w:val="28"/>
          <w:szCs w:val="28"/>
        </w:rPr>
        <w:t>Initial Contact:</w:t>
      </w:r>
    </w:p>
    <w:p w14:paraId="6C33CD38" w14:textId="77777777" w:rsidR="00C86D08" w:rsidRDefault="00C86D08" w:rsidP="00C86D08">
      <w:pPr>
        <w:spacing w:line="240" w:lineRule="auto"/>
        <w:rPr>
          <w:rFonts w:ascii="Times New Roman" w:hAnsi="Times New Roman" w:cs="Times New Roman"/>
          <w:sz w:val="24"/>
          <w:szCs w:val="24"/>
        </w:rPr>
      </w:pPr>
      <w:r w:rsidRPr="00C86D08">
        <w:rPr>
          <w:rFonts w:ascii="Times New Roman" w:hAnsi="Times New Roman" w:cs="Times New Roman"/>
          <w:sz w:val="24"/>
          <w:szCs w:val="24"/>
        </w:rPr>
        <w:t xml:space="preserve">Hello [Parent’s name]. • I am [caller’s name] from [school name]. How are you doing today? • First, let me say it is a pleasure having [child’s name] as a part of our [grade level]. o </w:t>
      </w:r>
    </w:p>
    <w:p w14:paraId="323285CC" w14:textId="77777777" w:rsidR="00C86D08" w:rsidRDefault="00C86D08" w:rsidP="00C86D08">
      <w:pPr>
        <w:spacing w:line="240" w:lineRule="auto"/>
        <w:rPr>
          <w:rFonts w:ascii="Times New Roman" w:hAnsi="Times New Roman" w:cs="Times New Roman"/>
          <w:sz w:val="24"/>
          <w:szCs w:val="24"/>
        </w:rPr>
      </w:pPr>
      <w:r w:rsidRPr="00C86D08">
        <w:rPr>
          <w:rFonts w:ascii="Times New Roman" w:hAnsi="Times New Roman" w:cs="Times New Roman"/>
          <w:sz w:val="24"/>
          <w:szCs w:val="24"/>
        </w:rPr>
        <w:t xml:space="preserve">If caller knows child, include a comment about a quality the child has (e.g., [child’s name] has a wonderful smile, is always willing to help other children, etc.) • </w:t>
      </w:r>
    </w:p>
    <w:p w14:paraId="044913E1" w14:textId="77777777" w:rsidR="00C86D08" w:rsidRDefault="00C86D08" w:rsidP="00C86D08">
      <w:pPr>
        <w:spacing w:line="240" w:lineRule="auto"/>
        <w:rPr>
          <w:rFonts w:ascii="Times New Roman" w:hAnsi="Times New Roman" w:cs="Times New Roman"/>
          <w:sz w:val="24"/>
          <w:szCs w:val="24"/>
        </w:rPr>
      </w:pPr>
      <w:r w:rsidRPr="00C86D08">
        <w:rPr>
          <w:rFonts w:ascii="Times New Roman" w:hAnsi="Times New Roman" w:cs="Times New Roman"/>
          <w:sz w:val="24"/>
          <w:szCs w:val="24"/>
        </w:rPr>
        <w:t xml:space="preserve">I’m calling because, just like you, we want to do all we can to be sure [child’s name] is successful in school and one way we can help make this happen is to be sure [s/he] gets to school each day. • When [child’s name] misses school [s/he] also misses valuable learning time and this can make [her/him] fall behind in [her/his] school work. • </w:t>
      </w:r>
    </w:p>
    <w:p w14:paraId="6A423CAB" w14:textId="77777777" w:rsidR="00C86D08" w:rsidRDefault="00C86D08" w:rsidP="00C86D08">
      <w:pPr>
        <w:spacing w:line="240" w:lineRule="auto"/>
        <w:rPr>
          <w:rFonts w:ascii="Times New Roman" w:hAnsi="Times New Roman" w:cs="Times New Roman"/>
          <w:sz w:val="24"/>
          <w:szCs w:val="24"/>
        </w:rPr>
      </w:pPr>
      <w:r w:rsidRPr="00C86D08">
        <w:rPr>
          <w:rFonts w:ascii="Times New Roman" w:hAnsi="Times New Roman" w:cs="Times New Roman"/>
          <w:sz w:val="24"/>
          <w:szCs w:val="24"/>
        </w:rPr>
        <w:t xml:space="preserve">Our attendance records show that [child’s name] has missed [number] days of school. • Sometimes these absences add up before we know it so I thought I’d call to see if you might be able to help us out. • How can we work together to get [child’s name] to school each day and on time? o </w:t>
      </w:r>
    </w:p>
    <w:p w14:paraId="64F6482C" w14:textId="77777777" w:rsidR="00C86D08" w:rsidRDefault="00C86D08" w:rsidP="00C86D08">
      <w:pPr>
        <w:spacing w:line="240" w:lineRule="auto"/>
        <w:rPr>
          <w:rFonts w:ascii="Times New Roman" w:hAnsi="Times New Roman" w:cs="Times New Roman"/>
          <w:sz w:val="24"/>
          <w:szCs w:val="24"/>
        </w:rPr>
      </w:pPr>
      <w:r w:rsidRPr="00C86D08">
        <w:rPr>
          <w:rFonts w:ascii="Times New Roman" w:hAnsi="Times New Roman" w:cs="Times New Roman"/>
          <w:sz w:val="24"/>
          <w:szCs w:val="24"/>
        </w:rPr>
        <w:t xml:space="preserve">Give parent time to talk; parent may begin to talk about ways the parent can do things differently do get child to school o Open discussion; depending on how the conversation is going and how open the parent is, the caller may want to add a comment about how we all face daily pressures and we want to help support you any way we can • </w:t>
      </w:r>
    </w:p>
    <w:p w14:paraId="0BBC4FB7" w14:textId="77777777" w:rsidR="00C86D08" w:rsidRDefault="00C86D08" w:rsidP="00C86D08">
      <w:pPr>
        <w:spacing w:line="240" w:lineRule="auto"/>
        <w:rPr>
          <w:rFonts w:ascii="Times New Roman" w:hAnsi="Times New Roman" w:cs="Times New Roman"/>
          <w:sz w:val="24"/>
          <w:szCs w:val="24"/>
        </w:rPr>
      </w:pPr>
      <w:r w:rsidRPr="00C86D08">
        <w:rPr>
          <w:rFonts w:ascii="Times New Roman" w:hAnsi="Times New Roman" w:cs="Times New Roman"/>
          <w:sz w:val="24"/>
          <w:szCs w:val="24"/>
        </w:rPr>
        <w:t xml:space="preserve">My staff and I are here to help and we look forward to working with you. • Please don’t hesitate to let me know how we can be helpful to you and [child’s name] so [s/he] doesn’t miss more school. • </w:t>
      </w:r>
    </w:p>
    <w:p w14:paraId="1270E788" w14:textId="77777777" w:rsidR="00C86D08" w:rsidRDefault="00C86D08" w:rsidP="00C86D08">
      <w:pPr>
        <w:spacing w:line="240" w:lineRule="auto"/>
        <w:rPr>
          <w:rFonts w:ascii="Times New Roman" w:hAnsi="Times New Roman" w:cs="Times New Roman"/>
          <w:sz w:val="24"/>
          <w:szCs w:val="24"/>
        </w:rPr>
      </w:pPr>
      <w:r w:rsidRPr="00C86D08">
        <w:rPr>
          <w:rFonts w:ascii="Times New Roman" w:hAnsi="Times New Roman" w:cs="Times New Roman"/>
          <w:sz w:val="24"/>
          <w:szCs w:val="24"/>
        </w:rPr>
        <w:t xml:space="preserve">Thanks for taking time to talk today. I look forward to seeing [child’s name] soon! </w:t>
      </w:r>
    </w:p>
    <w:p w14:paraId="28D5770C" w14:textId="77777777" w:rsidR="00DE4C41" w:rsidRDefault="00DE4C41" w:rsidP="00C86D08">
      <w:pPr>
        <w:spacing w:line="240" w:lineRule="auto"/>
        <w:rPr>
          <w:rFonts w:asciiTheme="majorHAnsi" w:hAnsiTheme="majorHAnsi" w:cs="Times New Roman"/>
          <w:b/>
          <w:sz w:val="28"/>
          <w:szCs w:val="28"/>
        </w:rPr>
      </w:pPr>
    </w:p>
    <w:p w14:paraId="5D7B28F4" w14:textId="58F0CC2B" w:rsidR="00DE4C41" w:rsidRPr="00DE4C41" w:rsidRDefault="00C86D08" w:rsidP="00C86D08">
      <w:pPr>
        <w:spacing w:line="240" w:lineRule="auto"/>
        <w:rPr>
          <w:rFonts w:ascii="Times New Roman" w:hAnsi="Times New Roman" w:cs="Times New Roman"/>
          <w:b/>
          <w:sz w:val="24"/>
          <w:szCs w:val="24"/>
        </w:rPr>
      </w:pPr>
      <w:r w:rsidRPr="00DE4C41">
        <w:rPr>
          <w:rFonts w:asciiTheme="majorHAnsi" w:hAnsiTheme="majorHAnsi" w:cs="Times New Roman"/>
          <w:b/>
          <w:sz w:val="28"/>
          <w:szCs w:val="28"/>
        </w:rPr>
        <w:t>Follow-up to Call</w:t>
      </w:r>
      <w:r w:rsidR="00DE4C41">
        <w:rPr>
          <w:rFonts w:ascii="Times New Roman" w:hAnsi="Times New Roman" w:cs="Times New Roman"/>
          <w:b/>
          <w:sz w:val="24"/>
          <w:szCs w:val="24"/>
        </w:rPr>
        <w:t>:</w:t>
      </w:r>
    </w:p>
    <w:p w14:paraId="23AF95EB" w14:textId="5C73B1DC" w:rsidR="00C86D08" w:rsidRPr="00C86D08" w:rsidRDefault="00C86D08" w:rsidP="00C86D08">
      <w:pPr>
        <w:spacing w:line="240" w:lineRule="auto"/>
        <w:rPr>
          <w:rFonts w:ascii="Times New Roman" w:hAnsi="Times New Roman" w:cs="Times New Roman"/>
          <w:b/>
          <w:sz w:val="24"/>
          <w:szCs w:val="24"/>
        </w:rPr>
      </w:pPr>
      <w:r w:rsidRPr="00C86D08">
        <w:rPr>
          <w:rFonts w:ascii="Times New Roman" w:hAnsi="Times New Roman" w:cs="Times New Roman"/>
          <w:sz w:val="24"/>
          <w:szCs w:val="24"/>
        </w:rPr>
        <w:t>Track days present the following week and send postcard to parent; the postcard is written at a 3.3 grade level. o [Child’s name] was in school x out of 5 days this week. Keep up the good work and please let us know how we can help you keep [child] on the path to learning!</w:t>
      </w:r>
    </w:p>
    <w:p w14:paraId="3036CDCE" w14:textId="77777777" w:rsidR="00C86D08" w:rsidRDefault="00C86D08" w:rsidP="007D7640">
      <w:pPr>
        <w:spacing w:line="240" w:lineRule="auto"/>
        <w:jc w:val="center"/>
        <w:rPr>
          <w:rFonts w:ascii="Times New Roman" w:hAnsi="Times New Roman" w:cs="Times New Roman"/>
          <w:b/>
          <w:sz w:val="24"/>
          <w:szCs w:val="24"/>
        </w:rPr>
      </w:pPr>
    </w:p>
    <w:p w14:paraId="4004AA8A" w14:textId="77777777" w:rsidR="00C86D08" w:rsidRDefault="00C86D08" w:rsidP="007D7640">
      <w:pPr>
        <w:spacing w:line="240" w:lineRule="auto"/>
        <w:jc w:val="center"/>
        <w:rPr>
          <w:rFonts w:ascii="Times New Roman" w:hAnsi="Times New Roman" w:cs="Times New Roman"/>
          <w:b/>
          <w:sz w:val="24"/>
          <w:szCs w:val="24"/>
        </w:rPr>
      </w:pPr>
    </w:p>
    <w:p w14:paraId="5411255B" w14:textId="77777777" w:rsidR="00C86D08" w:rsidRDefault="00C86D08" w:rsidP="007D7640">
      <w:pPr>
        <w:spacing w:line="240" w:lineRule="auto"/>
        <w:jc w:val="center"/>
        <w:rPr>
          <w:rFonts w:ascii="Times New Roman" w:hAnsi="Times New Roman" w:cs="Times New Roman"/>
          <w:b/>
          <w:sz w:val="24"/>
          <w:szCs w:val="24"/>
        </w:rPr>
      </w:pPr>
    </w:p>
    <w:p w14:paraId="2224B83F" w14:textId="58DA3D01" w:rsidR="00C86D08" w:rsidRPr="00DE4C41" w:rsidRDefault="00DE4C41" w:rsidP="00DE4C41">
      <w:pPr>
        <w:spacing w:line="240" w:lineRule="auto"/>
        <w:rPr>
          <w:rFonts w:asciiTheme="majorHAnsi" w:hAnsiTheme="majorHAnsi" w:cs="Times New Roman"/>
          <w:b/>
          <w:sz w:val="28"/>
          <w:szCs w:val="28"/>
        </w:rPr>
      </w:pPr>
      <w:r>
        <w:rPr>
          <w:rFonts w:asciiTheme="majorHAnsi" w:hAnsiTheme="majorHAnsi" w:cs="Times New Roman"/>
          <w:b/>
          <w:sz w:val="28"/>
          <w:szCs w:val="28"/>
        </w:rPr>
        <w:lastRenderedPageBreak/>
        <w:t>Sample Letter for School Districts’ Initial Letter to Parents of Chronically Absent Students (from Every Student Present)</w:t>
      </w:r>
    </w:p>
    <w:p w14:paraId="75AFF2DC" w14:textId="0421900F" w:rsidR="00C86D08" w:rsidRPr="00C83AA2" w:rsidRDefault="00C86D08" w:rsidP="00DE4C41">
      <w:pPr>
        <w:spacing w:line="240" w:lineRule="auto"/>
        <w:rPr>
          <w:rFonts w:asciiTheme="majorHAnsi" w:hAnsiTheme="majorHAnsi" w:cs="Times New Roman"/>
          <w:sz w:val="28"/>
          <w:szCs w:val="28"/>
        </w:rPr>
      </w:pPr>
    </w:p>
    <w:p w14:paraId="556368CB" w14:textId="77777777" w:rsidR="00DE4C41" w:rsidRPr="00C83AA2" w:rsidRDefault="00DE4C41" w:rsidP="00DE4C41">
      <w:pPr>
        <w:spacing w:after="0" w:line="240" w:lineRule="auto"/>
        <w:jc w:val="center"/>
        <w:rPr>
          <w:rFonts w:ascii="Times New Roman" w:hAnsi="Times New Roman" w:cs="Times New Roman"/>
          <w:sz w:val="24"/>
          <w:szCs w:val="24"/>
        </w:rPr>
      </w:pPr>
      <w:r w:rsidRPr="00C83AA2">
        <w:rPr>
          <w:rFonts w:ascii="Times New Roman" w:hAnsi="Times New Roman" w:cs="Times New Roman"/>
          <w:sz w:val="24"/>
          <w:szCs w:val="24"/>
        </w:rPr>
        <w:t xml:space="preserve">School Name </w:t>
      </w:r>
    </w:p>
    <w:p w14:paraId="396D0F27" w14:textId="77777777" w:rsidR="00DE4C41" w:rsidRPr="00C83AA2" w:rsidRDefault="00DE4C41" w:rsidP="00DE4C41">
      <w:pPr>
        <w:spacing w:after="0" w:line="240" w:lineRule="auto"/>
        <w:jc w:val="center"/>
        <w:rPr>
          <w:rFonts w:ascii="Times New Roman" w:hAnsi="Times New Roman" w:cs="Times New Roman"/>
          <w:sz w:val="24"/>
          <w:szCs w:val="24"/>
        </w:rPr>
      </w:pPr>
      <w:r w:rsidRPr="00C83AA2">
        <w:rPr>
          <w:rFonts w:ascii="Times New Roman" w:hAnsi="Times New Roman" w:cs="Times New Roman"/>
          <w:sz w:val="24"/>
          <w:szCs w:val="24"/>
        </w:rPr>
        <w:t xml:space="preserve">School Address Line 1 </w:t>
      </w:r>
    </w:p>
    <w:p w14:paraId="3CDBA499" w14:textId="77777777" w:rsidR="00DE4C41" w:rsidRPr="00C83AA2" w:rsidRDefault="00DE4C41" w:rsidP="00DE4C41">
      <w:pPr>
        <w:spacing w:after="0" w:line="240" w:lineRule="auto"/>
        <w:jc w:val="center"/>
        <w:rPr>
          <w:rFonts w:ascii="Times New Roman" w:hAnsi="Times New Roman" w:cs="Times New Roman"/>
          <w:sz w:val="24"/>
          <w:szCs w:val="24"/>
        </w:rPr>
      </w:pPr>
      <w:r w:rsidRPr="00C83AA2">
        <w:rPr>
          <w:rFonts w:ascii="Times New Roman" w:hAnsi="Times New Roman" w:cs="Times New Roman"/>
          <w:sz w:val="24"/>
          <w:szCs w:val="24"/>
        </w:rPr>
        <w:t xml:space="preserve">School Address Line 2 </w:t>
      </w:r>
    </w:p>
    <w:p w14:paraId="420F3763" w14:textId="4D40752A" w:rsidR="00DE4C41" w:rsidRPr="00C83AA2" w:rsidRDefault="00DE4C41" w:rsidP="00DE4C41">
      <w:pPr>
        <w:spacing w:line="240" w:lineRule="auto"/>
        <w:jc w:val="center"/>
        <w:rPr>
          <w:rFonts w:ascii="Times New Roman" w:hAnsi="Times New Roman" w:cs="Times New Roman"/>
          <w:sz w:val="24"/>
          <w:szCs w:val="24"/>
        </w:rPr>
      </w:pPr>
      <w:r w:rsidRPr="00C83AA2">
        <w:rPr>
          <w:rFonts w:ascii="Times New Roman" w:hAnsi="Times New Roman" w:cs="Times New Roman"/>
          <w:sz w:val="24"/>
          <w:szCs w:val="24"/>
        </w:rPr>
        <w:t xml:space="preserve">School Phone Number </w:t>
      </w:r>
    </w:p>
    <w:p w14:paraId="043801A8" w14:textId="305B2F75" w:rsidR="00DE4C41" w:rsidRPr="00C83AA2" w:rsidRDefault="00DE4C41" w:rsidP="00DE4C41">
      <w:pPr>
        <w:spacing w:line="240" w:lineRule="auto"/>
        <w:jc w:val="center"/>
        <w:rPr>
          <w:rFonts w:ascii="Times New Roman" w:hAnsi="Times New Roman" w:cs="Times New Roman"/>
          <w:sz w:val="24"/>
          <w:szCs w:val="24"/>
        </w:rPr>
      </w:pPr>
    </w:p>
    <w:p w14:paraId="353868D5" w14:textId="3AE79CE6" w:rsidR="00DE4C41" w:rsidRPr="00C83AA2" w:rsidRDefault="00DE4C41" w:rsidP="00DE4C41">
      <w:pPr>
        <w:spacing w:line="240" w:lineRule="auto"/>
        <w:rPr>
          <w:rFonts w:ascii="Times New Roman" w:hAnsi="Times New Roman" w:cs="Times New Roman"/>
          <w:sz w:val="24"/>
          <w:szCs w:val="24"/>
        </w:rPr>
      </w:pPr>
      <w:r w:rsidRPr="00C83AA2">
        <w:rPr>
          <w:rFonts w:ascii="Times New Roman" w:hAnsi="Times New Roman" w:cs="Times New Roman"/>
          <w:sz w:val="24"/>
          <w:szCs w:val="24"/>
        </w:rPr>
        <w:t>[Date]</w:t>
      </w:r>
    </w:p>
    <w:p w14:paraId="30992882" w14:textId="4C74E999" w:rsidR="00DE4C41" w:rsidRPr="00C83AA2" w:rsidRDefault="00DE4C41" w:rsidP="00DE4C41">
      <w:pPr>
        <w:spacing w:line="240" w:lineRule="auto"/>
        <w:ind w:left="4320" w:firstLine="720"/>
        <w:jc w:val="both"/>
        <w:rPr>
          <w:rFonts w:ascii="Times New Roman" w:hAnsi="Times New Roman" w:cs="Times New Roman"/>
          <w:sz w:val="24"/>
          <w:szCs w:val="24"/>
        </w:rPr>
      </w:pPr>
    </w:p>
    <w:p w14:paraId="578E9533" w14:textId="77777777" w:rsidR="00DE4C41" w:rsidRPr="00C83AA2" w:rsidRDefault="00DE4C41" w:rsidP="00DE4C41">
      <w:pPr>
        <w:spacing w:after="0" w:line="240" w:lineRule="auto"/>
        <w:rPr>
          <w:rFonts w:ascii="Times New Roman" w:hAnsi="Times New Roman" w:cs="Times New Roman"/>
          <w:sz w:val="24"/>
          <w:szCs w:val="24"/>
        </w:rPr>
      </w:pPr>
      <w:r w:rsidRPr="00C83AA2">
        <w:rPr>
          <w:rFonts w:ascii="Times New Roman" w:hAnsi="Times New Roman" w:cs="Times New Roman"/>
          <w:sz w:val="24"/>
          <w:szCs w:val="24"/>
        </w:rPr>
        <w:t>Parent/Guardian Name</w:t>
      </w:r>
    </w:p>
    <w:p w14:paraId="1399DB10" w14:textId="07E7252F" w:rsidR="00DE4C41" w:rsidRPr="00C83AA2" w:rsidRDefault="00DE4C41" w:rsidP="00DE4C41">
      <w:pPr>
        <w:spacing w:after="0" w:line="240" w:lineRule="auto"/>
        <w:rPr>
          <w:rFonts w:ascii="Times New Roman" w:hAnsi="Times New Roman" w:cs="Times New Roman"/>
          <w:sz w:val="24"/>
          <w:szCs w:val="24"/>
        </w:rPr>
      </w:pPr>
      <w:r w:rsidRPr="00C83AA2">
        <w:rPr>
          <w:rFonts w:ascii="Times New Roman" w:hAnsi="Times New Roman" w:cs="Times New Roman"/>
          <w:sz w:val="24"/>
          <w:szCs w:val="24"/>
        </w:rPr>
        <w:t xml:space="preserve">Parent/Guardian Address Line 1 </w:t>
      </w:r>
    </w:p>
    <w:p w14:paraId="42AFA09F" w14:textId="303C47C3" w:rsidR="00DE4C41" w:rsidRPr="00C83AA2" w:rsidRDefault="00DE4C41" w:rsidP="00DE4C41">
      <w:pPr>
        <w:spacing w:after="0" w:line="240" w:lineRule="auto"/>
        <w:rPr>
          <w:rFonts w:ascii="Times New Roman" w:hAnsi="Times New Roman" w:cs="Times New Roman"/>
          <w:sz w:val="24"/>
          <w:szCs w:val="24"/>
        </w:rPr>
      </w:pPr>
      <w:r w:rsidRPr="00C83AA2">
        <w:rPr>
          <w:rFonts w:ascii="Times New Roman" w:hAnsi="Times New Roman" w:cs="Times New Roman"/>
          <w:sz w:val="24"/>
          <w:szCs w:val="24"/>
        </w:rPr>
        <w:t xml:space="preserve">Parent/Guardian Address Line 2 </w:t>
      </w:r>
    </w:p>
    <w:p w14:paraId="66B1D684" w14:textId="77777777" w:rsidR="00DE4C41" w:rsidRPr="00C83AA2" w:rsidRDefault="00DE4C41" w:rsidP="00DE4C41">
      <w:pPr>
        <w:spacing w:line="240" w:lineRule="auto"/>
        <w:jc w:val="center"/>
        <w:rPr>
          <w:rFonts w:ascii="Times New Roman" w:hAnsi="Times New Roman" w:cs="Times New Roman"/>
          <w:sz w:val="24"/>
          <w:szCs w:val="24"/>
        </w:rPr>
      </w:pPr>
      <w:r w:rsidRPr="00C83AA2">
        <w:rPr>
          <w:rFonts w:ascii="Times New Roman" w:hAnsi="Times New Roman" w:cs="Times New Roman"/>
          <w:sz w:val="24"/>
          <w:szCs w:val="24"/>
        </w:rPr>
        <w:t xml:space="preserve"> </w:t>
      </w:r>
    </w:p>
    <w:p w14:paraId="4F7F6F3A" w14:textId="77777777" w:rsidR="00DE4C41" w:rsidRPr="00C83AA2" w:rsidRDefault="00DE4C41" w:rsidP="00DE4C41">
      <w:pPr>
        <w:spacing w:line="240" w:lineRule="auto"/>
        <w:rPr>
          <w:rFonts w:ascii="Times New Roman" w:hAnsi="Times New Roman" w:cs="Times New Roman"/>
          <w:sz w:val="24"/>
          <w:szCs w:val="24"/>
        </w:rPr>
      </w:pPr>
      <w:r w:rsidRPr="00C83AA2">
        <w:rPr>
          <w:rFonts w:ascii="Times New Roman" w:hAnsi="Times New Roman" w:cs="Times New Roman"/>
          <w:sz w:val="24"/>
          <w:szCs w:val="24"/>
        </w:rPr>
        <w:t xml:space="preserve">Dear [Guardian’s name]: </w:t>
      </w:r>
    </w:p>
    <w:p w14:paraId="76ADD7BC" w14:textId="77777777" w:rsidR="00DE4C41" w:rsidRPr="00C83AA2" w:rsidRDefault="00DE4C41" w:rsidP="00DE4C41">
      <w:pPr>
        <w:spacing w:line="240" w:lineRule="auto"/>
        <w:rPr>
          <w:rFonts w:ascii="Times New Roman" w:hAnsi="Times New Roman" w:cs="Times New Roman"/>
          <w:sz w:val="24"/>
          <w:szCs w:val="24"/>
        </w:rPr>
      </w:pPr>
      <w:r w:rsidRPr="00C83AA2">
        <w:rPr>
          <w:rFonts w:ascii="Times New Roman" w:hAnsi="Times New Roman" w:cs="Times New Roman"/>
          <w:sz w:val="24"/>
          <w:szCs w:val="24"/>
        </w:rPr>
        <w:t xml:space="preserve">Let’s work together so [child’s name] can do well in school!   </w:t>
      </w:r>
    </w:p>
    <w:p w14:paraId="03297E98" w14:textId="77777777" w:rsidR="00DE4C41" w:rsidRPr="00C83AA2" w:rsidRDefault="00DE4C41" w:rsidP="00DE4C41">
      <w:pPr>
        <w:spacing w:line="240" w:lineRule="auto"/>
        <w:rPr>
          <w:rFonts w:ascii="Times New Roman" w:hAnsi="Times New Roman" w:cs="Times New Roman"/>
          <w:sz w:val="24"/>
          <w:szCs w:val="24"/>
        </w:rPr>
      </w:pPr>
      <w:r w:rsidRPr="00C83AA2">
        <w:rPr>
          <w:rFonts w:ascii="Times New Roman" w:hAnsi="Times New Roman" w:cs="Times New Roman"/>
          <w:sz w:val="24"/>
          <w:szCs w:val="24"/>
        </w:rPr>
        <w:t xml:space="preserve">Children who get to school each day have a better chance of learning and succeeding in school. When they miss school they also miss valuable learning time and this can make them fall behind in their school work.  Based on our attendance records, [child’s name] has missed [number] days of school.   </w:t>
      </w:r>
    </w:p>
    <w:p w14:paraId="03A88BA1" w14:textId="1B63119F" w:rsidR="00DE4C41" w:rsidRPr="00C83AA2" w:rsidRDefault="00DE4C41" w:rsidP="00DE4C41">
      <w:pPr>
        <w:spacing w:line="240" w:lineRule="auto"/>
        <w:jc w:val="center"/>
        <w:rPr>
          <w:rFonts w:ascii="Times New Roman" w:hAnsi="Times New Roman" w:cs="Times New Roman"/>
          <w:sz w:val="24"/>
          <w:szCs w:val="24"/>
        </w:rPr>
      </w:pPr>
      <w:r w:rsidRPr="00C83AA2">
        <w:rPr>
          <w:rFonts w:ascii="Times New Roman" w:hAnsi="Times New Roman" w:cs="Times New Roman"/>
          <w:sz w:val="24"/>
          <w:szCs w:val="24"/>
        </w:rPr>
        <w:t>[</w:t>
      </w:r>
      <w:r w:rsidRPr="00C83AA2">
        <w:rPr>
          <w:rFonts w:ascii="Times New Roman" w:hAnsi="Times New Roman" w:cs="Times New Roman"/>
          <w:sz w:val="24"/>
          <w:szCs w:val="24"/>
        </w:rPr>
        <w:t>Information showing the dates of absences will be inserted he</w:t>
      </w:r>
      <w:r w:rsidRPr="00C83AA2">
        <w:rPr>
          <w:rFonts w:ascii="Times New Roman" w:hAnsi="Times New Roman" w:cs="Times New Roman"/>
          <w:sz w:val="24"/>
          <w:szCs w:val="24"/>
        </w:rPr>
        <w:t>re by school attendance system.]</w:t>
      </w:r>
      <w:r w:rsidRPr="00C83AA2">
        <w:rPr>
          <w:rFonts w:ascii="Times New Roman" w:hAnsi="Times New Roman" w:cs="Times New Roman"/>
          <w:sz w:val="24"/>
          <w:szCs w:val="24"/>
        </w:rPr>
        <w:t xml:space="preserve"> </w:t>
      </w:r>
    </w:p>
    <w:p w14:paraId="74015C7A" w14:textId="77777777" w:rsidR="00DE4C41" w:rsidRPr="00C83AA2" w:rsidRDefault="00DE4C41" w:rsidP="00DE4C41">
      <w:pPr>
        <w:spacing w:line="240" w:lineRule="auto"/>
        <w:rPr>
          <w:rFonts w:ascii="Times New Roman" w:hAnsi="Times New Roman" w:cs="Times New Roman"/>
          <w:sz w:val="24"/>
          <w:szCs w:val="24"/>
        </w:rPr>
      </w:pPr>
      <w:r w:rsidRPr="00C83AA2">
        <w:rPr>
          <w:rFonts w:ascii="Times New Roman" w:hAnsi="Times New Roman" w:cs="Times New Roman"/>
          <w:sz w:val="24"/>
          <w:szCs w:val="24"/>
        </w:rPr>
        <w:t xml:space="preserve">Since too many days away from school can lead to poor grades, I am writing to see how you and I can work together to be sure [child’s name] gets to school each day and on time. My staff and I are here to help.   </w:t>
      </w:r>
    </w:p>
    <w:p w14:paraId="535693FF" w14:textId="77777777" w:rsidR="00DE4C41" w:rsidRPr="00C83AA2" w:rsidRDefault="00DE4C41" w:rsidP="00DE4C41">
      <w:pPr>
        <w:spacing w:line="240" w:lineRule="auto"/>
        <w:rPr>
          <w:rFonts w:ascii="Times New Roman" w:hAnsi="Times New Roman" w:cs="Times New Roman"/>
          <w:sz w:val="24"/>
          <w:szCs w:val="24"/>
        </w:rPr>
      </w:pPr>
      <w:r w:rsidRPr="00C83AA2">
        <w:rPr>
          <w:rFonts w:ascii="Times New Roman" w:hAnsi="Times New Roman" w:cs="Times New Roman"/>
          <w:sz w:val="24"/>
          <w:szCs w:val="24"/>
        </w:rPr>
        <w:t xml:space="preserve">You can call the school at (XXX) XXX-XXXX or stop by my office when you are at the school so we can talk about how we can work together so [child’s name] is present each day. </w:t>
      </w:r>
    </w:p>
    <w:p w14:paraId="183E8CFA" w14:textId="77777777" w:rsidR="00DE4C41" w:rsidRPr="00C83AA2" w:rsidRDefault="00DE4C41" w:rsidP="00C57B62">
      <w:pPr>
        <w:spacing w:line="240" w:lineRule="auto"/>
        <w:rPr>
          <w:rFonts w:ascii="Times New Roman" w:hAnsi="Times New Roman" w:cs="Times New Roman"/>
          <w:sz w:val="24"/>
          <w:szCs w:val="24"/>
        </w:rPr>
      </w:pPr>
      <w:r w:rsidRPr="00C83AA2">
        <w:rPr>
          <w:rFonts w:ascii="Times New Roman" w:hAnsi="Times New Roman" w:cs="Times New Roman"/>
          <w:sz w:val="24"/>
          <w:szCs w:val="24"/>
        </w:rPr>
        <w:t xml:space="preserve">Thank you for your help with this.  We look forward to working with you. </w:t>
      </w:r>
    </w:p>
    <w:p w14:paraId="1AE84D8F" w14:textId="0B194F87" w:rsidR="00DE4C41" w:rsidRPr="00C83AA2" w:rsidRDefault="00DE4C41" w:rsidP="00DE4C41">
      <w:pPr>
        <w:spacing w:line="240" w:lineRule="auto"/>
        <w:jc w:val="center"/>
        <w:rPr>
          <w:rFonts w:ascii="Times New Roman" w:hAnsi="Times New Roman" w:cs="Times New Roman"/>
          <w:sz w:val="24"/>
          <w:szCs w:val="24"/>
        </w:rPr>
      </w:pPr>
      <w:r w:rsidRPr="00C83AA2">
        <w:rPr>
          <w:rFonts w:ascii="Times New Roman" w:hAnsi="Times New Roman" w:cs="Times New Roman"/>
          <w:sz w:val="24"/>
          <w:szCs w:val="24"/>
        </w:rPr>
        <w:t xml:space="preserve"> Sincerely, </w:t>
      </w:r>
    </w:p>
    <w:p w14:paraId="650CA9E9" w14:textId="77777777" w:rsidR="00C57B62" w:rsidRPr="00C83AA2" w:rsidRDefault="00C57B62" w:rsidP="00DE4C41">
      <w:pPr>
        <w:spacing w:line="240" w:lineRule="auto"/>
        <w:jc w:val="center"/>
        <w:rPr>
          <w:rFonts w:ascii="Times New Roman" w:hAnsi="Times New Roman" w:cs="Times New Roman"/>
          <w:sz w:val="24"/>
          <w:szCs w:val="24"/>
        </w:rPr>
      </w:pPr>
    </w:p>
    <w:p w14:paraId="75125CBC" w14:textId="0EB4EBD9" w:rsidR="00DE4C41" w:rsidRPr="00C83AA2" w:rsidRDefault="00C57B62" w:rsidP="00C57B62">
      <w:pPr>
        <w:spacing w:line="240" w:lineRule="auto"/>
        <w:ind w:left="2880" w:firstLine="720"/>
        <w:rPr>
          <w:rFonts w:ascii="Times New Roman" w:hAnsi="Times New Roman" w:cs="Times New Roman"/>
          <w:sz w:val="24"/>
          <w:szCs w:val="24"/>
        </w:rPr>
      </w:pPr>
      <w:r w:rsidRPr="00C83AA2">
        <w:rPr>
          <w:rFonts w:ascii="Times New Roman" w:hAnsi="Times New Roman" w:cs="Times New Roman"/>
          <w:sz w:val="24"/>
          <w:szCs w:val="24"/>
        </w:rPr>
        <w:t xml:space="preserve">          </w:t>
      </w:r>
      <w:r w:rsidR="00DE4C41" w:rsidRPr="00C83AA2">
        <w:rPr>
          <w:rFonts w:ascii="Times New Roman" w:hAnsi="Times New Roman" w:cs="Times New Roman"/>
          <w:sz w:val="24"/>
          <w:szCs w:val="24"/>
        </w:rPr>
        <w:t xml:space="preserve">Principal’s Name  </w:t>
      </w:r>
    </w:p>
    <w:p w14:paraId="3F517152" w14:textId="77777777" w:rsidR="00C83AA2" w:rsidRDefault="00C83AA2" w:rsidP="00DE4C41">
      <w:pPr>
        <w:spacing w:line="240" w:lineRule="auto"/>
        <w:jc w:val="center"/>
        <w:rPr>
          <w:rFonts w:ascii="Times New Roman" w:hAnsi="Times New Roman" w:cs="Times New Roman"/>
          <w:b/>
          <w:sz w:val="24"/>
          <w:szCs w:val="24"/>
        </w:rPr>
      </w:pPr>
    </w:p>
    <w:p w14:paraId="5C7C81A5" w14:textId="66C2194C" w:rsidR="00DE4C41" w:rsidRPr="00DE4C41" w:rsidRDefault="00DE4C41" w:rsidP="00DE4C41">
      <w:pPr>
        <w:spacing w:line="240" w:lineRule="auto"/>
        <w:jc w:val="center"/>
        <w:rPr>
          <w:rFonts w:ascii="Times New Roman" w:hAnsi="Times New Roman" w:cs="Times New Roman"/>
          <w:b/>
          <w:sz w:val="24"/>
          <w:szCs w:val="24"/>
        </w:rPr>
      </w:pPr>
      <w:r w:rsidRPr="00DE4C41">
        <w:rPr>
          <w:rFonts w:ascii="Times New Roman" w:hAnsi="Times New Roman" w:cs="Times New Roman"/>
          <w:b/>
          <w:sz w:val="24"/>
          <w:szCs w:val="24"/>
        </w:rPr>
        <w:t xml:space="preserve"> </w:t>
      </w:r>
    </w:p>
    <w:p w14:paraId="68A4F666" w14:textId="6FE72664" w:rsidR="007D7640" w:rsidRPr="00424789" w:rsidRDefault="00C57B62" w:rsidP="007D7640">
      <w:pPr>
        <w:spacing w:line="240" w:lineRule="auto"/>
        <w:jc w:val="center"/>
        <w:rPr>
          <w:rFonts w:ascii="Times New Roman" w:hAnsi="Times New Roman" w:cs="Times New Roman"/>
          <w:sz w:val="24"/>
          <w:szCs w:val="24"/>
          <w:u w:val="single"/>
        </w:rPr>
      </w:pPr>
      <w:r>
        <w:rPr>
          <w:rFonts w:ascii="Times New Roman" w:hAnsi="Times New Roman" w:cs="Times New Roman"/>
          <w:b/>
          <w:sz w:val="24"/>
          <w:szCs w:val="24"/>
        </w:rPr>
        <w:lastRenderedPageBreak/>
        <w:t>Appen</w:t>
      </w:r>
      <w:r w:rsidR="007D7640" w:rsidRPr="00424789">
        <w:rPr>
          <w:rFonts w:ascii="Times New Roman" w:hAnsi="Times New Roman" w:cs="Times New Roman"/>
          <w:b/>
          <w:sz w:val="24"/>
          <w:szCs w:val="24"/>
        </w:rPr>
        <w:t xml:space="preserve">dix </w:t>
      </w:r>
      <w:r>
        <w:rPr>
          <w:rFonts w:ascii="Times New Roman" w:hAnsi="Times New Roman" w:cs="Times New Roman"/>
          <w:b/>
          <w:sz w:val="24"/>
          <w:szCs w:val="24"/>
        </w:rPr>
        <w:t>C</w:t>
      </w:r>
      <w:r w:rsidR="007D7640" w:rsidRPr="00424789">
        <w:rPr>
          <w:rFonts w:ascii="Times New Roman" w:hAnsi="Times New Roman" w:cs="Times New Roman"/>
          <w:b/>
          <w:sz w:val="24"/>
          <w:szCs w:val="24"/>
        </w:rPr>
        <w:t>: Attendance Resou</w:t>
      </w:r>
      <w:bookmarkStart w:id="0" w:name="_GoBack"/>
      <w:bookmarkEnd w:id="0"/>
      <w:r w:rsidR="007D7640" w:rsidRPr="00424789">
        <w:rPr>
          <w:rFonts w:ascii="Times New Roman" w:hAnsi="Times New Roman" w:cs="Times New Roman"/>
          <w:b/>
          <w:sz w:val="24"/>
          <w:szCs w:val="24"/>
        </w:rPr>
        <w:t>rces for School Districts</w:t>
      </w:r>
    </w:p>
    <w:p w14:paraId="110D2FEF" w14:textId="1B8D8877" w:rsidR="00C7188C" w:rsidRPr="00424789" w:rsidRDefault="00C7188C" w:rsidP="00C7188C">
      <w:pPr>
        <w:spacing w:line="240" w:lineRule="auto"/>
        <w:rPr>
          <w:rFonts w:ascii="Times New Roman" w:hAnsi="Times New Roman" w:cs="Times New Roman"/>
          <w:sz w:val="24"/>
          <w:szCs w:val="24"/>
          <w:u w:val="single"/>
        </w:rPr>
      </w:pPr>
      <w:r w:rsidRPr="00424789">
        <w:rPr>
          <w:rFonts w:ascii="Times New Roman" w:hAnsi="Times New Roman" w:cs="Times New Roman"/>
          <w:sz w:val="24"/>
          <w:szCs w:val="24"/>
          <w:u w:val="single"/>
        </w:rPr>
        <w:t xml:space="preserve">The following resources are from the Attendance Works website: </w:t>
      </w:r>
      <w:hyperlink r:id="rId31" w:history="1">
        <w:r w:rsidRPr="00424789">
          <w:rPr>
            <w:rStyle w:val="Hyperlink"/>
            <w:rFonts w:ascii="Times New Roman" w:hAnsi="Times New Roman" w:cs="Times New Roman"/>
            <w:color w:val="auto"/>
            <w:sz w:val="24"/>
            <w:szCs w:val="24"/>
          </w:rPr>
          <w:t>http://www.attendanceworks.org</w:t>
        </w:r>
      </w:hyperlink>
    </w:p>
    <w:p w14:paraId="54E3FDCA" w14:textId="77777777" w:rsidR="008B7F63" w:rsidRPr="00424789" w:rsidRDefault="008B7F63" w:rsidP="008B7F63">
      <w:pPr>
        <w:pStyle w:val="ListParagraph"/>
        <w:spacing w:line="240" w:lineRule="auto"/>
        <w:rPr>
          <w:rFonts w:ascii="Times New Roman" w:hAnsi="Times New Roman" w:cs="Times New Roman"/>
          <w:b/>
          <w:sz w:val="24"/>
          <w:szCs w:val="24"/>
        </w:rPr>
      </w:pPr>
    </w:p>
    <w:p w14:paraId="1D77805F" w14:textId="7E78246A" w:rsidR="00C57B62" w:rsidRDefault="00C57B62" w:rsidP="007D7640">
      <w:pPr>
        <w:pStyle w:val="ListParagraph"/>
        <w:numPr>
          <w:ilvl w:val="0"/>
          <w:numId w:val="13"/>
        </w:num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Portraits of Change: Aligning School and Community Resources to Reduce Chronic Absence</w:t>
      </w:r>
    </w:p>
    <w:p w14:paraId="2F3CC4DD" w14:textId="3EEEDD43" w:rsidR="00C57B62" w:rsidRDefault="00C57B62" w:rsidP="00C57B62">
      <w:pPr>
        <w:pStyle w:val="ListParagraph"/>
        <w:spacing w:line="240" w:lineRule="auto"/>
        <w:rPr>
          <w:rFonts w:ascii="Times New Roman" w:hAnsi="Times New Roman" w:cs="Times New Roman"/>
          <w:b/>
          <w:sz w:val="24"/>
          <w:szCs w:val="24"/>
          <w:u w:val="single"/>
        </w:rPr>
      </w:pPr>
      <w:r>
        <w:rPr>
          <w:rFonts w:ascii="Times New Roman" w:hAnsi="Times New Roman" w:cs="Times New Roman"/>
          <w:sz w:val="24"/>
          <w:szCs w:val="24"/>
        </w:rPr>
        <w:t>This September 2017 publication is written in conjunction with the Everyone Graduates Center. A</w:t>
      </w:r>
      <w:r w:rsidRPr="00C57B62">
        <w:rPr>
          <w:rFonts w:ascii="Times New Roman" w:hAnsi="Times New Roman" w:cs="Times New Roman"/>
          <w:sz w:val="24"/>
          <w:szCs w:val="24"/>
        </w:rPr>
        <w:t xml:space="preserve">ttendance Works asked </w:t>
      </w:r>
      <w:r w:rsidR="00A7376D">
        <w:rPr>
          <w:rFonts w:ascii="Times New Roman" w:hAnsi="Times New Roman" w:cs="Times New Roman"/>
          <w:sz w:val="24"/>
          <w:szCs w:val="24"/>
        </w:rPr>
        <w:t xml:space="preserve">its </w:t>
      </w:r>
      <w:r w:rsidRPr="00C57B62">
        <w:rPr>
          <w:rFonts w:ascii="Times New Roman" w:hAnsi="Times New Roman" w:cs="Times New Roman"/>
          <w:sz w:val="24"/>
          <w:szCs w:val="24"/>
        </w:rPr>
        <w:t xml:space="preserve">researchers to use available data to examine three key questions: 1. What are the chronic absence levels in schools across the country? 2. How do levels of chronic absence in schools vary across states? 3. Is there a relationship between particular school characteristics (e.g., ages of students, type of locale and presence of poverty) and higher or lower levels of chronic absence? </w:t>
      </w:r>
    </w:p>
    <w:p w14:paraId="08744B16" w14:textId="532D93FF" w:rsidR="00C57B62" w:rsidRDefault="00C57B62" w:rsidP="00A31E97">
      <w:pPr>
        <w:pStyle w:val="ListParagraph"/>
        <w:spacing w:after="0" w:line="240" w:lineRule="auto"/>
        <w:rPr>
          <w:rFonts w:ascii="Times New Roman" w:hAnsi="Times New Roman" w:cs="Times New Roman"/>
          <w:sz w:val="24"/>
          <w:szCs w:val="24"/>
        </w:rPr>
      </w:pPr>
      <w:hyperlink r:id="rId32" w:history="1">
        <w:r w:rsidRPr="00605307">
          <w:rPr>
            <w:rStyle w:val="Hyperlink"/>
            <w:rFonts w:ascii="Times New Roman" w:hAnsi="Times New Roman" w:cs="Times New Roman"/>
            <w:sz w:val="24"/>
            <w:szCs w:val="24"/>
          </w:rPr>
          <w:t>http://www.attendanceworks.org/wordpress/wp-content/uploads/2017/08/Attendance-Works-Portraits-of-Change-Main-Document-Final-Sept.-1.pdf</w:t>
        </w:r>
      </w:hyperlink>
    </w:p>
    <w:p w14:paraId="4210C0A4" w14:textId="77777777" w:rsidR="00405795" w:rsidRPr="00424789" w:rsidRDefault="00405795" w:rsidP="00405795">
      <w:pPr>
        <w:pStyle w:val="ListParagraph"/>
        <w:spacing w:line="240" w:lineRule="auto"/>
        <w:rPr>
          <w:rFonts w:ascii="Times New Roman" w:hAnsi="Times New Roman" w:cs="Times New Roman"/>
          <w:sz w:val="24"/>
          <w:szCs w:val="24"/>
          <w:u w:val="single"/>
        </w:rPr>
      </w:pPr>
    </w:p>
    <w:p w14:paraId="17BB3DD4" w14:textId="0EC7F8ED" w:rsidR="00405795" w:rsidRPr="00424789" w:rsidRDefault="00405795" w:rsidP="00A31E97">
      <w:pPr>
        <w:pStyle w:val="ListParagraph"/>
        <w:numPr>
          <w:ilvl w:val="0"/>
          <w:numId w:val="13"/>
        </w:numPr>
        <w:spacing w:line="240" w:lineRule="auto"/>
        <w:rPr>
          <w:rFonts w:ascii="Times New Roman" w:hAnsi="Times New Roman" w:cs="Times New Roman"/>
          <w:b/>
          <w:sz w:val="24"/>
          <w:szCs w:val="24"/>
          <w:u w:val="single"/>
        </w:rPr>
      </w:pPr>
      <w:r w:rsidRPr="00424789">
        <w:rPr>
          <w:rFonts w:ascii="Times New Roman" w:hAnsi="Times New Roman" w:cs="Times New Roman"/>
          <w:b/>
          <w:sz w:val="24"/>
          <w:szCs w:val="24"/>
          <w:u w:val="single"/>
        </w:rPr>
        <w:t>What Works</w:t>
      </w:r>
      <w:r w:rsidR="00A31E97" w:rsidRPr="00A31E97">
        <w:rPr>
          <w:rFonts w:ascii="Times New Roman" w:hAnsi="Times New Roman" w:cs="Times New Roman"/>
          <w:b/>
          <w:sz w:val="24"/>
          <w:szCs w:val="24"/>
          <w:u w:val="single"/>
        </w:rPr>
        <w:t>http://www.attendanceworks.org/teaching-attendance-2-0-introduction/</w:t>
      </w:r>
    </w:p>
    <w:p w14:paraId="053FB739" w14:textId="77777777" w:rsidR="00405795" w:rsidRPr="00424789" w:rsidRDefault="00405795" w:rsidP="00405795">
      <w:pPr>
        <w:pStyle w:val="ListParagraph"/>
        <w:spacing w:line="240" w:lineRule="auto"/>
        <w:rPr>
          <w:rFonts w:ascii="Times New Roman" w:hAnsi="Times New Roman" w:cs="Times New Roman"/>
          <w:sz w:val="24"/>
          <w:szCs w:val="24"/>
        </w:rPr>
      </w:pPr>
      <w:r w:rsidRPr="00424789">
        <w:rPr>
          <w:rFonts w:ascii="Times New Roman" w:hAnsi="Times New Roman" w:cs="Times New Roman"/>
          <w:sz w:val="24"/>
          <w:szCs w:val="24"/>
        </w:rPr>
        <w:t>This section provides information on successful programs and practices from around the country. Information is provided about strategies for school sites:</w:t>
      </w:r>
    </w:p>
    <w:p w14:paraId="7864CAF0" w14:textId="77777777" w:rsidR="00405795" w:rsidRPr="00424789" w:rsidRDefault="00405795" w:rsidP="00405795">
      <w:pPr>
        <w:pStyle w:val="ListParagraph"/>
        <w:numPr>
          <w:ilvl w:val="0"/>
          <w:numId w:val="9"/>
        </w:numPr>
        <w:spacing w:line="240" w:lineRule="auto"/>
        <w:rPr>
          <w:rFonts w:ascii="Times New Roman" w:hAnsi="Times New Roman" w:cs="Times New Roman"/>
          <w:sz w:val="24"/>
          <w:szCs w:val="24"/>
        </w:rPr>
      </w:pPr>
      <w:r w:rsidRPr="00424789">
        <w:rPr>
          <w:rFonts w:ascii="Times New Roman" w:hAnsi="Times New Roman" w:cs="Times New Roman"/>
          <w:sz w:val="24"/>
          <w:szCs w:val="24"/>
        </w:rPr>
        <w:t>Recognize Good and Improved Attendance.</w:t>
      </w:r>
    </w:p>
    <w:p w14:paraId="4DCA5318" w14:textId="77777777" w:rsidR="00405795" w:rsidRPr="00424789" w:rsidRDefault="00405795" w:rsidP="00405795">
      <w:pPr>
        <w:pStyle w:val="ListParagraph"/>
        <w:numPr>
          <w:ilvl w:val="0"/>
          <w:numId w:val="9"/>
        </w:numPr>
        <w:spacing w:line="240" w:lineRule="auto"/>
        <w:rPr>
          <w:rFonts w:ascii="Times New Roman" w:hAnsi="Times New Roman" w:cs="Times New Roman"/>
          <w:sz w:val="24"/>
          <w:szCs w:val="24"/>
        </w:rPr>
      </w:pPr>
      <w:r w:rsidRPr="00424789">
        <w:rPr>
          <w:rFonts w:ascii="Times New Roman" w:hAnsi="Times New Roman" w:cs="Times New Roman"/>
          <w:sz w:val="24"/>
          <w:szCs w:val="24"/>
        </w:rPr>
        <w:t>Engage Students and Parents.</w:t>
      </w:r>
    </w:p>
    <w:p w14:paraId="65E2ADF0" w14:textId="77777777" w:rsidR="00405795" w:rsidRPr="00424789" w:rsidRDefault="00405795" w:rsidP="00405795">
      <w:pPr>
        <w:pStyle w:val="ListParagraph"/>
        <w:numPr>
          <w:ilvl w:val="0"/>
          <w:numId w:val="9"/>
        </w:numPr>
        <w:spacing w:line="240" w:lineRule="auto"/>
        <w:rPr>
          <w:rFonts w:ascii="Times New Roman" w:hAnsi="Times New Roman" w:cs="Times New Roman"/>
          <w:sz w:val="24"/>
          <w:szCs w:val="24"/>
        </w:rPr>
      </w:pPr>
      <w:r w:rsidRPr="00424789">
        <w:rPr>
          <w:rFonts w:ascii="Times New Roman" w:hAnsi="Times New Roman" w:cs="Times New Roman"/>
          <w:sz w:val="24"/>
          <w:szCs w:val="24"/>
        </w:rPr>
        <w:t>Monitor Attendance Data and Practices.</w:t>
      </w:r>
    </w:p>
    <w:p w14:paraId="4437B172" w14:textId="77777777" w:rsidR="00405795" w:rsidRPr="00424789" w:rsidRDefault="00405795" w:rsidP="00405795">
      <w:pPr>
        <w:pStyle w:val="ListParagraph"/>
        <w:numPr>
          <w:ilvl w:val="0"/>
          <w:numId w:val="9"/>
        </w:numPr>
        <w:spacing w:line="240" w:lineRule="auto"/>
        <w:rPr>
          <w:rFonts w:ascii="Times New Roman" w:hAnsi="Times New Roman" w:cs="Times New Roman"/>
          <w:sz w:val="24"/>
          <w:szCs w:val="24"/>
        </w:rPr>
      </w:pPr>
      <w:r w:rsidRPr="00424789">
        <w:rPr>
          <w:rFonts w:ascii="Times New Roman" w:hAnsi="Times New Roman" w:cs="Times New Roman"/>
          <w:sz w:val="24"/>
          <w:szCs w:val="24"/>
        </w:rPr>
        <w:t>Provide Personalized Early Outreach.</w:t>
      </w:r>
    </w:p>
    <w:p w14:paraId="279F336A" w14:textId="77777777" w:rsidR="00405795" w:rsidRPr="00424789" w:rsidRDefault="00405795" w:rsidP="00405795">
      <w:pPr>
        <w:pStyle w:val="ListParagraph"/>
        <w:numPr>
          <w:ilvl w:val="0"/>
          <w:numId w:val="9"/>
        </w:numPr>
        <w:spacing w:line="240" w:lineRule="auto"/>
        <w:rPr>
          <w:rFonts w:ascii="Times New Roman" w:hAnsi="Times New Roman" w:cs="Times New Roman"/>
          <w:sz w:val="24"/>
          <w:szCs w:val="24"/>
        </w:rPr>
      </w:pPr>
      <w:r w:rsidRPr="00424789">
        <w:rPr>
          <w:rFonts w:ascii="Times New Roman" w:hAnsi="Times New Roman" w:cs="Times New Roman"/>
          <w:sz w:val="24"/>
          <w:szCs w:val="24"/>
        </w:rPr>
        <w:t>Develop Programmatic Responses to Barriers.</w:t>
      </w:r>
    </w:p>
    <w:p w14:paraId="21842A8C" w14:textId="375013BD" w:rsidR="00405795" w:rsidRPr="00424789" w:rsidRDefault="00A31E97" w:rsidP="00405795">
      <w:pPr>
        <w:pStyle w:val="ListParagraph"/>
        <w:spacing w:line="240" w:lineRule="auto"/>
        <w:ind w:left="1080"/>
        <w:rPr>
          <w:rFonts w:ascii="Times New Roman" w:hAnsi="Times New Roman" w:cs="Times New Roman"/>
          <w:sz w:val="24"/>
          <w:szCs w:val="24"/>
          <w:u w:val="single"/>
        </w:rPr>
      </w:pPr>
      <w:hyperlink r:id="rId33" w:history="1">
        <w:r w:rsidRPr="00605307">
          <w:rPr>
            <w:rStyle w:val="Hyperlink"/>
            <w:rFonts w:ascii="Times New Roman" w:hAnsi="Times New Roman" w:cs="Times New Roman"/>
            <w:sz w:val="24"/>
            <w:szCs w:val="24"/>
          </w:rPr>
          <w:t>http://www.attendanceworks.org/what-works/</w:t>
        </w:r>
      </w:hyperlink>
    </w:p>
    <w:p w14:paraId="666109CF" w14:textId="77777777" w:rsidR="00405795" w:rsidRPr="00424789" w:rsidRDefault="00405795" w:rsidP="00405795">
      <w:pPr>
        <w:pStyle w:val="ListParagraph"/>
        <w:spacing w:line="240" w:lineRule="auto"/>
        <w:ind w:left="1080"/>
        <w:rPr>
          <w:rFonts w:ascii="Times New Roman" w:hAnsi="Times New Roman" w:cs="Times New Roman"/>
          <w:sz w:val="24"/>
          <w:szCs w:val="24"/>
          <w:u w:val="single"/>
        </w:rPr>
      </w:pPr>
    </w:p>
    <w:p w14:paraId="33C238F2" w14:textId="77777777" w:rsidR="00405795" w:rsidRPr="00424789" w:rsidRDefault="00405795" w:rsidP="007D7640">
      <w:pPr>
        <w:pStyle w:val="ListParagraph"/>
        <w:numPr>
          <w:ilvl w:val="0"/>
          <w:numId w:val="13"/>
        </w:numPr>
        <w:spacing w:line="240" w:lineRule="auto"/>
        <w:rPr>
          <w:rFonts w:ascii="Times New Roman" w:hAnsi="Times New Roman" w:cs="Times New Roman"/>
          <w:b/>
          <w:sz w:val="24"/>
          <w:szCs w:val="24"/>
          <w:u w:val="single"/>
        </w:rPr>
      </w:pPr>
      <w:r w:rsidRPr="00424789">
        <w:rPr>
          <w:rFonts w:ascii="Times New Roman" w:hAnsi="Times New Roman" w:cs="Times New Roman"/>
          <w:b/>
          <w:sz w:val="24"/>
          <w:szCs w:val="24"/>
          <w:u w:val="single"/>
        </w:rPr>
        <w:t>Bringing Attendance Home: Engaging Parents in Preventing Chronic Absence</w:t>
      </w:r>
    </w:p>
    <w:p w14:paraId="3D0F6139" w14:textId="7EBAD24A" w:rsidR="00405795" w:rsidRDefault="00405795" w:rsidP="00A31E97">
      <w:pPr>
        <w:pStyle w:val="ListParagraph"/>
        <w:spacing w:after="0" w:line="240" w:lineRule="auto"/>
        <w:rPr>
          <w:rFonts w:ascii="Times New Roman" w:hAnsi="Times New Roman" w:cs="Times New Roman"/>
          <w:sz w:val="24"/>
          <w:szCs w:val="24"/>
        </w:rPr>
      </w:pPr>
      <w:r w:rsidRPr="00424789">
        <w:rPr>
          <w:rFonts w:ascii="Times New Roman" w:hAnsi="Times New Roman" w:cs="Times New Roman"/>
          <w:sz w:val="24"/>
          <w:szCs w:val="24"/>
        </w:rPr>
        <w:t xml:space="preserve">This downloadable toolkit is filled with ideas, activities, and materials that can be used to spark conversations with parents about how good attendance can help them fulfill their dreams and aspirations for their children’s futures. </w:t>
      </w:r>
    </w:p>
    <w:p w14:paraId="60226282" w14:textId="231734D8" w:rsidR="00A31E97" w:rsidRDefault="00A31E97" w:rsidP="00A31E97">
      <w:pPr>
        <w:pStyle w:val="ListParagraph"/>
        <w:spacing w:after="0" w:line="240" w:lineRule="auto"/>
        <w:rPr>
          <w:rFonts w:ascii="Times New Roman" w:hAnsi="Times New Roman" w:cs="Times New Roman"/>
          <w:sz w:val="24"/>
          <w:szCs w:val="24"/>
        </w:rPr>
      </w:pPr>
      <w:hyperlink r:id="rId34" w:history="1">
        <w:r w:rsidRPr="00605307">
          <w:rPr>
            <w:rStyle w:val="Hyperlink"/>
            <w:rFonts w:ascii="Times New Roman" w:hAnsi="Times New Roman" w:cs="Times New Roman"/>
            <w:sz w:val="24"/>
            <w:szCs w:val="24"/>
          </w:rPr>
          <w:t>http://www.attendanceworks.org/tools/for-parents/bringing-attendance-home-toolkit/</w:t>
        </w:r>
      </w:hyperlink>
    </w:p>
    <w:p w14:paraId="7C7BCBD0" w14:textId="77777777" w:rsidR="00A31E97" w:rsidRPr="00424789" w:rsidRDefault="00A31E97" w:rsidP="00405795">
      <w:pPr>
        <w:pStyle w:val="ListParagraph"/>
        <w:spacing w:line="240" w:lineRule="auto"/>
        <w:rPr>
          <w:rFonts w:ascii="Times New Roman" w:hAnsi="Times New Roman" w:cs="Times New Roman"/>
          <w:sz w:val="24"/>
          <w:szCs w:val="24"/>
          <w:u w:val="single"/>
        </w:rPr>
      </w:pPr>
    </w:p>
    <w:p w14:paraId="2DDE78D0" w14:textId="77777777" w:rsidR="00405795" w:rsidRPr="00424789" w:rsidRDefault="00405795" w:rsidP="007D7640">
      <w:pPr>
        <w:pStyle w:val="ListParagraph"/>
        <w:numPr>
          <w:ilvl w:val="0"/>
          <w:numId w:val="13"/>
        </w:numPr>
        <w:spacing w:line="240" w:lineRule="auto"/>
        <w:rPr>
          <w:rFonts w:ascii="Times New Roman" w:hAnsi="Times New Roman" w:cs="Times New Roman"/>
          <w:b/>
          <w:sz w:val="24"/>
          <w:szCs w:val="24"/>
          <w:u w:val="single"/>
        </w:rPr>
      </w:pPr>
      <w:r w:rsidRPr="00424789">
        <w:rPr>
          <w:rFonts w:ascii="Times New Roman" w:hAnsi="Times New Roman" w:cs="Times New Roman"/>
          <w:b/>
          <w:sz w:val="24"/>
          <w:szCs w:val="24"/>
          <w:u w:val="single"/>
        </w:rPr>
        <w:t>Teaching Attendance: Everyday Strategies to Help Teachers Improve Attendance and Raise Achievement</w:t>
      </w:r>
    </w:p>
    <w:p w14:paraId="4ACD9529" w14:textId="3CC5719C" w:rsidR="00405795" w:rsidRDefault="00405795" w:rsidP="00A31E97">
      <w:pPr>
        <w:pStyle w:val="ListParagraph"/>
        <w:spacing w:after="0" w:line="240" w:lineRule="auto"/>
        <w:rPr>
          <w:rFonts w:ascii="Times New Roman" w:hAnsi="Times New Roman" w:cs="Times New Roman"/>
          <w:sz w:val="24"/>
          <w:szCs w:val="24"/>
        </w:rPr>
      </w:pPr>
      <w:r w:rsidRPr="00424789">
        <w:rPr>
          <w:rFonts w:ascii="Times New Roman" w:hAnsi="Times New Roman" w:cs="Times New Roman"/>
          <w:sz w:val="24"/>
          <w:szCs w:val="24"/>
        </w:rPr>
        <w:t xml:space="preserve">This is a downloadable toolkit which gives teachers easy access to time-saving resources to nurture a habit of attendance so students can truly benefit from what is being taught in the classroom. Although designed with elementary school teachers in mind, the strategies can work for students of all ages. </w:t>
      </w:r>
    </w:p>
    <w:p w14:paraId="7DA4403D" w14:textId="1C8CAE5F" w:rsidR="00A31E97" w:rsidRDefault="00A31E97" w:rsidP="00A31E97">
      <w:pPr>
        <w:pStyle w:val="ListParagraph"/>
        <w:spacing w:after="0" w:line="240" w:lineRule="auto"/>
        <w:rPr>
          <w:rFonts w:ascii="Times New Roman" w:hAnsi="Times New Roman" w:cs="Times New Roman"/>
          <w:sz w:val="24"/>
          <w:szCs w:val="24"/>
        </w:rPr>
      </w:pPr>
      <w:hyperlink r:id="rId35" w:history="1">
        <w:r w:rsidRPr="00605307">
          <w:rPr>
            <w:rStyle w:val="Hyperlink"/>
            <w:rFonts w:ascii="Times New Roman" w:hAnsi="Times New Roman" w:cs="Times New Roman"/>
            <w:sz w:val="24"/>
            <w:szCs w:val="24"/>
          </w:rPr>
          <w:t>http://www.attendanceworks.org/teaching-attendance-2-0-introduction/</w:t>
        </w:r>
      </w:hyperlink>
    </w:p>
    <w:p w14:paraId="5C0A2DDB" w14:textId="78B9C5E6" w:rsidR="00A31E97" w:rsidRDefault="00A31E97" w:rsidP="00A31E97">
      <w:pPr>
        <w:pStyle w:val="ListParagraph"/>
        <w:spacing w:after="0" w:line="240" w:lineRule="auto"/>
        <w:rPr>
          <w:rFonts w:ascii="Times New Roman" w:hAnsi="Times New Roman" w:cs="Times New Roman"/>
          <w:sz w:val="24"/>
          <w:szCs w:val="24"/>
        </w:rPr>
      </w:pPr>
    </w:p>
    <w:p w14:paraId="09E9F415" w14:textId="161A690C" w:rsidR="00A7376D" w:rsidRDefault="00A7376D" w:rsidP="00A31E97">
      <w:pPr>
        <w:pStyle w:val="ListParagraph"/>
        <w:spacing w:after="0" w:line="240" w:lineRule="auto"/>
        <w:rPr>
          <w:rFonts w:ascii="Times New Roman" w:hAnsi="Times New Roman" w:cs="Times New Roman"/>
          <w:sz w:val="24"/>
          <w:szCs w:val="24"/>
        </w:rPr>
      </w:pPr>
    </w:p>
    <w:p w14:paraId="0E3CBCD1" w14:textId="48E7132A" w:rsidR="00A7376D" w:rsidRDefault="00A7376D" w:rsidP="00A31E97">
      <w:pPr>
        <w:pStyle w:val="ListParagraph"/>
        <w:spacing w:after="0" w:line="240" w:lineRule="auto"/>
        <w:rPr>
          <w:rFonts w:ascii="Times New Roman" w:hAnsi="Times New Roman" w:cs="Times New Roman"/>
          <w:sz w:val="24"/>
          <w:szCs w:val="24"/>
        </w:rPr>
      </w:pPr>
    </w:p>
    <w:p w14:paraId="63D718AF" w14:textId="73DBBD6E" w:rsidR="00A7376D" w:rsidRDefault="00A7376D" w:rsidP="00A31E97">
      <w:pPr>
        <w:pStyle w:val="ListParagraph"/>
        <w:spacing w:after="0" w:line="240" w:lineRule="auto"/>
        <w:rPr>
          <w:rFonts w:ascii="Times New Roman" w:hAnsi="Times New Roman" w:cs="Times New Roman"/>
          <w:sz w:val="24"/>
          <w:szCs w:val="24"/>
        </w:rPr>
      </w:pPr>
    </w:p>
    <w:p w14:paraId="4FFF235D" w14:textId="01A8A635" w:rsidR="00A7376D" w:rsidRDefault="00A7376D" w:rsidP="00A31E97">
      <w:pPr>
        <w:pStyle w:val="ListParagraph"/>
        <w:spacing w:after="0" w:line="240" w:lineRule="auto"/>
        <w:rPr>
          <w:rFonts w:ascii="Times New Roman" w:hAnsi="Times New Roman" w:cs="Times New Roman"/>
          <w:sz w:val="24"/>
          <w:szCs w:val="24"/>
        </w:rPr>
      </w:pPr>
    </w:p>
    <w:p w14:paraId="3DFCFAD3" w14:textId="77777777" w:rsidR="00A7376D" w:rsidRDefault="00A7376D" w:rsidP="00A31E97">
      <w:pPr>
        <w:pStyle w:val="ListParagraph"/>
        <w:spacing w:after="0" w:line="240" w:lineRule="auto"/>
        <w:rPr>
          <w:rFonts w:ascii="Times New Roman" w:hAnsi="Times New Roman" w:cs="Times New Roman"/>
          <w:sz w:val="24"/>
          <w:szCs w:val="24"/>
        </w:rPr>
      </w:pPr>
    </w:p>
    <w:p w14:paraId="68BD32B8" w14:textId="77777777" w:rsidR="00405795" w:rsidRPr="00424789" w:rsidRDefault="00405795" w:rsidP="007D7640">
      <w:pPr>
        <w:pStyle w:val="ListParagraph"/>
        <w:numPr>
          <w:ilvl w:val="0"/>
          <w:numId w:val="13"/>
        </w:numPr>
        <w:spacing w:line="240" w:lineRule="auto"/>
        <w:rPr>
          <w:rFonts w:ascii="Times New Roman" w:hAnsi="Times New Roman" w:cs="Times New Roman"/>
          <w:b/>
          <w:sz w:val="24"/>
          <w:szCs w:val="24"/>
          <w:u w:val="single"/>
        </w:rPr>
      </w:pPr>
      <w:r w:rsidRPr="00424789">
        <w:rPr>
          <w:rFonts w:ascii="Times New Roman" w:hAnsi="Times New Roman" w:cs="Times New Roman"/>
          <w:b/>
          <w:sz w:val="24"/>
          <w:szCs w:val="24"/>
          <w:u w:val="single"/>
        </w:rPr>
        <w:t>The Power of Positive Connections: Reducing Chronic Absence through PEOPLE:</w:t>
      </w:r>
    </w:p>
    <w:p w14:paraId="3D4F9B2E" w14:textId="77777777" w:rsidR="00405795" w:rsidRPr="00424789" w:rsidRDefault="00405795" w:rsidP="00405795">
      <w:pPr>
        <w:pStyle w:val="ListParagraph"/>
        <w:numPr>
          <w:ilvl w:val="0"/>
          <w:numId w:val="10"/>
        </w:numPr>
        <w:spacing w:line="240" w:lineRule="auto"/>
        <w:rPr>
          <w:rFonts w:ascii="Times New Roman" w:hAnsi="Times New Roman" w:cs="Times New Roman"/>
          <w:sz w:val="24"/>
          <w:szCs w:val="24"/>
          <w:u w:val="single"/>
        </w:rPr>
      </w:pPr>
      <w:r w:rsidRPr="00424789">
        <w:rPr>
          <w:rFonts w:ascii="Times New Roman" w:hAnsi="Times New Roman" w:cs="Times New Roman"/>
          <w:sz w:val="24"/>
          <w:szCs w:val="24"/>
          <w:u w:val="single"/>
        </w:rPr>
        <w:t>P</w:t>
      </w:r>
      <w:r w:rsidRPr="00424789">
        <w:rPr>
          <w:rFonts w:ascii="Times New Roman" w:hAnsi="Times New Roman" w:cs="Times New Roman"/>
          <w:sz w:val="24"/>
          <w:szCs w:val="24"/>
        </w:rPr>
        <w:t>riority: Focuses on at-risk students in grades, schools, and neighborhoods with high levels of chronic absence.</w:t>
      </w:r>
    </w:p>
    <w:p w14:paraId="3201017D" w14:textId="77777777" w:rsidR="00405795" w:rsidRPr="00424789" w:rsidRDefault="00405795" w:rsidP="00405795">
      <w:pPr>
        <w:pStyle w:val="ListParagraph"/>
        <w:numPr>
          <w:ilvl w:val="0"/>
          <w:numId w:val="10"/>
        </w:numPr>
        <w:spacing w:line="240" w:lineRule="auto"/>
        <w:rPr>
          <w:rFonts w:ascii="Times New Roman" w:hAnsi="Times New Roman" w:cs="Times New Roman"/>
          <w:sz w:val="24"/>
          <w:szCs w:val="24"/>
          <w:u w:val="single"/>
        </w:rPr>
      </w:pPr>
      <w:r w:rsidRPr="00424789">
        <w:rPr>
          <w:rFonts w:ascii="Times New Roman" w:hAnsi="Times New Roman" w:cs="Times New Roman"/>
          <w:sz w:val="24"/>
          <w:szCs w:val="24"/>
          <w:u w:val="single"/>
        </w:rPr>
        <w:t>E</w:t>
      </w:r>
      <w:r w:rsidRPr="00424789">
        <w:rPr>
          <w:rFonts w:ascii="Times New Roman" w:hAnsi="Times New Roman" w:cs="Times New Roman"/>
          <w:sz w:val="24"/>
          <w:szCs w:val="24"/>
        </w:rPr>
        <w:t>arly: Begins with start of the school year.</w:t>
      </w:r>
    </w:p>
    <w:p w14:paraId="6BA2E0B7" w14:textId="77777777" w:rsidR="00405795" w:rsidRPr="00424789" w:rsidRDefault="00405795" w:rsidP="00405795">
      <w:pPr>
        <w:pStyle w:val="ListParagraph"/>
        <w:numPr>
          <w:ilvl w:val="0"/>
          <w:numId w:val="10"/>
        </w:numPr>
        <w:spacing w:line="240" w:lineRule="auto"/>
        <w:rPr>
          <w:rFonts w:ascii="Times New Roman" w:hAnsi="Times New Roman" w:cs="Times New Roman"/>
          <w:sz w:val="24"/>
          <w:szCs w:val="24"/>
          <w:u w:val="single"/>
        </w:rPr>
      </w:pPr>
      <w:r w:rsidRPr="00424789">
        <w:rPr>
          <w:rFonts w:ascii="Times New Roman" w:hAnsi="Times New Roman" w:cs="Times New Roman"/>
          <w:sz w:val="24"/>
          <w:szCs w:val="24"/>
          <w:u w:val="single"/>
        </w:rPr>
        <w:t>O</w:t>
      </w:r>
      <w:r w:rsidRPr="00424789">
        <w:rPr>
          <w:rFonts w:ascii="Times New Roman" w:hAnsi="Times New Roman" w:cs="Times New Roman"/>
          <w:sz w:val="24"/>
          <w:szCs w:val="24"/>
        </w:rPr>
        <w:t>utreach: Connects with students and their families.</w:t>
      </w:r>
    </w:p>
    <w:p w14:paraId="6293B12F" w14:textId="77777777" w:rsidR="00405795" w:rsidRPr="00424789" w:rsidRDefault="00405795" w:rsidP="00405795">
      <w:pPr>
        <w:pStyle w:val="ListParagraph"/>
        <w:numPr>
          <w:ilvl w:val="0"/>
          <w:numId w:val="10"/>
        </w:numPr>
        <w:spacing w:line="240" w:lineRule="auto"/>
        <w:rPr>
          <w:rFonts w:ascii="Times New Roman" w:hAnsi="Times New Roman" w:cs="Times New Roman"/>
          <w:sz w:val="24"/>
          <w:szCs w:val="24"/>
          <w:u w:val="single"/>
        </w:rPr>
      </w:pPr>
      <w:r w:rsidRPr="00424789">
        <w:rPr>
          <w:rFonts w:ascii="Times New Roman" w:hAnsi="Times New Roman" w:cs="Times New Roman"/>
          <w:sz w:val="24"/>
          <w:szCs w:val="24"/>
          <w:u w:val="single"/>
        </w:rPr>
        <w:t>P</w:t>
      </w:r>
      <w:r w:rsidRPr="00424789">
        <w:rPr>
          <w:rFonts w:ascii="Times New Roman" w:hAnsi="Times New Roman" w:cs="Times New Roman"/>
          <w:sz w:val="24"/>
          <w:szCs w:val="24"/>
        </w:rPr>
        <w:t>ositive: Promotes preventive, supportive approaches rather than punitive responses.</w:t>
      </w:r>
    </w:p>
    <w:p w14:paraId="570136B5" w14:textId="77777777" w:rsidR="00405795" w:rsidRPr="00424789" w:rsidRDefault="00405795" w:rsidP="00405795">
      <w:pPr>
        <w:pStyle w:val="ListParagraph"/>
        <w:numPr>
          <w:ilvl w:val="0"/>
          <w:numId w:val="10"/>
        </w:numPr>
        <w:spacing w:line="240" w:lineRule="auto"/>
        <w:rPr>
          <w:rFonts w:ascii="Times New Roman" w:hAnsi="Times New Roman" w:cs="Times New Roman"/>
          <w:sz w:val="24"/>
          <w:szCs w:val="24"/>
          <w:u w:val="single"/>
        </w:rPr>
      </w:pPr>
      <w:r w:rsidRPr="00424789">
        <w:rPr>
          <w:rFonts w:ascii="Times New Roman" w:hAnsi="Times New Roman" w:cs="Times New Roman"/>
          <w:sz w:val="24"/>
          <w:szCs w:val="24"/>
          <w:u w:val="single"/>
        </w:rPr>
        <w:t>L</w:t>
      </w:r>
      <w:r w:rsidRPr="00424789">
        <w:rPr>
          <w:rFonts w:ascii="Times New Roman" w:hAnsi="Times New Roman" w:cs="Times New Roman"/>
          <w:sz w:val="24"/>
          <w:szCs w:val="24"/>
        </w:rPr>
        <w:t>inkages: Taps the full community for support.</w:t>
      </w:r>
    </w:p>
    <w:p w14:paraId="649CA767" w14:textId="77777777" w:rsidR="00405795" w:rsidRPr="00424789" w:rsidRDefault="00405795" w:rsidP="00A31E97">
      <w:pPr>
        <w:pStyle w:val="ListParagraph"/>
        <w:numPr>
          <w:ilvl w:val="0"/>
          <w:numId w:val="10"/>
        </w:numPr>
        <w:spacing w:after="0" w:line="240" w:lineRule="auto"/>
        <w:rPr>
          <w:rFonts w:ascii="Times New Roman" w:hAnsi="Times New Roman" w:cs="Times New Roman"/>
          <w:sz w:val="24"/>
          <w:szCs w:val="24"/>
          <w:u w:val="single"/>
        </w:rPr>
      </w:pPr>
      <w:r w:rsidRPr="00424789">
        <w:rPr>
          <w:rFonts w:ascii="Times New Roman" w:hAnsi="Times New Roman" w:cs="Times New Roman"/>
          <w:sz w:val="24"/>
          <w:szCs w:val="24"/>
          <w:u w:val="single"/>
        </w:rPr>
        <w:t>E</w:t>
      </w:r>
      <w:r w:rsidRPr="00424789">
        <w:rPr>
          <w:rFonts w:ascii="Times New Roman" w:hAnsi="Times New Roman" w:cs="Times New Roman"/>
          <w:sz w:val="24"/>
          <w:szCs w:val="24"/>
        </w:rPr>
        <w:t xml:space="preserve">ngagement: Motivates showing up to class and offers students and families a role in improving attendance. </w:t>
      </w:r>
    </w:p>
    <w:p w14:paraId="48E4F994" w14:textId="02056894" w:rsidR="00A31E97" w:rsidRDefault="00405795" w:rsidP="00A31E97">
      <w:pPr>
        <w:spacing w:after="0" w:line="240" w:lineRule="auto"/>
        <w:ind w:left="720"/>
        <w:rPr>
          <w:rFonts w:ascii="Times New Roman" w:hAnsi="Times New Roman" w:cs="Times New Roman"/>
          <w:sz w:val="24"/>
          <w:szCs w:val="24"/>
        </w:rPr>
      </w:pPr>
      <w:r w:rsidRPr="00424789">
        <w:rPr>
          <w:rFonts w:ascii="Times New Roman" w:hAnsi="Times New Roman" w:cs="Times New Roman"/>
          <w:sz w:val="24"/>
          <w:szCs w:val="24"/>
        </w:rPr>
        <w:t>This downloadable toolkit outlines the key steps for implementing the PEOPLE strategy</w:t>
      </w:r>
      <w:r w:rsidR="00A31E97">
        <w:rPr>
          <w:rFonts w:ascii="Times New Roman" w:hAnsi="Times New Roman" w:cs="Times New Roman"/>
          <w:sz w:val="24"/>
          <w:szCs w:val="24"/>
        </w:rPr>
        <w:t>.</w:t>
      </w:r>
    </w:p>
    <w:p w14:paraId="2489A772" w14:textId="516DB704" w:rsidR="00A31E97" w:rsidRDefault="00A31E97" w:rsidP="00A31E97">
      <w:pPr>
        <w:spacing w:after="0" w:line="240" w:lineRule="auto"/>
        <w:ind w:left="720"/>
        <w:rPr>
          <w:rFonts w:ascii="Times New Roman" w:hAnsi="Times New Roman" w:cs="Times New Roman"/>
          <w:sz w:val="24"/>
          <w:szCs w:val="24"/>
        </w:rPr>
      </w:pPr>
      <w:hyperlink r:id="rId36" w:history="1">
        <w:r w:rsidRPr="00605307">
          <w:rPr>
            <w:rStyle w:val="Hyperlink"/>
            <w:rFonts w:ascii="Times New Roman" w:hAnsi="Times New Roman" w:cs="Times New Roman"/>
            <w:sz w:val="24"/>
            <w:szCs w:val="24"/>
          </w:rPr>
          <w:t>http://www.attendanceworks.org/tools/schools/power-positive-connections-toolkit/</w:t>
        </w:r>
      </w:hyperlink>
    </w:p>
    <w:p w14:paraId="791304FE" w14:textId="77777777" w:rsidR="00A31E97" w:rsidRDefault="00A31E97" w:rsidP="00A31E97">
      <w:pPr>
        <w:spacing w:after="0" w:line="240" w:lineRule="auto"/>
        <w:ind w:left="720"/>
        <w:rPr>
          <w:rFonts w:ascii="Times New Roman" w:hAnsi="Times New Roman" w:cs="Times New Roman"/>
          <w:sz w:val="24"/>
          <w:szCs w:val="24"/>
        </w:rPr>
      </w:pPr>
    </w:p>
    <w:p w14:paraId="67241225" w14:textId="77777777" w:rsidR="00405795" w:rsidRPr="00424789" w:rsidRDefault="00405795" w:rsidP="007D7640">
      <w:pPr>
        <w:pStyle w:val="ListParagraph"/>
        <w:numPr>
          <w:ilvl w:val="0"/>
          <w:numId w:val="13"/>
        </w:numPr>
        <w:spacing w:line="240" w:lineRule="auto"/>
        <w:rPr>
          <w:rFonts w:ascii="Times New Roman" w:hAnsi="Times New Roman" w:cs="Times New Roman"/>
          <w:b/>
          <w:sz w:val="24"/>
          <w:szCs w:val="24"/>
        </w:rPr>
      </w:pPr>
      <w:r w:rsidRPr="00424789">
        <w:rPr>
          <w:rFonts w:ascii="Times New Roman" w:hAnsi="Times New Roman" w:cs="Times New Roman"/>
          <w:b/>
          <w:sz w:val="24"/>
          <w:szCs w:val="24"/>
          <w:u w:val="single"/>
        </w:rPr>
        <w:t>Tiers of Intervention to Reduce Chronic Absence</w:t>
      </w:r>
    </w:p>
    <w:p w14:paraId="6DD90C5A" w14:textId="52E89C5F" w:rsidR="00405795" w:rsidRDefault="00405795" w:rsidP="00A31E97">
      <w:pPr>
        <w:pStyle w:val="ListParagraph"/>
        <w:spacing w:after="0" w:line="240" w:lineRule="auto"/>
        <w:rPr>
          <w:rFonts w:ascii="Times New Roman" w:hAnsi="Times New Roman" w:cs="Times New Roman"/>
          <w:sz w:val="24"/>
          <w:szCs w:val="24"/>
        </w:rPr>
      </w:pPr>
      <w:r w:rsidRPr="00424789">
        <w:rPr>
          <w:rFonts w:ascii="Times New Roman" w:hAnsi="Times New Roman" w:cs="Times New Roman"/>
          <w:sz w:val="24"/>
          <w:szCs w:val="24"/>
        </w:rPr>
        <w:t>This handout is intended to help a school or district think about alignment between its strategies and level of student need. The list of strategies is not exhaustive but suggestive and intended to inspire a school district’s own ideas about what could be in place.</w:t>
      </w:r>
    </w:p>
    <w:p w14:paraId="40C3BD7B" w14:textId="6154C6B0" w:rsidR="00A31E97" w:rsidRDefault="00A31E97" w:rsidP="00A31E97">
      <w:pPr>
        <w:pStyle w:val="ListParagraph"/>
        <w:spacing w:after="0" w:line="240" w:lineRule="auto"/>
        <w:rPr>
          <w:rFonts w:ascii="Times New Roman" w:hAnsi="Times New Roman" w:cs="Times New Roman"/>
          <w:sz w:val="24"/>
          <w:szCs w:val="24"/>
        </w:rPr>
      </w:pPr>
      <w:hyperlink r:id="rId37" w:history="1">
        <w:r w:rsidRPr="00605307">
          <w:rPr>
            <w:rStyle w:val="Hyperlink"/>
            <w:rFonts w:ascii="Times New Roman" w:hAnsi="Times New Roman" w:cs="Times New Roman"/>
            <w:sz w:val="24"/>
            <w:szCs w:val="24"/>
          </w:rPr>
          <w:t>http://www.attendanceworks.org/wordpress/wp-content/uploads/2015/07/Classic-pyramid-Revised-3.15.17-01-1.pdf</w:t>
        </w:r>
      </w:hyperlink>
    </w:p>
    <w:p w14:paraId="75203456" w14:textId="2025D96B" w:rsidR="00A31E97" w:rsidRDefault="00DB06EC" w:rsidP="00A31E97">
      <w:pPr>
        <w:pStyle w:val="ListParagraph"/>
        <w:spacing w:after="0" w:line="240" w:lineRule="auto"/>
        <w:rPr>
          <w:rFonts w:ascii="Times New Roman" w:hAnsi="Times New Roman" w:cs="Times New Roman"/>
          <w:sz w:val="24"/>
          <w:szCs w:val="24"/>
        </w:rPr>
      </w:pPr>
      <w:hyperlink r:id="rId38" w:history="1">
        <w:r w:rsidRPr="00605307">
          <w:rPr>
            <w:rStyle w:val="Hyperlink"/>
            <w:rFonts w:ascii="Times New Roman" w:hAnsi="Times New Roman" w:cs="Times New Roman"/>
            <w:sz w:val="24"/>
            <w:szCs w:val="24"/>
          </w:rPr>
          <w:t>http://www.attendanceworks.org/tools/schools/3-tiers-of-intervention/</w:t>
        </w:r>
      </w:hyperlink>
    </w:p>
    <w:p w14:paraId="6E9E65CA" w14:textId="77777777" w:rsidR="00DB06EC" w:rsidRPr="00424789" w:rsidRDefault="00DB06EC" w:rsidP="00A31E97">
      <w:pPr>
        <w:pStyle w:val="ListParagraph"/>
        <w:spacing w:after="0" w:line="240" w:lineRule="auto"/>
        <w:rPr>
          <w:rFonts w:ascii="Times New Roman" w:hAnsi="Times New Roman" w:cs="Times New Roman"/>
          <w:sz w:val="24"/>
          <w:szCs w:val="24"/>
        </w:rPr>
      </w:pPr>
    </w:p>
    <w:p w14:paraId="0E61766D" w14:textId="77777777" w:rsidR="00405795" w:rsidRPr="00424789" w:rsidRDefault="00405795" w:rsidP="007D7640">
      <w:pPr>
        <w:pStyle w:val="ListParagraph"/>
        <w:numPr>
          <w:ilvl w:val="0"/>
          <w:numId w:val="13"/>
        </w:numPr>
        <w:spacing w:line="240" w:lineRule="auto"/>
        <w:rPr>
          <w:rFonts w:ascii="Times New Roman" w:hAnsi="Times New Roman" w:cs="Times New Roman"/>
          <w:sz w:val="24"/>
          <w:szCs w:val="24"/>
        </w:rPr>
      </w:pPr>
      <w:r w:rsidRPr="00424789">
        <w:rPr>
          <w:rFonts w:ascii="Times New Roman" w:hAnsi="Times New Roman" w:cs="Times New Roman"/>
          <w:b/>
          <w:sz w:val="24"/>
          <w:szCs w:val="24"/>
          <w:u w:val="single"/>
        </w:rPr>
        <w:t>Webinars</w:t>
      </w:r>
      <w:r w:rsidRPr="00424789">
        <w:rPr>
          <w:rFonts w:ascii="Times New Roman" w:hAnsi="Times New Roman" w:cs="Times New Roman"/>
          <w:sz w:val="24"/>
          <w:szCs w:val="24"/>
        </w:rPr>
        <w:t>: The Attendance Works website includes information about and linkages to webinars that the organization has sponsored. Included are the PowerPoint used, the recording of the webinar, discussion guide, and/or toolkit and other resources.</w:t>
      </w:r>
    </w:p>
    <w:p w14:paraId="4C08DF6E" w14:textId="77777777" w:rsidR="00405795" w:rsidRPr="00424789" w:rsidRDefault="00405795" w:rsidP="00405795">
      <w:pPr>
        <w:pStyle w:val="ListParagraph"/>
        <w:numPr>
          <w:ilvl w:val="0"/>
          <w:numId w:val="11"/>
        </w:numPr>
        <w:spacing w:line="240" w:lineRule="auto"/>
        <w:rPr>
          <w:rFonts w:ascii="Times New Roman" w:hAnsi="Times New Roman" w:cs="Times New Roman"/>
          <w:sz w:val="24"/>
          <w:szCs w:val="24"/>
        </w:rPr>
      </w:pPr>
      <w:r w:rsidRPr="00424789">
        <w:rPr>
          <w:rFonts w:ascii="Times New Roman" w:hAnsi="Times New Roman" w:cs="Times New Roman"/>
          <w:sz w:val="24"/>
          <w:szCs w:val="24"/>
        </w:rPr>
        <w:t>Safe Routes to School as a Tool to Address Chronic Absenteeism.</w:t>
      </w:r>
    </w:p>
    <w:p w14:paraId="0B7062C5" w14:textId="77777777" w:rsidR="00405795" w:rsidRPr="00424789" w:rsidRDefault="00405795" w:rsidP="00405795">
      <w:pPr>
        <w:pStyle w:val="ListParagraph"/>
        <w:numPr>
          <w:ilvl w:val="0"/>
          <w:numId w:val="11"/>
        </w:numPr>
        <w:spacing w:line="240" w:lineRule="auto"/>
        <w:rPr>
          <w:rFonts w:ascii="Times New Roman" w:hAnsi="Times New Roman" w:cs="Times New Roman"/>
          <w:sz w:val="24"/>
          <w:szCs w:val="24"/>
        </w:rPr>
      </w:pPr>
      <w:r w:rsidRPr="00424789">
        <w:rPr>
          <w:rFonts w:ascii="Times New Roman" w:hAnsi="Times New Roman" w:cs="Times New Roman"/>
          <w:sz w:val="24"/>
          <w:szCs w:val="24"/>
        </w:rPr>
        <w:t>The Power of Positive Connections: Reducing Chronic Absence through PEOPLE.</w:t>
      </w:r>
    </w:p>
    <w:p w14:paraId="7189D0F1" w14:textId="77777777" w:rsidR="00405795" w:rsidRPr="00424789" w:rsidRDefault="00405795" w:rsidP="00405795">
      <w:pPr>
        <w:pStyle w:val="ListParagraph"/>
        <w:numPr>
          <w:ilvl w:val="0"/>
          <w:numId w:val="11"/>
        </w:numPr>
        <w:spacing w:line="240" w:lineRule="auto"/>
        <w:rPr>
          <w:rFonts w:ascii="Times New Roman" w:hAnsi="Times New Roman" w:cs="Times New Roman"/>
          <w:sz w:val="24"/>
          <w:szCs w:val="24"/>
        </w:rPr>
      </w:pPr>
      <w:r w:rsidRPr="00424789">
        <w:rPr>
          <w:rFonts w:ascii="Times New Roman" w:hAnsi="Times New Roman" w:cs="Times New Roman"/>
          <w:sz w:val="24"/>
          <w:szCs w:val="24"/>
        </w:rPr>
        <w:t>Can You Hear Us Now?: Amplifying Key Messages about the Importance of Attendance.</w:t>
      </w:r>
    </w:p>
    <w:p w14:paraId="4F21A24A" w14:textId="77777777" w:rsidR="00405795" w:rsidRPr="00424789" w:rsidRDefault="00405795" w:rsidP="00405795">
      <w:pPr>
        <w:pStyle w:val="ListParagraph"/>
        <w:numPr>
          <w:ilvl w:val="0"/>
          <w:numId w:val="11"/>
        </w:numPr>
        <w:spacing w:after="0" w:line="240" w:lineRule="auto"/>
        <w:rPr>
          <w:rFonts w:ascii="Times New Roman" w:hAnsi="Times New Roman" w:cs="Times New Roman"/>
          <w:sz w:val="24"/>
          <w:szCs w:val="24"/>
        </w:rPr>
      </w:pPr>
      <w:r w:rsidRPr="00424789">
        <w:rPr>
          <w:rFonts w:ascii="Times New Roman" w:hAnsi="Times New Roman" w:cs="Times New Roman"/>
          <w:sz w:val="24"/>
          <w:szCs w:val="24"/>
        </w:rPr>
        <w:t>Reducing Chronic Absence: A Key Element for Student Academic Success, and more.</w:t>
      </w:r>
    </w:p>
    <w:p w14:paraId="585BCAB8" w14:textId="797E55DC" w:rsidR="00405795" w:rsidRPr="00424789" w:rsidRDefault="00405795" w:rsidP="00405795">
      <w:pPr>
        <w:spacing w:line="240" w:lineRule="auto"/>
        <w:rPr>
          <w:rFonts w:ascii="Times New Roman" w:hAnsi="Times New Roman" w:cs="Times New Roman"/>
          <w:sz w:val="24"/>
          <w:szCs w:val="24"/>
          <w:u w:val="single"/>
        </w:rPr>
      </w:pPr>
      <w:r w:rsidRPr="00424789">
        <w:t xml:space="preserve">               </w:t>
      </w:r>
      <w:hyperlink r:id="rId39" w:history="1">
        <w:r w:rsidR="00DB06EC" w:rsidRPr="00605307">
          <w:rPr>
            <w:rStyle w:val="Hyperlink"/>
            <w:rFonts w:ascii="Times New Roman" w:hAnsi="Times New Roman" w:cs="Times New Roman"/>
            <w:sz w:val="24"/>
            <w:szCs w:val="24"/>
          </w:rPr>
          <w:t>http://www.attendanceworks.org/peer-learning-resources/</w:t>
        </w:r>
      </w:hyperlink>
    </w:p>
    <w:p w14:paraId="547CECE1" w14:textId="77777777" w:rsidR="00405795" w:rsidRPr="00424789" w:rsidRDefault="00405795" w:rsidP="007D7640">
      <w:pPr>
        <w:pStyle w:val="ListParagraph"/>
        <w:numPr>
          <w:ilvl w:val="0"/>
          <w:numId w:val="13"/>
        </w:numPr>
        <w:spacing w:line="240" w:lineRule="auto"/>
        <w:rPr>
          <w:rFonts w:ascii="Times New Roman" w:hAnsi="Times New Roman" w:cs="Times New Roman"/>
          <w:b/>
          <w:sz w:val="24"/>
          <w:szCs w:val="24"/>
          <w:u w:val="single"/>
        </w:rPr>
      </w:pPr>
      <w:r w:rsidRPr="00424789">
        <w:rPr>
          <w:rFonts w:ascii="Times New Roman" w:hAnsi="Times New Roman" w:cs="Times New Roman"/>
          <w:b/>
          <w:sz w:val="24"/>
          <w:szCs w:val="24"/>
          <w:u w:val="single"/>
        </w:rPr>
        <w:t>Count Us In!: Working Together to Show That Every School Day Matters</w:t>
      </w:r>
    </w:p>
    <w:p w14:paraId="57984D20" w14:textId="18349539" w:rsidR="00405795" w:rsidRDefault="00405795" w:rsidP="00405795">
      <w:pPr>
        <w:pStyle w:val="ListParagraph"/>
        <w:spacing w:line="240" w:lineRule="auto"/>
        <w:rPr>
          <w:rFonts w:ascii="Times New Roman" w:hAnsi="Times New Roman" w:cs="Times New Roman"/>
          <w:sz w:val="24"/>
          <w:szCs w:val="24"/>
        </w:rPr>
      </w:pPr>
      <w:r w:rsidRPr="00424789">
        <w:rPr>
          <w:rFonts w:ascii="Times New Roman" w:hAnsi="Times New Roman" w:cs="Times New Roman"/>
          <w:sz w:val="24"/>
          <w:szCs w:val="24"/>
        </w:rPr>
        <w:t>This toolkit provides a step-by-step guide for promoting excellent attendance during September by partnering with community resources.</w:t>
      </w:r>
    </w:p>
    <w:p w14:paraId="344D5A63" w14:textId="04E08B19" w:rsidR="00DB06EC" w:rsidRDefault="00DB06EC" w:rsidP="00405795">
      <w:pPr>
        <w:pStyle w:val="ListParagraph"/>
        <w:spacing w:line="240" w:lineRule="auto"/>
        <w:rPr>
          <w:rFonts w:ascii="Times New Roman" w:hAnsi="Times New Roman" w:cs="Times New Roman"/>
          <w:sz w:val="24"/>
          <w:szCs w:val="24"/>
        </w:rPr>
      </w:pPr>
      <w:hyperlink r:id="rId40" w:history="1">
        <w:r w:rsidRPr="00605307">
          <w:rPr>
            <w:rStyle w:val="Hyperlink"/>
            <w:rFonts w:ascii="Times New Roman" w:hAnsi="Times New Roman" w:cs="Times New Roman"/>
            <w:sz w:val="24"/>
            <w:szCs w:val="24"/>
          </w:rPr>
          <w:t>http://www.attendanceworks.org/new-toolkit-count-us-in-3-0/</w:t>
        </w:r>
      </w:hyperlink>
    </w:p>
    <w:p w14:paraId="5B441A81" w14:textId="77777777" w:rsidR="00DB06EC" w:rsidRPr="00424789" w:rsidRDefault="00DB06EC" w:rsidP="00405795">
      <w:pPr>
        <w:pStyle w:val="ListParagraph"/>
        <w:spacing w:line="240" w:lineRule="auto"/>
        <w:rPr>
          <w:rFonts w:ascii="Times New Roman" w:hAnsi="Times New Roman" w:cs="Times New Roman"/>
          <w:sz w:val="24"/>
          <w:szCs w:val="24"/>
        </w:rPr>
      </w:pPr>
    </w:p>
    <w:p w14:paraId="066BC66A" w14:textId="77777777" w:rsidR="00AC111B" w:rsidRDefault="00AC111B" w:rsidP="00405795">
      <w:pPr>
        <w:spacing w:line="240" w:lineRule="auto"/>
        <w:rPr>
          <w:rFonts w:ascii="Times New Roman" w:hAnsi="Times New Roman" w:cs="Times New Roman"/>
          <w:b/>
          <w:sz w:val="24"/>
          <w:szCs w:val="24"/>
        </w:rPr>
      </w:pPr>
    </w:p>
    <w:p w14:paraId="10914C09" w14:textId="77777777" w:rsidR="00AC111B" w:rsidRDefault="00AC111B" w:rsidP="00405795">
      <w:pPr>
        <w:spacing w:line="240" w:lineRule="auto"/>
        <w:rPr>
          <w:rFonts w:ascii="Times New Roman" w:hAnsi="Times New Roman" w:cs="Times New Roman"/>
          <w:b/>
          <w:sz w:val="24"/>
          <w:szCs w:val="24"/>
        </w:rPr>
      </w:pPr>
    </w:p>
    <w:p w14:paraId="54DA7F1A" w14:textId="77777777" w:rsidR="00AC111B" w:rsidRDefault="00AC111B" w:rsidP="00405795">
      <w:pPr>
        <w:spacing w:line="240" w:lineRule="auto"/>
        <w:rPr>
          <w:rFonts w:ascii="Times New Roman" w:hAnsi="Times New Roman" w:cs="Times New Roman"/>
          <w:b/>
          <w:sz w:val="24"/>
          <w:szCs w:val="24"/>
        </w:rPr>
      </w:pPr>
    </w:p>
    <w:p w14:paraId="2F807FE7" w14:textId="77777777" w:rsidR="00AC111B" w:rsidRDefault="00AC111B" w:rsidP="00405795">
      <w:pPr>
        <w:spacing w:line="240" w:lineRule="auto"/>
        <w:rPr>
          <w:rFonts w:ascii="Times New Roman" w:hAnsi="Times New Roman" w:cs="Times New Roman"/>
          <w:b/>
          <w:sz w:val="24"/>
          <w:szCs w:val="24"/>
        </w:rPr>
      </w:pPr>
    </w:p>
    <w:p w14:paraId="3D753EBC" w14:textId="0D48736B" w:rsidR="00405795" w:rsidRPr="00424789" w:rsidRDefault="00405795" w:rsidP="00405795">
      <w:pPr>
        <w:spacing w:line="240" w:lineRule="auto"/>
        <w:rPr>
          <w:rFonts w:ascii="Times New Roman" w:hAnsi="Times New Roman" w:cs="Times New Roman"/>
          <w:b/>
          <w:sz w:val="24"/>
          <w:szCs w:val="24"/>
        </w:rPr>
      </w:pPr>
      <w:r w:rsidRPr="00424789">
        <w:rPr>
          <w:rFonts w:ascii="Times New Roman" w:hAnsi="Times New Roman" w:cs="Times New Roman"/>
          <w:b/>
          <w:sz w:val="24"/>
          <w:szCs w:val="24"/>
        </w:rPr>
        <w:lastRenderedPageBreak/>
        <w:t>Additional resources:</w:t>
      </w:r>
    </w:p>
    <w:p w14:paraId="55F47E46" w14:textId="77777777" w:rsidR="00405795" w:rsidRPr="00424789" w:rsidRDefault="00405795" w:rsidP="007D7640">
      <w:pPr>
        <w:pStyle w:val="ListParagraph"/>
        <w:numPr>
          <w:ilvl w:val="0"/>
          <w:numId w:val="13"/>
        </w:numPr>
        <w:spacing w:line="240" w:lineRule="auto"/>
        <w:rPr>
          <w:rFonts w:ascii="Times New Roman" w:hAnsi="Times New Roman" w:cs="Times New Roman"/>
          <w:sz w:val="24"/>
          <w:szCs w:val="24"/>
        </w:rPr>
      </w:pPr>
      <w:r w:rsidRPr="00424789">
        <w:rPr>
          <w:rFonts w:ascii="Times New Roman" w:hAnsi="Times New Roman" w:cs="Times New Roman"/>
          <w:b/>
          <w:sz w:val="24"/>
          <w:szCs w:val="24"/>
          <w:u w:val="single"/>
        </w:rPr>
        <w:t>Absences Add UP!</w:t>
      </w:r>
    </w:p>
    <w:p w14:paraId="1F9D2450" w14:textId="5306AA01" w:rsidR="00405795" w:rsidRDefault="00405795" w:rsidP="00405795">
      <w:pPr>
        <w:pStyle w:val="ListParagraph"/>
        <w:spacing w:line="240" w:lineRule="auto"/>
        <w:rPr>
          <w:rFonts w:ascii="Times New Roman" w:hAnsi="Times New Roman" w:cs="Times New Roman"/>
          <w:sz w:val="24"/>
          <w:szCs w:val="24"/>
        </w:rPr>
      </w:pPr>
      <w:r w:rsidRPr="00424789">
        <w:rPr>
          <w:rFonts w:ascii="Times New Roman" w:hAnsi="Times New Roman" w:cs="Times New Roman"/>
          <w:sz w:val="24"/>
          <w:szCs w:val="24"/>
        </w:rPr>
        <w:t>Use the slider tool to chart the impact absences can have on a child. Missing school can lower math and reading scores, and leave a child less likely to graduate.</w:t>
      </w:r>
    </w:p>
    <w:p w14:paraId="5FEF9304" w14:textId="0E0E8C33" w:rsidR="00DB06EC" w:rsidRDefault="00DB06EC" w:rsidP="00596208">
      <w:pPr>
        <w:pStyle w:val="ListParagraph"/>
        <w:spacing w:line="240" w:lineRule="auto"/>
        <w:rPr>
          <w:rFonts w:ascii="Times New Roman" w:hAnsi="Times New Roman" w:cs="Times New Roman"/>
          <w:sz w:val="24"/>
          <w:szCs w:val="24"/>
        </w:rPr>
      </w:pPr>
      <w:hyperlink r:id="rId41" w:history="1">
        <w:r w:rsidRPr="00605307">
          <w:rPr>
            <w:rStyle w:val="Hyperlink"/>
            <w:rFonts w:ascii="Times New Roman" w:hAnsi="Times New Roman" w:cs="Times New Roman"/>
            <w:sz w:val="24"/>
            <w:szCs w:val="24"/>
          </w:rPr>
          <w:t>https://getschooled.com/dashboard/tool343-attendacne-counts</w:t>
        </w:r>
      </w:hyperlink>
    </w:p>
    <w:p w14:paraId="7B317E11" w14:textId="77777777" w:rsidR="00DB06EC" w:rsidRPr="00DB06EC" w:rsidRDefault="00DB06EC" w:rsidP="00596208">
      <w:pPr>
        <w:pStyle w:val="ListParagraph"/>
        <w:spacing w:line="240" w:lineRule="auto"/>
        <w:rPr>
          <w:rFonts w:ascii="Times New Roman" w:hAnsi="Times New Roman" w:cs="Times New Roman"/>
          <w:sz w:val="24"/>
          <w:szCs w:val="24"/>
        </w:rPr>
      </w:pPr>
    </w:p>
    <w:p w14:paraId="45012902" w14:textId="77777777" w:rsidR="00405795" w:rsidRPr="00424789" w:rsidRDefault="00405795" w:rsidP="007D7640">
      <w:pPr>
        <w:pStyle w:val="ListParagraph"/>
        <w:numPr>
          <w:ilvl w:val="0"/>
          <w:numId w:val="13"/>
        </w:numPr>
        <w:spacing w:line="240" w:lineRule="auto"/>
        <w:rPr>
          <w:rFonts w:ascii="Times New Roman" w:hAnsi="Times New Roman" w:cs="Times New Roman"/>
          <w:sz w:val="24"/>
          <w:szCs w:val="24"/>
        </w:rPr>
      </w:pPr>
      <w:r w:rsidRPr="00424789">
        <w:rPr>
          <w:rFonts w:ascii="Times New Roman" w:hAnsi="Times New Roman" w:cs="Times New Roman"/>
          <w:b/>
          <w:sz w:val="24"/>
          <w:szCs w:val="24"/>
          <w:u w:val="single"/>
        </w:rPr>
        <w:t>Every Student Present</w:t>
      </w:r>
    </w:p>
    <w:p w14:paraId="588F0BB7" w14:textId="35CB4352" w:rsidR="00405795" w:rsidRDefault="00405795" w:rsidP="00405795">
      <w:pPr>
        <w:pStyle w:val="ListParagraph"/>
        <w:spacing w:line="240" w:lineRule="auto"/>
        <w:rPr>
          <w:rFonts w:ascii="Times New Roman" w:hAnsi="Times New Roman" w:cs="Times New Roman"/>
          <w:sz w:val="24"/>
          <w:szCs w:val="24"/>
        </w:rPr>
      </w:pPr>
      <w:r w:rsidRPr="00424789">
        <w:rPr>
          <w:rFonts w:ascii="Times New Roman" w:hAnsi="Times New Roman" w:cs="Times New Roman"/>
          <w:i/>
          <w:sz w:val="24"/>
          <w:szCs w:val="24"/>
        </w:rPr>
        <w:t>Every Student Present</w:t>
      </w:r>
      <w:r w:rsidRPr="00424789">
        <w:rPr>
          <w:rFonts w:ascii="Times New Roman" w:hAnsi="Times New Roman" w:cs="Times New Roman"/>
          <w:sz w:val="24"/>
          <w:szCs w:val="24"/>
        </w:rPr>
        <w:t xml:space="preserve"> is a public awareness campaign </w:t>
      </w:r>
      <w:r w:rsidR="003C16E2" w:rsidRPr="00424789">
        <w:rPr>
          <w:rFonts w:ascii="Times New Roman" w:hAnsi="Times New Roman" w:cs="Times New Roman"/>
          <w:sz w:val="24"/>
          <w:szCs w:val="24"/>
        </w:rPr>
        <w:t>launched by the New York State Council on Children and Families</w:t>
      </w:r>
      <w:r w:rsidRPr="00424789">
        <w:rPr>
          <w:rFonts w:ascii="Times New Roman" w:hAnsi="Times New Roman" w:cs="Times New Roman"/>
          <w:sz w:val="24"/>
          <w:szCs w:val="24"/>
        </w:rPr>
        <w:t xml:space="preserve"> designed to help school staff, parents and communities understand the impact of chronic absences.</w:t>
      </w:r>
    </w:p>
    <w:p w14:paraId="51E26160" w14:textId="50F3B412" w:rsidR="00DB06EC" w:rsidRDefault="00DB06EC" w:rsidP="00405795">
      <w:pPr>
        <w:pStyle w:val="ListParagraph"/>
        <w:spacing w:line="240" w:lineRule="auto"/>
        <w:rPr>
          <w:rFonts w:ascii="Times New Roman" w:hAnsi="Times New Roman" w:cs="Times New Roman"/>
          <w:sz w:val="24"/>
          <w:szCs w:val="24"/>
        </w:rPr>
      </w:pPr>
      <w:hyperlink r:id="rId42" w:history="1">
        <w:r w:rsidRPr="00605307">
          <w:rPr>
            <w:rStyle w:val="Hyperlink"/>
            <w:rFonts w:ascii="Times New Roman" w:hAnsi="Times New Roman" w:cs="Times New Roman"/>
            <w:sz w:val="24"/>
            <w:szCs w:val="24"/>
          </w:rPr>
          <w:t>http://www.everystudentpresent.org</w:t>
        </w:r>
      </w:hyperlink>
    </w:p>
    <w:p w14:paraId="4C1786AE" w14:textId="77777777" w:rsidR="00DB06EC" w:rsidRPr="00DB06EC" w:rsidRDefault="00DB06EC" w:rsidP="00405795">
      <w:pPr>
        <w:pStyle w:val="ListParagraph"/>
        <w:spacing w:line="240" w:lineRule="auto"/>
        <w:rPr>
          <w:rFonts w:ascii="Times New Roman" w:hAnsi="Times New Roman" w:cs="Times New Roman"/>
          <w:sz w:val="24"/>
          <w:szCs w:val="24"/>
        </w:rPr>
      </w:pPr>
    </w:p>
    <w:p w14:paraId="6C6418EB" w14:textId="77777777" w:rsidR="008B4EE2" w:rsidRPr="00424789" w:rsidRDefault="008B4EE2" w:rsidP="007D7640">
      <w:pPr>
        <w:pStyle w:val="ListParagraph"/>
        <w:numPr>
          <w:ilvl w:val="0"/>
          <w:numId w:val="13"/>
        </w:numPr>
        <w:spacing w:line="240" w:lineRule="auto"/>
        <w:rPr>
          <w:rFonts w:ascii="Times New Roman" w:hAnsi="Times New Roman" w:cs="Times New Roman"/>
          <w:b/>
          <w:sz w:val="24"/>
          <w:szCs w:val="24"/>
          <w:u w:val="single"/>
        </w:rPr>
      </w:pPr>
      <w:r w:rsidRPr="00424789">
        <w:rPr>
          <w:rFonts w:ascii="Times New Roman" w:hAnsi="Times New Roman" w:cs="Times New Roman"/>
          <w:b/>
          <w:sz w:val="24"/>
          <w:szCs w:val="24"/>
          <w:u w:val="single"/>
        </w:rPr>
        <w:t>Every Student, Every Day: A National Initiative to Address and Eliminate Chronic Absenteeism</w:t>
      </w:r>
    </w:p>
    <w:p w14:paraId="571CEA1A" w14:textId="08A3EEDA" w:rsidR="008B4EE2" w:rsidRPr="00424789" w:rsidRDefault="008B4EE2" w:rsidP="008B4EE2">
      <w:pPr>
        <w:pStyle w:val="ListParagraph"/>
        <w:spacing w:line="240" w:lineRule="auto"/>
        <w:rPr>
          <w:rFonts w:ascii="Times New Roman" w:hAnsi="Times New Roman" w:cs="Times New Roman"/>
          <w:sz w:val="24"/>
          <w:szCs w:val="24"/>
        </w:rPr>
      </w:pPr>
      <w:r w:rsidRPr="00424789">
        <w:rPr>
          <w:rFonts w:ascii="Times New Roman" w:hAnsi="Times New Roman" w:cs="Times New Roman"/>
          <w:i/>
          <w:sz w:val="24"/>
          <w:szCs w:val="24"/>
        </w:rPr>
        <w:t xml:space="preserve">Every Student, Every Day </w:t>
      </w:r>
      <w:r w:rsidRPr="00424789">
        <w:rPr>
          <w:rFonts w:ascii="Times New Roman" w:hAnsi="Times New Roman" w:cs="Times New Roman"/>
          <w:sz w:val="24"/>
          <w:szCs w:val="24"/>
        </w:rPr>
        <w:t>was launched in 2015 by the White House and the U.S. Departments of Education, Health and Human Services, Housing and Urban Development, and Justice. Its efforts involve states, local communities, and nonprofit, religious, and philanthropic organizations in a cross-sector approach</w:t>
      </w:r>
      <w:r w:rsidR="005421F6" w:rsidRPr="00424789">
        <w:rPr>
          <w:rFonts w:ascii="Times New Roman" w:hAnsi="Times New Roman" w:cs="Times New Roman"/>
          <w:sz w:val="24"/>
          <w:szCs w:val="24"/>
        </w:rPr>
        <w:t xml:space="preserve"> </w:t>
      </w:r>
      <w:r w:rsidRPr="00424789">
        <w:rPr>
          <w:rFonts w:ascii="Times New Roman" w:hAnsi="Times New Roman" w:cs="Times New Roman"/>
          <w:sz w:val="24"/>
          <w:szCs w:val="24"/>
        </w:rPr>
        <w:t>to eliminating chronic absence.</w:t>
      </w:r>
    </w:p>
    <w:p w14:paraId="09F3412F" w14:textId="23165E10" w:rsidR="008B4EE2" w:rsidRPr="00424789" w:rsidRDefault="00DB06EC" w:rsidP="008B4EE2">
      <w:pPr>
        <w:pStyle w:val="ListParagraph"/>
        <w:spacing w:line="240" w:lineRule="auto"/>
        <w:rPr>
          <w:rFonts w:ascii="Times New Roman" w:hAnsi="Times New Roman" w:cs="Times New Roman"/>
          <w:sz w:val="24"/>
          <w:szCs w:val="24"/>
          <w:u w:val="single"/>
        </w:rPr>
      </w:pPr>
      <w:hyperlink r:id="rId43" w:history="1">
        <w:r w:rsidRPr="00605307">
          <w:rPr>
            <w:rStyle w:val="Hyperlink"/>
            <w:rFonts w:ascii="Times New Roman" w:hAnsi="Times New Roman" w:cs="Times New Roman"/>
            <w:sz w:val="24"/>
            <w:szCs w:val="24"/>
          </w:rPr>
          <w:t>https://www2.ed.gov/about/inits/ed/chronicabsenteeism/index.html</w:t>
        </w:r>
      </w:hyperlink>
    </w:p>
    <w:p w14:paraId="32F26B5E" w14:textId="77777777" w:rsidR="008B4EE2" w:rsidRPr="00424789" w:rsidRDefault="008B4EE2" w:rsidP="008B4EE2">
      <w:pPr>
        <w:pStyle w:val="ListParagraph"/>
        <w:spacing w:line="240" w:lineRule="auto"/>
        <w:rPr>
          <w:rFonts w:ascii="Times New Roman" w:hAnsi="Times New Roman" w:cs="Times New Roman"/>
          <w:b/>
          <w:sz w:val="24"/>
          <w:szCs w:val="24"/>
          <w:u w:val="single"/>
        </w:rPr>
      </w:pPr>
    </w:p>
    <w:p w14:paraId="3F0EE329" w14:textId="77777777" w:rsidR="008B4EE2" w:rsidRPr="00424789" w:rsidRDefault="008B4EE2" w:rsidP="007D7640">
      <w:pPr>
        <w:pStyle w:val="ListParagraph"/>
        <w:numPr>
          <w:ilvl w:val="0"/>
          <w:numId w:val="13"/>
        </w:numPr>
        <w:spacing w:line="240" w:lineRule="auto"/>
        <w:rPr>
          <w:rFonts w:ascii="Times New Roman" w:hAnsi="Times New Roman" w:cs="Times New Roman"/>
          <w:b/>
          <w:sz w:val="24"/>
          <w:szCs w:val="24"/>
          <w:u w:val="single"/>
        </w:rPr>
      </w:pPr>
      <w:r w:rsidRPr="00424789">
        <w:rPr>
          <w:rFonts w:ascii="Times New Roman" w:hAnsi="Times New Roman" w:cs="Times New Roman"/>
          <w:b/>
          <w:sz w:val="24"/>
          <w:szCs w:val="24"/>
          <w:u w:val="single"/>
        </w:rPr>
        <w:t>Every Student, Every Day: A Community Toolkit to Address and Eliminate Chronic Absenteeism</w:t>
      </w:r>
    </w:p>
    <w:p w14:paraId="392D676C" w14:textId="7D295036" w:rsidR="008B4EE2" w:rsidRDefault="008B4EE2" w:rsidP="008B4EE2">
      <w:pPr>
        <w:pStyle w:val="ListParagraph"/>
        <w:spacing w:line="240" w:lineRule="auto"/>
        <w:rPr>
          <w:rFonts w:ascii="Times New Roman" w:hAnsi="Times New Roman" w:cs="Times New Roman"/>
          <w:sz w:val="24"/>
          <w:szCs w:val="24"/>
        </w:rPr>
      </w:pPr>
      <w:r w:rsidRPr="00424789">
        <w:rPr>
          <w:rFonts w:ascii="Times New Roman" w:hAnsi="Times New Roman" w:cs="Times New Roman"/>
          <w:sz w:val="24"/>
          <w:szCs w:val="24"/>
        </w:rPr>
        <w:t xml:space="preserve">This </w:t>
      </w:r>
      <w:r w:rsidR="00BA0216" w:rsidRPr="00424789">
        <w:rPr>
          <w:rFonts w:ascii="Times New Roman" w:hAnsi="Times New Roman" w:cs="Times New Roman"/>
          <w:i/>
          <w:sz w:val="24"/>
          <w:szCs w:val="24"/>
        </w:rPr>
        <w:t xml:space="preserve">Every Student, Every </w:t>
      </w:r>
      <w:r w:rsidR="001F08FB">
        <w:rPr>
          <w:rFonts w:ascii="Times New Roman" w:hAnsi="Times New Roman" w:cs="Times New Roman"/>
          <w:i/>
          <w:sz w:val="24"/>
          <w:szCs w:val="24"/>
        </w:rPr>
        <w:t>D</w:t>
      </w:r>
      <w:r w:rsidR="00BA0216" w:rsidRPr="00424789">
        <w:rPr>
          <w:rFonts w:ascii="Times New Roman" w:hAnsi="Times New Roman" w:cs="Times New Roman"/>
          <w:i/>
          <w:sz w:val="24"/>
          <w:szCs w:val="24"/>
        </w:rPr>
        <w:t xml:space="preserve">ay </w:t>
      </w:r>
      <w:r w:rsidRPr="00424789">
        <w:rPr>
          <w:rFonts w:ascii="Times New Roman" w:hAnsi="Times New Roman" w:cs="Times New Roman"/>
          <w:sz w:val="24"/>
          <w:szCs w:val="24"/>
        </w:rPr>
        <w:t>toolkit, which aims to promote coordinated community solutions to chronic absenteeism, includes information and resources for students, parents, mentors, school staff, and agencies in various sectors including health, human services, housing, and law enforcement. In addition to a general Community Toolkit, it offers specialized Community Action Guides tailored to each of these specific groups.</w:t>
      </w:r>
    </w:p>
    <w:p w14:paraId="34F71C5B" w14:textId="48DA7F07" w:rsidR="00DB06EC" w:rsidRDefault="00DB06EC" w:rsidP="008B4EE2">
      <w:pPr>
        <w:pStyle w:val="ListParagraph"/>
        <w:spacing w:line="240" w:lineRule="auto"/>
        <w:rPr>
          <w:rFonts w:ascii="Times New Roman" w:hAnsi="Times New Roman" w:cs="Times New Roman"/>
          <w:sz w:val="24"/>
          <w:szCs w:val="24"/>
        </w:rPr>
      </w:pPr>
      <w:hyperlink r:id="rId44" w:history="1">
        <w:r w:rsidRPr="00605307">
          <w:rPr>
            <w:rStyle w:val="Hyperlink"/>
            <w:rFonts w:ascii="Times New Roman" w:hAnsi="Times New Roman" w:cs="Times New Roman"/>
            <w:sz w:val="24"/>
            <w:szCs w:val="24"/>
          </w:rPr>
          <w:t>https://www2.ed.gov/about/inits/ed/chronicabsenteeism/toolkit.pdf</w:t>
        </w:r>
      </w:hyperlink>
    </w:p>
    <w:p w14:paraId="3AE03BB9" w14:textId="77777777" w:rsidR="00DB06EC" w:rsidRPr="00424789" w:rsidRDefault="00DB06EC" w:rsidP="008B4EE2">
      <w:pPr>
        <w:pStyle w:val="ListParagraph"/>
        <w:spacing w:line="240" w:lineRule="auto"/>
        <w:rPr>
          <w:rFonts w:ascii="Times New Roman" w:hAnsi="Times New Roman" w:cs="Times New Roman"/>
          <w:sz w:val="24"/>
          <w:szCs w:val="24"/>
        </w:rPr>
      </w:pPr>
    </w:p>
    <w:sectPr w:rsidR="00DB06EC" w:rsidRPr="004247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EE1A4" w14:textId="77777777" w:rsidR="00C86D08" w:rsidRDefault="00C86D08" w:rsidP="00B75754">
      <w:pPr>
        <w:spacing w:after="0" w:line="240" w:lineRule="auto"/>
      </w:pPr>
      <w:r>
        <w:separator/>
      </w:r>
    </w:p>
  </w:endnote>
  <w:endnote w:type="continuationSeparator" w:id="0">
    <w:p w14:paraId="491794F9" w14:textId="77777777" w:rsidR="00C86D08" w:rsidRDefault="00C86D08" w:rsidP="00B7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770091"/>
      <w:docPartObj>
        <w:docPartGallery w:val="Page Numbers (Bottom of Page)"/>
        <w:docPartUnique/>
      </w:docPartObj>
    </w:sdtPr>
    <w:sdtEndPr>
      <w:rPr>
        <w:noProof/>
      </w:rPr>
    </w:sdtEndPr>
    <w:sdtContent>
      <w:p w14:paraId="3B83DF5B" w14:textId="08151DED" w:rsidR="00C86D08" w:rsidRDefault="00C86D08">
        <w:pPr>
          <w:pStyle w:val="Footer"/>
          <w:jc w:val="right"/>
        </w:pPr>
        <w:r>
          <w:fldChar w:fldCharType="begin"/>
        </w:r>
        <w:r>
          <w:instrText xml:space="preserve"> PAGE   \* MERGEFORMAT </w:instrText>
        </w:r>
        <w:r>
          <w:fldChar w:fldCharType="separate"/>
        </w:r>
        <w:r w:rsidR="00DE7C2D">
          <w:rPr>
            <w:noProof/>
          </w:rPr>
          <w:t>27</w:t>
        </w:r>
        <w:r>
          <w:rPr>
            <w:noProof/>
          </w:rPr>
          <w:fldChar w:fldCharType="end"/>
        </w:r>
      </w:p>
    </w:sdtContent>
  </w:sdt>
  <w:p w14:paraId="765414E3" w14:textId="77777777" w:rsidR="00C86D08" w:rsidRDefault="00C86D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D2928" w14:textId="77777777" w:rsidR="00C86D08" w:rsidRDefault="00C86D08" w:rsidP="00B75754">
      <w:pPr>
        <w:spacing w:after="0" w:line="240" w:lineRule="auto"/>
      </w:pPr>
      <w:r>
        <w:separator/>
      </w:r>
    </w:p>
  </w:footnote>
  <w:footnote w:type="continuationSeparator" w:id="0">
    <w:p w14:paraId="5621FBA3" w14:textId="77777777" w:rsidR="00C86D08" w:rsidRDefault="00C86D08" w:rsidP="00B75754">
      <w:pPr>
        <w:spacing w:after="0" w:line="240" w:lineRule="auto"/>
      </w:pPr>
      <w:r>
        <w:continuationSeparator/>
      </w:r>
    </w:p>
  </w:footnote>
  <w:footnote w:id="1">
    <w:p w14:paraId="29964CCB" w14:textId="1A241912" w:rsidR="00C86D08" w:rsidRDefault="00C86D08">
      <w:pPr>
        <w:pStyle w:val="FootnoteText"/>
      </w:pPr>
      <w:r>
        <w:rPr>
          <w:rStyle w:val="FootnoteReference"/>
        </w:rPr>
        <w:footnoteRef/>
      </w:r>
      <w:r>
        <w:t xml:space="preserve"> The original version of this briefing memo was prepared in 2009 by Karen Blumenthal, Policy Advocate and Lisa Syron, Executive Director at Student Advocacy. The 2015 revision was written by Karen Blumenthal and Amberly Wilenski, a summer student intern from Cornell University. This 2017 update was prepared by Anna Canning, also a summer intern from Cornell University, Karen Blumenthal and Lisa Syron.</w:t>
      </w:r>
    </w:p>
  </w:footnote>
  <w:footnote w:id="2">
    <w:p w14:paraId="2CA63105" w14:textId="20D79F51" w:rsidR="00C86D08" w:rsidRDefault="00C86D08">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169D8"/>
    <w:multiLevelType w:val="hybridMultilevel"/>
    <w:tmpl w:val="AE84A2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797850"/>
    <w:multiLevelType w:val="hybridMultilevel"/>
    <w:tmpl w:val="BF8A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F1ADC"/>
    <w:multiLevelType w:val="hybridMultilevel"/>
    <w:tmpl w:val="27069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A6587"/>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1E8519EC"/>
    <w:multiLevelType w:val="hybridMultilevel"/>
    <w:tmpl w:val="4880E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72BFA"/>
    <w:multiLevelType w:val="hybridMultilevel"/>
    <w:tmpl w:val="3014F910"/>
    <w:lvl w:ilvl="0" w:tplc="95903B4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4D62C3"/>
    <w:multiLevelType w:val="hybridMultilevel"/>
    <w:tmpl w:val="26A87BE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 w15:restartNumberingAfterBreak="0">
    <w:nsid w:val="25B07F62"/>
    <w:multiLevelType w:val="hybridMultilevel"/>
    <w:tmpl w:val="2A706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471A2"/>
    <w:multiLevelType w:val="hybridMultilevel"/>
    <w:tmpl w:val="0ECAB0FE"/>
    <w:lvl w:ilvl="0" w:tplc="32FA1662">
      <w:start w:val="7"/>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D2F2418"/>
    <w:multiLevelType w:val="hybridMultilevel"/>
    <w:tmpl w:val="FFDA0834"/>
    <w:lvl w:ilvl="0" w:tplc="739CB65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310A7BB8"/>
    <w:multiLevelType w:val="hybridMultilevel"/>
    <w:tmpl w:val="FC7A56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5B3768"/>
    <w:multiLevelType w:val="multilevel"/>
    <w:tmpl w:val="75F480AA"/>
    <w:lvl w:ilvl="0">
      <w:start w:val="1"/>
      <w:numFmt w:val="upperLetter"/>
      <w:lvlText w:val="%1."/>
      <w:lvlJc w:val="left"/>
      <w:pPr>
        <w:ind w:left="720" w:hanging="72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15:restartNumberingAfterBreak="0">
    <w:nsid w:val="327D324B"/>
    <w:multiLevelType w:val="hybridMultilevel"/>
    <w:tmpl w:val="3014F910"/>
    <w:lvl w:ilvl="0" w:tplc="95903B4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A006C2"/>
    <w:multiLevelType w:val="hybridMultilevel"/>
    <w:tmpl w:val="D32E4D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7D4BCB"/>
    <w:multiLevelType w:val="hybridMultilevel"/>
    <w:tmpl w:val="5D388F2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4F0F379C"/>
    <w:multiLevelType w:val="hybridMultilevel"/>
    <w:tmpl w:val="381CE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F9E2C0D"/>
    <w:multiLevelType w:val="hybridMultilevel"/>
    <w:tmpl w:val="B4B8723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447707B"/>
    <w:multiLevelType w:val="hybridMultilevel"/>
    <w:tmpl w:val="F42E0E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955696B"/>
    <w:multiLevelType w:val="hybridMultilevel"/>
    <w:tmpl w:val="26AE68FC"/>
    <w:lvl w:ilvl="0" w:tplc="A426D5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AE3B2D"/>
    <w:multiLevelType w:val="multilevel"/>
    <w:tmpl w:val="26AE68F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671F5B48"/>
    <w:multiLevelType w:val="hybridMultilevel"/>
    <w:tmpl w:val="DC646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2E49F5"/>
    <w:multiLevelType w:val="hybridMultilevel"/>
    <w:tmpl w:val="0F42B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CC4ED7"/>
    <w:multiLevelType w:val="hybridMultilevel"/>
    <w:tmpl w:val="8FE00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6B37725"/>
    <w:multiLevelType w:val="hybridMultilevel"/>
    <w:tmpl w:val="28CC749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4C7FD7"/>
    <w:multiLevelType w:val="hybridMultilevel"/>
    <w:tmpl w:val="60DA1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75128B2"/>
    <w:multiLevelType w:val="hybridMultilevel"/>
    <w:tmpl w:val="047A064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C5528F"/>
    <w:multiLevelType w:val="hybridMultilevel"/>
    <w:tmpl w:val="686668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960FFD"/>
    <w:multiLevelType w:val="hybridMultilevel"/>
    <w:tmpl w:val="FC7A56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4"/>
  </w:num>
  <w:num w:numId="6">
    <w:abstractNumId w:val="7"/>
  </w:num>
  <w:num w:numId="7">
    <w:abstractNumId w:val="5"/>
  </w:num>
  <w:num w:numId="8">
    <w:abstractNumId w:val="24"/>
  </w:num>
  <w:num w:numId="9">
    <w:abstractNumId w:val="0"/>
  </w:num>
  <w:num w:numId="10">
    <w:abstractNumId w:val="22"/>
  </w:num>
  <w:num w:numId="11">
    <w:abstractNumId w:val="15"/>
  </w:num>
  <w:num w:numId="12">
    <w:abstractNumId w:val="27"/>
  </w:num>
  <w:num w:numId="13">
    <w:abstractNumId w:val="12"/>
  </w:num>
  <w:num w:numId="14">
    <w:abstractNumId w:val="26"/>
  </w:num>
  <w:num w:numId="15">
    <w:abstractNumId w:val="20"/>
  </w:num>
  <w:num w:numId="16">
    <w:abstractNumId w:val="9"/>
  </w:num>
  <w:num w:numId="17">
    <w:abstractNumId w:val="6"/>
  </w:num>
  <w:num w:numId="18">
    <w:abstractNumId w:val="4"/>
  </w:num>
  <w:num w:numId="19">
    <w:abstractNumId w:val="10"/>
  </w:num>
  <w:num w:numId="20">
    <w:abstractNumId w:val="1"/>
  </w:num>
  <w:num w:numId="21">
    <w:abstractNumId w:val="2"/>
  </w:num>
  <w:num w:numId="22">
    <w:abstractNumId w:val="21"/>
  </w:num>
  <w:num w:numId="23">
    <w:abstractNumId w:val="3"/>
  </w:num>
  <w:num w:numId="24">
    <w:abstractNumId w:val="18"/>
  </w:num>
  <w:num w:numId="25">
    <w:abstractNumId w:val="11"/>
  </w:num>
  <w:num w:numId="26">
    <w:abstractNumId w:val="19"/>
  </w:num>
  <w:num w:numId="27">
    <w:abstractNumId w:val="13"/>
  </w:num>
  <w:num w:numId="28">
    <w:abstractNumId w:val="25"/>
  </w:num>
  <w:num w:numId="29">
    <w:abstractNumId w:val="17"/>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CA"/>
    <w:rsid w:val="0002486E"/>
    <w:rsid w:val="00033463"/>
    <w:rsid w:val="00043109"/>
    <w:rsid w:val="00046A88"/>
    <w:rsid w:val="00060E3E"/>
    <w:rsid w:val="00061155"/>
    <w:rsid w:val="00062EB8"/>
    <w:rsid w:val="00074D6E"/>
    <w:rsid w:val="000752C0"/>
    <w:rsid w:val="0007611F"/>
    <w:rsid w:val="00093157"/>
    <w:rsid w:val="000A1C82"/>
    <w:rsid w:val="000B5E7A"/>
    <w:rsid w:val="000C185A"/>
    <w:rsid w:val="000C4D91"/>
    <w:rsid w:val="000C4F07"/>
    <w:rsid w:val="000D0F5B"/>
    <w:rsid w:val="000D3F4E"/>
    <w:rsid w:val="000E5A36"/>
    <w:rsid w:val="0010663E"/>
    <w:rsid w:val="00106A28"/>
    <w:rsid w:val="001124C9"/>
    <w:rsid w:val="00115DCD"/>
    <w:rsid w:val="00117559"/>
    <w:rsid w:val="00130D77"/>
    <w:rsid w:val="001342A8"/>
    <w:rsid w:val="001410A7"/>
    <w:rsid w:val="001509B3"/>
    <w:rsid w:val="00152E10"/>
    <w:rsid w:val="001538B3"/>
    <w:rsid w:val="00161C9C"/>
    <w:rsid w:val="00167FC5"/>
    <w:rsid w:val="0017375D"/>
    <w:rsid w:val="00177181"/>
    <w:rsid w:val="0018424C"/>
    <w:rsid w:val="00190860"/>
    <w:rsid w:val="00193D89"/>
    <w:rsid w:val="001A44BF"/>
    <w:rsid w:val="001A4F0D"/>
    <w:rsid w:val="001A7DF3"/>
    <w:rsid w:val="001B2AAC"/>
    <w:rsid w:val="001B3459"/>
    <w:rsid w:val="001B4378"/>
    <w:rsid w:val="001B5B02"/>
    <w:rsid w:val="001C3799"/>
    <w:rsid w:val="001C5EE4"/>
    <w:rsid w:val="001C7450"/>
    <w:rsid w:val="001C7A4A"/>
    <w:rsid w:val="001D15A6"/>
    <w:rsid w:val="001D40C3"/>
    <w:rsid w:val="001D4F71"/>
    <w:rsid w:val="001D51B0"/>
    <w:rsid w:val="001E114D"/>
    <w:rsid w:val="001E3A13"/>
    <w:rsid w:val="001E56FC"/>
    <w:rsid w:val="001F08FB"/>
    <w:rsid w:val="001F1A49"/>
    <w:rsid w:val="001F3500"/>
    <w:rsid w:val="002231CC"/>
    <w:rsid w:val="002338CC"/>
    <w:rsid w:val="002339EA"/>
    <w:rsid w:val="00252129"/>
    <w:rsid w:val="002552A5"/>
    <w:rsid w:val="00266ABF"/>
    <w:rsid w:val="00272598"/>
    <w:rsid w:val="0027606E"/>
    <w:rsid w:val="00282669"/>
    <w:rsid w:val="00290FA2"/>
    <w:rsid w:val="00296FD7"/>
    <w:rsid w:val="002A03B2"/>
    <w:rsid w:val="002A7902"/>
    <w:rsid w:val="002B2307"/>
    <w:rsid w:val="002C0138"/>
    <w:rsid w:val="002C21DA"/>
    <w:rsid w:val="002C7B56"/>
    <w:rsid w:val="002D1272"/>
    <w:rsid w:val="002D6B22"/>
    <w:rsid w:val="002E2D19"/>
    <w:rsid w:val="002F2F39"/>
    <w:rsid w:val="002F3046"/>
    <w:rsid w:val="002F4106"/>
    <w:rsid w:val="002F43F8"/>
    <w:rsid w:val="002F647F"/>
    <w:rsid w:val="002F756B"/>
    <w:rsid w:val="00310017"/>
    <w:rsid w:val="0031483F"/>
    <w:rsid w:val="00320DF8"/>
    <w:rsid w:val="00327B29"/>
    <w:rsid w:val="00334826"/>
    <w:rsid w:val="00335DDD"/>
    <w:rsid w:val="00336AA0"/>
    <w:rsid w:val="00341CC9"/>
    <w:rsid w:val="0034415D"/>
    <w:rsid w:val="00346156"/>
    <w:rsid w:val="003462C7"/>
    <w:rsid w:val="00347108"/>
    <w:rsid w:val="00351282"/>
    <w:rsid w:val="00376275"/>
    <w:rsid w:val="003820D3"/>
    <w:rsid w:val="00393B93"/>
    <w:rsid w:val="00395C10"/>
    <w:rsid w:val="003A2A8A"/>
    <w:rsid w:val="003B70FA"/>
    <w:rsid w:val="003C0C3A"/>
    <w:rsid w:val="003C16E2"/>
    <w:rsid w:val="003C29CA"/>
    <w:rsid w:val="003C4CC0"/>
    <w:rsid w:val="003C64CF"/>
    <w:rsid w:val="003C7BB5"/>
    <w:rsid w:val="003D1000"/>
    <w:rsid w:val="003D5FFC"/>
    <w:rsid w:val="003E1924"/>
    <w:rsid w:val="003F304B"/>
    <w:rsid w:val="003F4C36"/>
    <w:rsid w:val="003F62D5"/>
    <w:rsid w:val="00403AE9"/>
    <w:rsid w:val="00405795"/>
    <w:rsid w:val="00412224"/>
    <w:rsid w:val="004171BB"/>
    <w:rsid w:val="00422570"/>
    <w:rsid w:val="00424789"/>
    <w:rsid w:val="004277C4"/>
    <w:rsid w:val="00434B91"/>
    <w:rsid w:val="004415F6"/>
    <w:rsid w:val="004525E9"/>
    <w:rsid w:val="00455DB4"/>
    <w:rsid w:val="00473C4B"/>
    <w:rsid w:val="00473E64"/>
    <w:rsid w:val="004A362F"/>
    <w:rsid w:val="004A66DA"/>
    <w:rsid w:val="004B174D"/>
    <w:rsid w:val="004D7519"/>
    <w:rsid w:val="004E1FEE"/>
    <w:rsid w:val="004E7B6D"/>
    <w:rsid w:val="004F034E"/>
    <w:rsid w:val="00501E7F"/>
    <w:rsid w:val="005028D6"/>
    <w:rsid w:val="00502C17"/>
    <w:rsid w:val="00513EAD"/>
    <w:rsid w:val="00516E94"/>
    <w:rsid w:val="00517049"/>
    <w:rsid w:val="005201C5"/>
    <w:rsid w:val="00523BEC"/>
    <w:rsid w:val="005300C7"/>
    <w:rsid w:val="005316AF"/>
    <w:rsid w:val="0053223D"/>
    <w:rsid w:val="005421F6"/>
    <w:rsid w:val="0054424F"/>
    <w:rsid w:val="0054569B"/>
    <w:rsid w:val="00552DA3"/>
    <w:rsid w:val="005649BF"/>
    <w:rsid w:val="00576790"/>
    <w:rsid w:val="0057698D"/>
    <w:rsid w:val="0058188B"/>
    <w:rsid w:val="00596208"/>
    <w:rsid w:val="005A631C"/>
    <w:rsid w:val="005B0A17"/>
    <w:rsid w:val="005C3322"/>
    <w:rsid w:val="005D0168"/>
    <w:rsid w:val="005D2AD5"/>
    <w:rsid w:val="005D4302"/>
    <w:rsid w:val="005E4D55"/>
    <w:rsid w:val="005E6107"/>
    <w:rsid w:val="005E69EF"/>
    <w:rsid w:val="005E7748"/>
    <w:rsid w:val="005F547A"/>
    <w:rsid w:val="005F55EA"/>
    <w:rsid w:val="00613878"/>
    <w:rsid w:val="00620928"/>
    <w:rsid w:val="00622383"/>
    <w:rsid w:val="00625113"/>
    <w:rsid w:val="00633E54"/>
    <w:rsid w:val="006402D0"/>
    <w:rsid w:val="00641A12"/>
    <w:rsid w:val="00645BE7"/>
    <w:rsid w:val="0064722D"/>
    <w:rsid w:val="00662DA0"/>
    <w:rsid w:val="00675BC4"/>
    <w:rsid w:val="00690CDA"/>
    <w:rsid w:val="006965EE"/>
    <w:rsid w:val="006A3641"/>
    <w:rsid w:val="006A3B07"/>
    <w:rsid w:val="006B3E02"/>
    <w:rsid w:val="006B45FD"/>
    <w:rsid w:val="006C1A00"/>
    <w:rsid w:val="006C1B6D"/>
    <w:rsid w:val="006C3D86"/>
    <w:rsid w:val="006C439E"/>
    <w:rsid w:val="006C66AC"/>
    <w:rsid w:val="006D7563"/>
    <w:rsid w:val="006E4A55"/>
    <w:rsid w:val="006F2AEE"/>
    <w:rsid w:val="006F350A"/>
    <w:rsid w:val="007004FF"/>
    <w:rsid w:val="00702DDB"/>
    <w:rsid w:val="007051D7"/>
    <w:rsid w:val="00707FE4"/>
    <w:rsid w:val="0071691C"/>
    <w:rsid w:val="00716AA6"/>
    <w:rsid w:val="00721BB4"/>
    <w:rsid w:val="00724BAB"/>
    <w:rsid w:val="007253A3"/>
    <w:rsid w:val="00725A94"/>
    <w:rsid w:val="00731948"/>
    <w:rsid w:val="00740DDA"/>
    <w:rsid w:val="00760A44"/>
    <w:rsid w:val="007667E9"/>
    <w:rsid w:val="00773C35"/>
    <w:rsid w:val="00781DD8"/>
    <w:rsid w:val="007870E5"/>
    <w:rsid w:val="00787936"/>
    <w:rsid w:val="00791481"/>
    <w:rsid w:val="007A004A"/>
    <w:rsid w:val="007A4EF1"/>
    <w:rsid w:val="007A79A7"/>
    <w:rsid w:val="007B1EFF"/>
    <w:rsid w:val="007D7640"/>
    <w:rsid w:val="007D7747"/>
    <w:rsid w:val="007F551F"/>
    <w:rsid w:val="007F55D2"/>
    <w:rsid w:val="00801FA4"/>
    <w:rsid w:val="00804613"/>
    <w:rsid w:val="00810F1A"/>
    <w:rsid w:val="0082479A"/>
    <w:rsid w:val="008275D8"/>
    <w:rsid w:val="00832838"/>
    <w:rsid w:val="00837D50"/>
    <w:rsid w:val="00843321"/>
    <w:rsid w:val="00851A57"/>
    <w:rsid w:val="008534B2"/>
    <w:rsid w:val="00855B55"/>
    <w:rsid w:val="0087059C"/>
    <w:rsid w:val="00870A62"/>
    <w:rsid w:val="00870D6C"/>
    <w:rsid w:val="008762ED"/>
    <w:rsid w:val="0088322F"/>
    <w:rsid w:val="00886A63"/>
    <w:rsid w:val="00892D93"/>
    <w:rsid w:val="008B4EE2"/>
    <w:rsid w:val="008B5961"/>
    <w:rsid w:val="008B7F63"/>
    <w:rsid w:val="008C1F8B"/>
    <w:rsid w:val="008C3C18"/>
    <w:rsid w:val="008C4AEA"/>
    <w:rsid w:val="008C50D8"/>
    <w:rsid w:val="008D0526"/>
    <w:rsid w:val="008D09D7"/>
    <w:rsid w:val="008D16C9"/>
    <w:rsid w:val="008D66B3"/>
    <w:rsid w:val="008E0D68"/>
    <w:rsid w:val="008F6B08"/>
    <w:rsid w:val="00904D99"/>
    <w:rsid w:val="00922BB7"/>
    <w:rsid w:val="00922E02"/>
    <w:rsid w:val="00936ACB"/>
    <w:rsid w:val="0094173C"/>
    <w:rsid w:val="0094552D"/>
    <w:rsid w:val="009513DC"/>
    <w:rsid w:val="009725A4"/>
    <w:rsid w:val="009726B1"/>
    <w:rsid w:val="00975D31"/>
    <w:rsid w:val="0098559D"/>
    <w:rsid w:val="00986433"/>
    <w:rsid w:val="00990FEE"/>
    <w:rsid w:val="009919DD"/>
    <w:rsid w:val="009A1078"/>
    <w:rsid w:val="009A28AF"/>
    <w:rsid w:val="009B1846"/>
    <w:rsid w:val="009B19FD"/>
    <w:rsid w:val="009B43D6"/>
    <w:rsid w:val="009B685D"/>
    <w:rsid w:val="009C4316"/>
    <w:rsid w:val="009C5944"/>
    <w:rsid w:val="009C5F8C"/>
    <w:rsid w:val="009D39BF"/>
    <w:rsid w:val="009D59C0"/>
    <w:rsid w:val="009D7918"/>
    <w:rsid w:val="009E5CD3"/>
    <w:rsid w:val="009E772E"/>
    <w:rsid w:val="00A142AA"/>
    <w:rsid w:val="00A1603E"/>
    <w:rsid w:val="00A24B43"/>
    <w:rsid w:val="00A27163"/>
    <w:rsid w:val="00A30B9E"/>
    <w:rsid w:val="00A31E97"/>
    <w:rsid w:val="00A61148"/>
    <w:rsid w:val="00A61E82"/>
    <w:rsid w:val="00A6582F"/>
    <w:rsid w:val="00A660E5"/>
    <w:rsid w:val="00A72C0F"/>
    <w:rsid w:val="00A7376D"/>
    <w:rsid w:val="00A7752C"/>
    <w:rsid w:val="00A85F68"/>
    <w:rsid w:val="00A87C36"/>
    <w:rsid w:val="00A922CA"/>
    <w:rsid w:val="00A95A66"/>
    <w:rsid w:val="00AA570B"/>
    <w:rsid w:val="00AA5A6C"/>
    <w:rsid w:val="00AA7957"/>
    <w:rsid w:val="00AB1CEF"/>
    <w:rsid w:val="00AB25BC"/>
    <w:rsid w:val="00AB6089"/>
    <w:rsid w:val="00AC111B"/>
    <w:rsid w:val="00AD01D1"/>
    <w:rsid w:val="00AD73C4"/>
    <w:rsid w:val="00AE0D7F"/>
    <w:rsid w:val="00AE2554"/>
    <w:rsid w:val="00AE4D50"/>
    <w:rsid w:val="00AE7F91"/>
    <w:rsid w:val="00B0422B"/>
    <w:rsid w:val="00B074C0"/>
    <w:rsid w:val="00B11503"/>
    <w:rsid w:val="00B12B84"/>
    <w:rsid w:val="00B13CB4"/>
    <w:rsid w:val="00B1546E"/>
    <w:rsid w:val="00B16CFA"/>
    <w:rsid w:val="00B218D7"/>
    <w:rsid w:val="00B220E4"/>
    <w:rsid w:val="00B24865"/>
    <w:rsid w:val="00B36FF4"/>
    <w:rsid w:val="00B45E33"/>
    <w:rsid w:val="00B63FB6"/>
    <w:rsid w:val="00B6685A"/>
    <w:rsid w:val="00B72DF2"/>
    <w:rsid w:val="00B73E76"/>
    <w:rsid w:val="00B7488C"/>
    <w:rsid w:val="00B754D5"/>
    <w:rsid w:val="00B75754"/>
    <w:rsid w:val="00B75DC9"/>
    <w:rsid w:val="00B82E9E"/>
    <w:rsid w:val="00B85391"/>
    <w:rsid w:val="00B91C23"/>
    <w:rsid w:val="00B95585"/>
    <w:rsid w:val="00B95C36"/>
    <w:rsid w:val="00BA0216"/>
    <w:rsid w:val="00BA0B83"/>
    <w:rsid w:val="00BC3557"/>
    <w:rsid w:val="00BD31E3"/>
    <w:rsid w:val="00BE3966"/>
    <w:rsid w:val="00BE6447"/>
    <w:rsid w:val="00C05003"/>
    <w:rsid w:val="00C23DCA"/>
    <w:rsid w:val="00C25EA6"/>
    <w:rsid w:val="00C2632B"/>
    <w:rsid w:val="00C403BA"/>
    <w:rsid w:val="00C41D7F"/>
    <w:rsid w:val="00C42C7F"/>
    <w:rsid w:val="00C44E6F"/>
    <w:rsid w:val="00C56241"/>
    <w:rsid w:val="00C57B62"/>
    <w:rsid w:val="00C6392D"/>
    <w:rsid w:val="00C66D6F"/>
    <w:rsid w:val="00C7046C"/>
    <w:rsid w:val="00C7188C"/>
    <w:rsid w:val="00C75797"/>
    <w:rsid w:val="00C83AA2"/>
    <w:rsid w:val="00C85FB5"/>
    <w:rsid w:val="00C86D08"/>
    <w:rsid w:val="00C93B68"/>
    <w:rsid w:val="00C94D9B"/>
    <w:rsid w:val="00C95FD4"/>
    <w:rsid w:val="00CA5C28"/>
    <w:rsid w:val="00CA6278"/>
    <w:rsid w:val="00CC2F83"/>
    <w:rsid w:val="00CC42A7"/>
    <w:rsid w:val="00CC4DD1"/>
    <w:rsid w:val="00CC6480"/>
    <w:rsid w:val="00CC6ABB"/>
    <w:rsid w:val="00CD24F7"/>
    <w:rsid w:val="00CE13A4"/>
    <w:rsid w:val="00CE2EB0"/>
    <w:rsid w:val="00CF1736"/>
    <w:rsid w:val="00CF5A7B"/>
    <w:rsid w:val="00D01EE5"/>
    <w:rsid w:val="00D10117"/>
    <w:rsid w:val="00D22E1C"/>
    <w:rsid w:val="00D26600"/>
    <w:rsid w:val="00D35413"/>
    <w:rsid w:val="00D445DD"/>
    <w:rsid w:val="00D528E2"/>
    <w:rsid w:val="00D60A69"/>
    <w:rsid w:val="00D652AE"/>
    <w:rsid w:val="00D704BD"/>
    <w:rsid w:val="00D74788"/>
    <w:rsid w:val="00D8165E"/>
    <w:rsid w:val="00D86A9C"/>
    <w:rsid w:val="00D8736E"/>
    <w:rsid w:val="00D948D5"/>
    <w:rsid w:val="00D94D75"/>
    <w:rsid w:val="00DB0450"/>
    <w:rsid w:val="00DB06EC"/>
    <w:rsid w:val="00DB283B"/>
    <w:rsid w:val="00DB3039"/>
    <w:rsid w:val="00DC24C7"/>
    <w:rsid w:val="00DC4AEF"/>
    <w:rsid w:val="00DE0DF0"/>
    <w:rsid w:val="00DE4C41"/>
    <w:rsid w:val="00DE7C2D"/>
    <w:rsid w:val="00E0154A"/>
    <w:rsid w:val="00E03A40"/>
    <w:rsid w:val="00E11516"/>
    <w:rsid w:val="00E12F8E"/>
    <w:rsid w:val="00E13789"/>
    <w:rsid w:val="00E20283"/>
    <w:rsid w:val="00E21C97"/>
    <w:rsid w:val="00E23DDA"/>
    <w:rsid w:val="00E33EF4"/>
    <w:rsid w:val="00E36ABD"/>
    <w:rsid w:val="00E43BF4"/>
    <w:rsid w:val="00E43F55"/>
    <w:rsid w:val="00E4442D"/>
    <w:rsid w:val="00E5022A"/>
    <w:rsid w:val="00E513FE"/>
    <w:rsid w:val="00E62243"/>
    <w:rsid w:val="00E63724"/>
    <w:rsid w:val="00E64EAA"/>
    <w:rsid w:val="00E720ED"/>
    <w:rsid w:val="00E72684"/>
    <w:rsid w:val="00E75E82"/>
    <w:rsid w:val="00E9317D"/>
    <w:rsid w:val="00EA60EA"/>
    <w:rsid w:val="00EA63A5"/>
    <w:rsid w:val="00EC306C"/>
    <w:rsid w:val="00EC560C"/>
    <w:rsid w:val="00ED4B04"/>
    <w:rsid w:val="00ED7EC8"/>
    <w:rsid w:val="00EE4510"/>
    <w:rsid w:val="00EF1BF2"/>
    <w:rsid w:val="00EF6F9B"/>
    <w:rsid w:val="00EF71C9"/>
    <w:rsid w:val="00EF7E00"/>
    <w:rsid w:val="00F05445"/>
    <w:rsid w:val="00F07658"/>
    <w:rsid w:val="00F15D5F"/>
    <w:rsid w:val="00F23210"/>
    <w:rsid w:val="00F23997"/>
    <w:rsid w:val="00F2441C"/>
    <w:rsid w:val="00F266A6"/>
    <w:rsid w:val="00F31020"/>
    <w:rsid w:val="00F37E15"/>
    <w:rsid w:val="00F413E3"/>
    <w:rsid w:val="00F44F21"/>
    <w:rsid w:val="00F528C4"/>
    <w:rsid w:val="00F57162"/>
    <w:rsid w:val="00F82E8A"/>
    <w:rsid w:val="00F83865"/>
    <w:rsid w:val="00F85E0C"/>
    <w:rsid w:val="00F9786C"/>
    <w:rsid w:val="00FA1108"/>
    <w:rsid w:val="00FA53D4"/>
    <w:rsid w:val="00FC23ED"/>
    <w:rsid w:val="00FC6DE0"/>
    <w:rsid w:val="00FD66F9"/>
    <w:rsid w:val="00FE1DCA"/>
    <w:rsid w:val="00FF1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A567C4B"/>
  <w15:docId w15:val="{85A18AFF-7989-4A8D-AECA-C52B2497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2CA"/>
  </w:style>
  <w:style w:type="paragraph" w:styleId="Heading1">
    <w:name w:val="heading 1"/>
    <w:basedOn w:val="Normal"/>
    <w:next w:val="Normal"/>
    <w:link w:val="Heading1Char"/>
    <w:uiPriority w:val="9"/>
    <w:qFormat/>
    <w:rsid w:val="00801FA4"/>
    <w:pPr>
      <w:keepNext/>
      <w:keepLines/>
      <w:numPr>
        <w:numId w:val="23"/>
      </w:numPr>
      <w:spacing w:before="360" w:after="0" w:line="240" w:lineRule="auto"/>
      <w:outlineLvl w:val="0"/>
    </w:pPr>
    <w:rPr>
      <w:rFonts w:asciiTheme="majorHAnsi" w:eastAsiaTheme="majorEastAsia" w:hAnsiTheme="majorHAnsi" w:cstheme="majorBidi"/>
      <w:bCs/>
      <w:i/>
      <w:color w:val="4A66AC" w:themeColor="accent1"/>
      <w:sz w:val="32"/>
      <w:szCs w:val="32"/>
    </w:rPr>
  </w:style>
  <w:style w:type="paragraph" w:styleId="Heading2">
    <w:name w:val="heading 2"/>
    <w:basedOn w:val="Normal"/>
    <w:next w:val="Normal"/>
    <w:link w:val="Heading2Char"/>
    <w:uiPriority w:val="9"/>
    <w:unhideWhenUsed/>
    <w:qFormat/>
    <w:rsid w:val="00335DDD"/>
    <w:pPr>
      <w:keepNext/>
      <w:keepLines/>
      <w:numPr>
        <w:ilvl w:val="1"/>
        <w:numId w:val="23"/>
      </w:numPr>
      <w:spacing w:before="40" w:after="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unhideWhenUsed/>
    <w:qFormat/>
    <w:rsid w:val="00335DDD"/>
    <w:pPr>
      <w:keepNext/>
      <w:keepLines/>
      <w:numPr>
        <w:ilvl w:val="2"/>
        <w:numId w:val="23"/>
      </w:numPr>
      <w:spacing w:before="40" w:after="0"/>
      <w:outlineLvl w:val="2"/>
    </w:pPr>
    <w:rPr>
      <w:rFonts w:asciiTheme="majorHAnsi" w:eastAsiaTheme="majorEastAsia" w:hAnsiTheme="majorHAnsi" w:cstheme="majorBidi"/>
      <w:color w:val="243255" w:themeColor="accent1" w:themeShade="7F"/>
      <w:sz w:val="24"/>
      <w:szCs w:val="24"/>
    </w:rPr>
  </w:style>
  <w:style w:type="paragraph" w:styleId="Heading4">
    <w:name w:val="heading 4"/>
    <w:basedOn w:val="Normal"/>
    <w:next w:val="Normal"/>
    <w:link w:val="Heading4Char"/>
    <w:uiPriority w:val="9"/>
    <w:semiHidden/>
    <w:unhideWhenUsed/>
    <w:qFormat/>
    <w:rsid w:val="00335DDD"/>
    <w:pPr>
      <w:keepNext/>
      <w:keepLines/>
      <w:numPr>
        <w:ilvl w:val="3"/>
        <w:numId w:val="23"/>
      </w:numPr>
      <w:spacing w:before="40" w:after="0"/>
      <w:outlineLvl w:val="3"/>
    </w:pPr>
    <w:rPr>
      <w:rFonts w:asciiTheme="majorHAnsi" w:eastAsiaTheme="majorEastAsia" w:hAnsiTheme="majorHAnsi" w:cstheme="majorBidi"/>
      <w:i/>
      <w:iCs/>
      <w:color w:val="374C80" w:themeColor="accent1" w:themeShade="BF"/>
    </w:rPr>
  </w:style>
  <w:style w:type="paragraph" w:styleId="Heading5">
    <w:name w:val="heading 5"/>
    <w:basedOn w:val="Normal"/>
    <w:next w:val="Normal"/>
    <w:link w:val="Heading5Char"/>
    <w:uiPriority w:val="9"/>
    <w:semiHidden/>
    <w:unhideWhenUsed/>
    <w:qFormat/>
    <w:rsid w:val="00335DDD"/>
    <w:pPr>
      <w:keepNext/>
      <w:keepLines/>
      <w:numPr>
        <w:ilvl w:val="4"/>
        <w:numId w:val="23"/>
      </w:numPr>
      <w:spacing w:before="40" w:after="0"/>
      <w:outlineLvl w:val="4"/>
    </w:pPr>
    <w:rPr>
      <w:rFonts w:asciiTheme="majorHAnsi" w:eastAsiaTheme="majorEastAsia" w:hAnsiTheme="majorHAnsi" w:cstheme="majorBidi"/>
      <w:color w:val="374C80" w:themeColor="accent1" w:themeShade="BF"/>
    </w:rPr>
  </w:style>
  <w:style w:type="paragraph" w:styleId="Heading6">
    <w:name w:val="heading 6"/>
    <w:basedOn w:val="Normal"/>
    <w:next w:val="Normal"/>
    <w:link w:val="Heading6Char"/>
    <w:uiPriority w:val="9"/>
    <w:semiHidden/>
    <w:unhideWhenUsed/>
    <w:qFormat/>
    <w:rsid w:val="00335DDD"/>
    <w:pPr>
      <w:keepNext/>
      <w:keepLines/>
      <w:numPr>
        <w:ilvl w:val="5"/>
        <w:numId w:val="23"/>
      </w:numPr>
      <w:spacing w:before="40" w:after="0"/>
      <w:outlineLvl w:val="5"/>
    </w:pPr>
    <w:rPr>
      <w:rFonts w:asciiTheme="majorHAnsi" w:eastAsiaTheme="majorEastAsia" w:hAnsiTheme="majorHAnsi" w:cstheme="majorBidi"/>
      <w:color w:val="243255" w:themeColor="accent1" w:themeShade="7F"/>
    </w:rPr>
  </w:style>
  <w:style w:type="paragraph" w:styleId="Heading7">
    <w:name w:val="heading 7"/>
    <w:basedOn w:val="Normal"/>
    <w:next w:val="Normal"/>
    <w:link w:val="Heading7Char"/>
    <w:uiPriority w:val="9"/>
    <w:semiHidden/>
    <w:unhideWhenUsed/>
    <w:qFormat/>
    <w:rsid w:val="00335DDD"/>
    <w:pPr>
      <w:keepNext/>
      <w:keepLines/>
      <w:numPr>
        <w:ilvl w:val="6"/>
        <w:numId w:val="23"/>
      </w:numPr>
      <w:spacing w:before="40" w:after="0"/>
      <w:outlineLvl w:val="6"/>
    </w:pPr>
    <w:rPr>
      <w:rFonts w:asciiTheme="majorHAnsi" w:eastAsiaTheme="majorEastAsia" w:hAnsiTheme="majorHAnsi" w:cstheme="majorBidi"/>
      <w:i/>
      <w:iCs/>
      <w:color w:val="243255" w:themeColor="accent1" w:themeShade="7F"/>
    </w:rPr>
  </w:style>
  <w:style w:type="paragraph" w:styleId="Heading8">
    <w:name w:val="heading 8"/>
    <w:basedOn w:val="Normal"/>
    <w:next w:val="Normal"/>
    <w:link w:val="Heading8Char"/>
    <w:uiPriority w:val="9"/>
    <w:semiHidden/>
    <w:unhideWhenUsed/>
    <w:qFormat/>
    <w:rsid w:val="00335DDD"/>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35DDD"/>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757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754"/>
    <w:rPr>
      <w:sz w:val="20"/>
      <w:szCs w:val="20"/>
    </w:rPr>
  </w:style>
  <w:style w:type="character" w:styleId="FootnoteReference">
    <w:name w:val="footnote reference"/>
    <w:basedOn w:val="DefaultParagraphFont"/>
    <w:uiPriority w:val="99"/>
    <w:semiHidden/>
    <w:unhideWhenUsed/>
    <w:rsid w:val="00B75754"/>
    <w:rPr>
      <w:vertAlign w:val="superscript"/>
    </w:rPr>
  </w:style>
  <w:style w:type="character" w:styleId="Hyperlink">
    <w:name w:val="Hyperlink"/>
    <w:basedOn w:val="DefaultParagraphFont"/>
    <w:uiPriority w:val="99"/>
    <w:unhideWhenUsed/>
    <w:rsid w:val="00B75754"/>
    <w:rPr>
      <w:color w:val="9454C3" w:themeColor="hyperlink"/>
      <w:u w:val="single"/>
    </w:rPr>
  </w:style>
  <w:style w:type="paragraph" w:styleId="CommentText">
    <w:name w:val="annotation text"/>
    <w:basedOn w:val="Normal"/>
    <w:link w:val="CommentTextChar"/>
    <w:uiPriority w:val="99"/>
    <w:semiHidden/>
    <w:unhideWhenUsed/>
    <w:rsid w:val="00193D89"/>
    <w:pPr>
      <w:spacing w:line="240" w:lineRule="auto"/>
    </w:pPr>
    <w:rPr>
      <w:sz w:val="20"/>
      <w:szCs w:val="20"/>
    </w:rPr>
  </w:style>
  <w:style w:type="character" w:customStyle="1" w:styleId="CommentTextChar">
    <w:name w:val="Comment Text Char"/>
    <w:basedOn w:val="DefaultParagraphFont"/>
    <w:link w:val="CommentText"/>
    <w:uiPriority w:val="99"/>
    <w:semiHidden/>
    <w:rsid w:val="00193D89"/>
    <w:rPr>
      <w:sz w:val="20"/>
      <w:szCs w:val="20"/>
    </w:rPr>
  </w:style>
  <w:style w:type="paragraph" w:styleId="ListParagraph">
    <w:name w:val="List Paragraph"/>
    <w:basedOn w:val="Normal"/>
    <w:uiPriority w:val="34"/>
    <w:qFormat/>
    <w:rsid w:val="00193D89"/>
    <w:pPr>
      <w:ind w:left="720"/>
      <w:contextualSpacing/>
    </w:pPr>
  </w:style>
  <w:style w:type="character" w:styleId="CommentReference">
    <w:name w:val="annotation reference"/>
    <w:basedOn w:val="DefaultParagraphFont"/>
    <w:uiPriority w:val="99"/>
    <w:semiHidden/>
    <w:unhideWhenUsed/>
    <w:rsid w:val="00193D89"/>
    <w:rPr>
      <w:sz w:val="16"/>
      <w:szCs w:val="16"/>
    </w:rPr>
  </w:style>
  <w:style w:type="paragraph" w:styleId="BalloonText">
    <w:name w:val="Balloon Text"/>
    <w:basedOn w:val="Normal"/>
    <w:link w:val="BalloonTextChar"/>
    <w:uiPriority w:val="99"/>
    <w:semiHidden/>
    <w:unhideWhenUsed/>
    <w:rsid w:val="00193D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D8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410A7"/>
    <w:rPr>
      <w:b/>
      <w:bCs/>
    </w:rPr>
  </w:style>
  <w:style w:type="character" w:customStyle="1" w:styleId="CommentSubjectChar">
    <w:name w:val="Comment Subject Char"/>
    <w:basedOn w:val="CommentTextChar"/>
    <w:link w:val="CommentSubject"/>
    <w:uiPriority w:val="99"/>
    <w:semiHidden/>
    <w:rsid w:val="001410A7"/>
    <w:rPr>
      <w:b/>
      <w:bCs/>
      <w:sz w:val="20"/>
      <w:szCs w:val="20"/>
    </w:rPr>
  </w:style>
  <w:style w:type="character" w:styleId="FollowedHyperlink">
    <w:name w:val="FollowedHyperlink"/>
    <w:basedOn w:val="DefaultParagraphFont"/>
    <w:uiPriority w:val="99"/>
    <w:semiHidden/>
    <w:unhideWhenUsed/>
    <w:rsid w:val="0031483F"/>
    <w:rPr>
      <w:color w:val="3EBBF0" w:themeColor="followedHyperlink"/>
      <w:u w:val="single"/>
    </w:rPr>
  </w:style>
  <w:style w:type="character" w:customStyle="1" w:styleId="Heading1Char">
    <w:name w:val="Heading 1 Char"/>
    <w:basedOn w:val="DefaultParagraphFont"/>
    <w:link w:val="Heading1"/>
    <w:uiPriority w:val="9"/>
    <w:rsid w:val="00801FA4"/>
    <w:rPr>
      <w:rFonts w:asciiTheme="majorHAnsi" w:eastAsiaTheme="majorEastAsia" w:hAnsiTheme="majorHAnsi" w:cstheme="majorBidi"/>
      <w:bCs/>
      <w:i/>
      <w:color w:val="4A66AC" w:themeColor="accent1"/>
      <w:sz w:val="32"/>
      <w:szCs w:val="32"/>
    </w:rPr>
  </w:style>
  <w:style w:type="paragraph" w:styleId="Header">
    <w:name w:val="header"/>
    <w:basedOn w:val="Normal"/>
    <w:link w:val="HeaderChar"/>
    <w:uiPriority w:val="99"/>
    <w:unhideWhenUsed/>
    <w:rsid w:val="00F31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020"/>
  </w:style>
  <w:style w:type="paragraph" w:styleId="Footer">
    <w:name w:val="footer"/>
    <w:basedOn w:val="Normal"/>
    <w:link w:val="FooterChar"/>
    <w:uiPriority w:val="99"/>
    <w:unhideWhenUsed/>
    <w:rsid w:val="00F31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020"/>
  </w:style>
  <w:style w:type="character" w:customStyle="1" w:styleId="Heading2Char">
    <w:name w:val="Heading 2 Char"/>
    <w:basedOn w:val="DefaultParagraphFont"/>
    <w:link w:val="Heading2"/>
    <w:uiPriority w:val="9"/>
    <w:rsid w:val="00335DDD"/>
    <w:rPr>
      <w:rFonts w:asciiTheme="majorHAnsi" w:eastAsiaTheme="majorEastAsia" w:hAnsiTheme="majorHAnsi" w:cstheme="majorBidi"/>
      <w:color w:val="374C80" w:themeColor="accent1" w:themeShade="BF"/>
      <w:sz w:val="26"/>
      <w:szCs w:val="26"/>
    </w:rPr>
  </w:style>
  <w:style w:type="character" w:customStyle="1" w:styleId="Heading3Char">
    <w:name w:val="Heading 3 Char"/>
    <w:basedOn w:val="DefaultParagraphFont"/>
    <w:link w:val="Heading3"/>
    <w:uiPriority w:val="9"/>
    <w:rsid w:val="00335DDD"/>
    <w:rPr>
      <w:rFonts w:asciiTheme="majorHAnsi" w:eastAsiaTheme="majorEastAsia" w:hAnsiTheme="majorHAnsi" w:cstheme="majorBidi"/>
      <w:color w:val="243255" w:themeColor="accent1" w:themeShade="7F"/>
      <w:sz w:val="24"/>
      <w:szCs w:val="24"/>
    </w:rPr>
  </w:style>
  <w:style w:type="character" w:customStyle="1" w:styleId="Heading4Char">
    <w:name w:val="Heading 4 Char"/>
    <w:basedOn w:val="DefaultParagraphFont"/>
    <w:link w:val="Heading4"/>
    <w:uiPriority w:val="9"/>
    <w:semiHidden/>
    <w:rsid w:val="00335DDD"/>
    <w:rPr>
      <w:rFonts w:asciiTheme="majorHAnsi" w:eastAsiaTheme="majorEastAsia" w:hAnsiTheme="majorHAnsi" w:cstheme="majorBidi"/>
      <w:i/>
      <w:iCs/>
      <w:color w:val="374C80" w:themeColor="accent1" w:themeShade="BF"/>
    </w:rPr>
  </w:style>
  <w:style w:type="character" w:customStyle="1" w:styleId="Heading5Char">
    <w:name w:val="Heading 5 Char"/>
    <w:basedOn w:val="DefaultParagraphFont"/>
    <w:link w:val="Heading5"/>
    <w:uiPriority w:val="9"/>
    <w:semiHidden/>
    <w:rsid w:val="00335DDD"/>
    <w:rPr>
      <w:rFonts w:asciiTheme="majorHAnsi" w:eastAsiaTheme="majorEastAsia" w:hAnsiTheme="majorHAnsi" w:cstheme="majorBidi"/>
      <w:color w:val="374C80" w:themeColor="accent1" w:themeShade="BF"/>
    </w:rPr>
  </w:style>
  <w:style w:type="character" w:customStyle="1" w:styleId="Heading6Char">
    <w:name w:val="Heading 6 Char"/>
    <w:basedOn w:val="DefaultParagraphFont"/>
    <w:link w:val="Heading6"/>
    <w:uiPriority w:val="9"/>
    <w:semiHidden/>
    <w:rsid w:val="00335DDD"/>
    <w:rPr>
      <w:rFonts w:asciiTheme="majorHAnsi" w:eastAsiaTheme="majorEastAsia" w:hAnsiTheme="majorHAnsi" w:cstheme="majorBidi"/>
      <w:color w:val="243255" w:themeColor="accent1" w:themeShade="7F"/>
    </w:rPr>
  </w:style>
  <w:style w:type="character" w:customStyle="1" w:styleId="Heading7Char">
    <w:name w:val="Heading 7 Char"/>
    <w:basedOn w:val="DefaultParagraphFont"/>
    <w:link w:val="Heading7"/>
    <w:uiPriority w:val="9"/>
    <w:semiHidden/>
    <w:rsid w:val="00335DDD"/>
    <w:rPr>
      <w:rFonts w:asciiTheme="majorHAnsi" w:eastAsiaTheme="majorEastAsia" w:hAnsiTheme="majorHAnsi" w:cstheme="majorBidi"/>
      <w:i/>
      <w:iCs/>
      <w:color w:val="243255" w:themeColor="accent1" w:themeShade="7F"/>
    </w:rPr>
  </w:style>
  <w:style w:type="character" w:customStyle="1" w:styleId="Heading8Char">
    <w:name w:val="Heading 8 Char"/>
    <w:basedOn w:val="DefaultParagraphFont"/>
    <w:link w:val="Heading8"/>
    <w:uiPriority w:val="9"/>
    <w:semiHidden/>
    <w:rsid w:val="00335D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35DDD"/>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E43B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B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3BF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43BF4"/>
    <w:rPr>
      <w:rFonts w:eastAsiaTheme="minorEastAsia"/>
      <w:color w:val="5A5A5A" w:themeColor="text1" w:themeTint="A5"/>
      <w:spacing w:val="15"/>
    </w:rPr>
  </w:style>
  <w:style w:type="character" w:styleId="SubtleEmphasis">
    <w:name w:val="Subtle Emphasis"/>
    <w:basedOn w:val="DefaultParagraphFont"/>
    <w:uiPriority w:val="19"/>
    <w:qFormat/>
    <w:rsid w:val="00E43BF4"/>
    <w:rPr>
      <w:i/>
      <w:iCs/>
      <w:color w:val="404040" w:themeColor="text1" w:themeTint="BF"/>
    </w:rPr>
  </w:style>
  <w:style w:type="paragraph" w:styleId="IntenseQuote">
    <w:name w:val="Intense Quote"/>
    <w:basedOn w:val="Normal"/>
    <w:next w:val="Normal"/>
    <w:link w:val="IntenseQuoteChar"/>
    <w:uiPriority w:val="30"/>
    <w:qFormat/>
    <w:rsid w:val="00B72DF2"/>
    <w:pPr>
      <w:pBdr>
        <w:top w:val="single" w:sz="4" w:space="10" w:color="4A66AC" w:themeColor="accent1"/>
        <w:bottom w:val="single" w:sz="4" w:space="10" w:color="4A66AC" w:themeColor="accent1"/>
      </w:pBdr>
      <w:spacing w:before="360" w:after="360"/>
      <w:ind w:left="864" w:right="864"/>
      <w:jc w:val="center"/>
    </w:pPr>
    <w:rPr>
      <w:i/>
      <w:iCs/>
      <w:color w:val="4A66AC" w:themeColor="accent1"/>
    </w:rPr>
  </w:style>
  <w:style w:type="character" w:customStyle="1" w:styleId="IntenseQuoteChar">
    <w:name w:val="Intense Quote Char"/>
    <w:basedOn w:val="DefaultParagraphFont"/>
    <w:link w:val="IntenseQuote"/>
    <w:uiPriority w:val="30"/>
    <w:rsid w:val="00B72DF2"/>
    <w:rPr>
      <w:i/>
      <w:iCs/>
      <w:color w:val="4A66AC" w:themeColor="accent1"/>
    </w:rPr>
  </w:style>
  <w:style w:type="character" w:styleId="Emphasis">
    <w:name w:val="Emphasis"/>
    <w:basedOn w:val="DefaultParagraphFont"/>
    <w:uiPriority w:val="20"/>
    <w:qFormat/>
    <w:rsid w:val="00473E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627490">
      <w:bodyDiv w:val="1"/>
      <w:marLeft w:val="0"/>
      <w:marRight w:val="0"/>
      <w:marTop w:val="0"/>
      <w:marBottom w:val="0"/>
      <w:divBdr>
        <w:top w:val="none" w:sz="0" w:space="0" w:color="auto"/>
        <w:left w:val="none" w:sz="0" w:space="0" w:color="auto"/>
        <w:bottom w:val="none" w:sz="0" w:space="0" w:color="auto"/>
        <w:right w:val="none" w:sz="0" w:space="0" w:color="auto"/>
      </w:divBdr>
    </w:div>
    <w:div w:id="539439934">
      <w:bodyDiv w:val="1"/>
      <w:marLeft w:val="0"/>
      <w:marRight w:val="0"/>
      <w:marTop w:val="0"/>
      <w:marBottom w:val="0"/>
      <w:divBdr>
        <w:top w:val="none" w:sz="0" w:space="0" w:color="auto"/>
        <w:left w:val="none" w:sz="0" w:space="0" w:color="auto"/>
        <w:bottom w:val="none" w:sz="0" w:space="0" w:color="auto"/>
        <w:right w:val="none" w:sz="0" w:space="0" w:color="auto"/>
      </w:divBdr>
    </w:div>
    <w:div w:id="583564139">
      <w:bodyDiv w:val="1"/>
      <w:marLeft w:val="0"/>
      <w:marRight w:val="0"/>
      <w:marTop w:val="0"/>
      <w:marBottom w:val="0"/>
      <w:divBdr>
        <w:top w:val="none" w:sz="0" w:space="0" w:color="auto"/>
        <w:left w:val="none" w:sz="0" w:space="0" w:color="auto"/>
        <w:bottom w:val="none" w:sz="0" w:space="0" w:color="auto"/>
        <w:right w:val="none" w:sz="0" w:space="0" w:color="auto"/>
      </w:divBdr>
    </w:div>
    <w:div w:id="1077363596">
      <w:bodyDiv w:val="1"/>
      <w:marLeft w:val="0"/>
      <w:marRight w:val="0"/>
      <w:marTop w:val="0"/>
      <w:marBottom w:val="0"/>
      <w:divBdr>
        <w:top w:val="none" w:sz="0" w:space="0" w:color="auto"/>
        <w:left w:val="none" w:sz="0" w:space="0" w:color="auto"/>
        <w:bottom w:val="none" w:sz="0" w:space="0" w:color="auto"/>
        <w:right w:val="none" w:sz="0" w:space="0" w:color="auto"/>
      </w:divBdr>
    </w:div>
    <w:div w:id="1316036017">
      <w:bodyDiv w:val="1"/>
      <w:marLeft w:val="0"/>
      <w:marRight w:val="0"/>
      <w:marTop w:val="0"/>
      <w:marBottom w:val="0"/>
      <w:divBdr>
        <w:top w:val="none" w:sz="0" w:space="0" w:color="auto"/>
        <w:left w:val="none" w:sz="0" w:space="0" w:color="auto"/>
        <w:bottom w:val="none" w:sz="0" w:space="0" w:color="auto"/>
        <w:right w:val="none" w:sz="0" w:space="0" w:color="auto"/>
      </w:divBdr>
    </w:div>
    <w:div w:id="1360548101">
      <w:bodyDiv w:val="1"/>
      <w:marLeft w:val="0"/>
      <w:marRight w:val="0"/>
      <w:marTop w:val="0"/>
      <w:marBottom w:val="0"/>
      <w:divBdr>
        <w:top w:val="none" w:sz="0" w:space="0" w:color="auto"/>
        <w:left w:val="none" w:sz="0" w:space="0" w:color="auto"/>
        <w:bottom w:val="none" w:sz="0" w:space="0" w:color="auto"/>
        <w:right w:val="none" w:sz="0" w:space="0" w:color="auto"/>
      </w:divBdr>
    </w:div>
    <w:div w:id="1500122447">
      <w:bodyDiv w:val="1"/>
      <w:marLeft w:val="0"/>
      <w:marRight w:val="0"/>
      <w:marTop w:val="0"/>
      <w:marBottom w:val="0"/>
      <w:divBdr>
        <w:top w:val="none" w:sz="0" w:space="0" w:color="auto"/>
        <w:left w:val="none" w:sz="0" w:space="0" w:color="auto"/>
        <w:bottom w:val="none" w:sz="0" w:space="0" w:color="auto"/>
        <w:right w:val="none" w:sz="0" w:space="0" w:color="auto"/>
      </w:divBdr>
    </w:div>
    <w:div w:id="1523780030">
      <w:bodyDiv w:val="1"/>
      <w:marLeft w:val="0"/>
      <w:marRight w:val="0"/>
      <w:marTop w:val="0"/>
      <w:marBottom w:val="0"/>
      <w:divBdr>
        <w:top w:val="none" w:sz="0" w:space="0" w:color="auto"/>
        <w:left w:val="none" w:sz="0" w:space="0" w:color="auto"/>
        <w:bottom w:val="none" w:sz="0" w:space="0" w:color="auto"/>
        <w:right w:val="none" w:sz="0" w:space="0" w:color="auto"/>
      </w:divBdr>
    </w:div>
    <w:div w:id="1574002456">
      <w:bodyDiv w:val="1"/>
      <w:marLeft w:val="0"/>
      <w:marRight w:val="0"/>
      <w:marTop w:val="0"/>
      <w:marBottom w:val="0"/>
      <w:divBdr>
        <w:top w:val="none" w:sz="0" w:space="0" w:color="auto"/>
        <w:left w:val="none" w:sz="0" w:space="0" w:color="auto"/>
        <w:bottom w:val="none" w:sz="0" w:space="0" w:color="auto"/>
        <w:right w:val="none" w:sz="0" w:space="0" w:color="auto"/>
      </w:divBdr>
    </w:div>
    <w:div w:id="1647322500">
      <w:bodyDiv w:val="1"/>
      <w:marLeft w:val="0"/>
      <w:marRight w:val="0"/>
      <w:marTop w:val="0"/>
      <w:marBottom w:val="0"/>
      <w:divBdr>
        <w:top w:val="none" w:sz="0" w:space="0" w:color="auto"/>
        <w:left w:val="none" w:sz="0" w:space="0" w:color="auto"/>
        <w:bottom w:val="none" w:sz="0" w:space="0" w:color="auto"/>
        <w:right w:val="none" w:sz="0" w:space="0" w:color="auto"/>
      </w:divBdr>
    </w:div>
    <w:div w:id="1900359329">
      <w:bodyDiv w:val="1"/>
      <w:marLeft w:val="0"/>
      <w:marRight w:val="0"/>
      <w:marTop w:val="0"/>
      <w:marBottom w:val="0"/>
      <w:divBdr>
        <w:top w:val="none" w:sz="0" w:space="0" w:color="auto"/>
        <w:left w:val="none" w:sz="0" w:space="0" w:color="auto"/>
        <w:bottom w:val="none" w:sz="0" w:space="0" w:color="auto"/>
        <w:right w:val="none" w:sz="0" w:space="0" w:color="auto"/>
      </w:divBdr>
    </w:div>
    <w:div w:id="203411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entadvocacy.net" TargetMode="External"/><Relationship Id="rId13" Type="http://schemas.openxmlformats.org/officeDocument/2006/relationships/hyperlink" Target="http://www.attendanceworks.org" TargetMode="External"/><Relationship Id="rId18" Type="http://schemas.openxmlformats.org/officeDocument/2006/relationships/hyperlink" Target="http://www.p12.nysed.gov/irs/level2reports/SIRS-360--361-combinedReportGuide.pdf" TargetMode="External"/><Relationship Id="rId26" Type="http://schemas.openxmlformats.org/officeDocument/2006/relationships/hyperlink" Target="http://ies.ed.gov/ncee/edlabs" TargetMode="External"/><Relationship Id="rId39" Type="http://schemas.openxmlformats.org/officeDocument/2006/relationships/hyperlink" Target="http://www.attendanceworks.org/peer-learning-resources/" TargetMode="External"/><Relationship Id="rId3" Type="http://schemas.openxmlformats.org/officeDocument/2006/relationships/styles" Target="styles.xml"/><Relationship Id="rId21" Type="http://schemas.openxmlformats.org/officeDocument/2006/relationships/hyperlink" Target="http://www.everystudentpresent.org/application/files/6114/8787/9522/Balfanz_2012_Importance_of_being_in_school.pdf" TargetMode="External"/><Relationship Id="rId34" Type="http://schemas.openxmlformats.org/officeDocument/2006/relationships/hyperlink" Target="http://www.attendanceworks.org/tools/for-parents/bringing-attendance-home-toolkit/" TargetMode="External"/><Relationship Id="rId42" Type="http://schemas.openxmlformats.org/officeDocument/2006/relationships/hyperlink" Target="http://www.everystudentpresent.org" TargetMode="External"/><Relationship Id="rId7" Type="http://schemas.openxmlformats.org/officeDocument/2006/relationships/endnotes" Target="endnotes.xml"/><Relationship Id="rId12" Type="http://schemas.openxmlformats.org/officeDocument/2006/relationships/hyperlink" Target="http://www.p12.nysed.gov/irs/level2reports/SIRS-360--361-combinedReportGuide.pdf" TargetMode="External"/><Relationship Id="rId17" Type="http://schemas.openxmlformats.org/officeDocument/2006/relationships/hyperlink" Target="http://www.everystudentpresent.org" TargetMode="External"/><Relationship Id="rId25" Type="http://schemas.openxmlformats.org/officeDocument/2006/relationships/hyperlink" Target="http://www.p12.nysed.gov/sss/ChronicAbsenteeism1617.html" TargetMode="External"/><Relationship Id="rId33" Type="http://schemas.openxmlformats.org/officeDocument/2006/relationships/hyperlink" Target="http://www.attendanceworks.org/what-works/" TargetMode="External"/><Relationship Id="rId38" Type="http://schemas.openxmlformats.org/officeDocument/2006/relationships/hyperlink" Target="http://www.attendanceworks.org/tools/schools/3-tiers-of-intervention/"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ttendanceworks.org" TargetMode="External"/><Relationship Id="rId20" Type="http://schemas.openxmlformats.org/officeDocument/2006/relationships/hyperlink" Target="https://www.ed.gov/news/press-releases/every-student-every-day-obama-administration-launches-first-ever-national-cross-sector-initiative-eliminate-chronic-absenteeism-our-nations-schools" TargetMode="External"/><Relationship Id="rId29" Type="http://schemas.openxmlformats.org/officeDocument/2006/relationships/image" Target="media/image1.png"/><Relationship Id="rId41" Type="http://schemas.openxmlformats.org/officeDocument/2006/relationships/hyperlink" Target="https://getschooled.com/dashboard/tool343-attendacne-cou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erystudentpresent.org" TargetMode="External"/><Relationship Id="rId24" Type="http://schemas.openxmlformats.org/officeDocument/2006/relationships/hyperlink" Target="http://www.p12.nysed.gov/sss/documents/FINALchronicabsenteeismmemo_May2_2-16.pdf" TargetMode="External"/><Relationship Id="rId32" Type="http://schemas.openxmlformats.org/officeDocument/2006/relationships/hyperlink" Target="http://www.attendanceworks.org/wordpress/wp-content/uploads/2017/08/Attendance-Works-Portraits-of-Change-Main-Document-Final-Sept.-1.pdf" TargetMode="External"/><Relationship Id="rId37" Type="http://schemas.openxmlformats.org/officeDocument/2006/relationships/hyperlink" Target="http://www.attendanceworks.org/wordpress/wp-content/uploads/2015/07/Classic-pyramid-Revised-3.15.17-01-1.pdf" TargetMode="External"/><Relationship Id="rId40" Type="http://schemas.openxmlformats.org/officeDocument/2006/relationships/hyperlink" Target="http://www.attendanceworks.org/new-toolkit-count-us-in-3-0/"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etschooled.com/dashboard/tool/343-attendance-counts?type=tool" TargetMode="External"/><Relationship Id="rId23" Type="http://schemas.openxmlformats.org/officeDocument/2006/relationships/hyperlink" Target="http://www.attendanceworks.org/research/mapping-the-gap/" TargetMode="External"/><Relationship Id="rId28" Type="http://schemas.openxmlformats.org/officeDocument/2006/relationships/footer" Target="footer1.xml"/><Relationship Id="rId36" Type="http://schemas.openxmlformats.org/officeDocument/2006/relationships/hyperlink" Target="http://www.attendanceworks.org/tools/schools/power-positive-connections-toolkit/" TargetMode="External"/><Relationship Id="rId10" Type="http://schemas.openxmlformats.org/officeDocument/2006/relationships/hyperlink" Target="http://www.attendanceworks.org" TargetMode="External"/><Relationship Id="rId19" Type="http://schemas.openxmlformats.org/officeDocument/2006/relationships/hyperlink" Target="mailto:Kblumenthal@studentadvocacy.net" TargetMode="External"/><Relationship Id="rId31" Type="http://schemas.openxmlformats.org/officeDocument/2006/relationships/hyperlink" Target="http://www.attendanceworks.org" TargetMode="External"/><Relationship Id="rId44" Type="http://schemas.openxmlformats.org/officeDocument/2006/relationships/hyperlink" Target="https://www2.ed.gov/about/inits/ed/chronicabsenteeism/toolkit.pdf" TargetMode="External"/><Relationship Id="rId4" Type="http://schemas.openxmlformats.org/officeDocument/2006/relationships/settings" Target="settings.xml"/><Relationship Id="rId9" Type="http://schemas.openxmlformats.org/officeDocument/2006/relationships/hyperlink" Target="http://www.p12.nysed.gov/irs/level2reports/SIRS-360--361-combinedReportGuide.pdf" TargetMode="External"/><Relationship Id="rId14" Type="http://schemas.openxmlformats.org/officeDocument/2006/relationships/hyperlink" Target="http://www.everystudentpresent.org" TargetMode="External"/><Relationship Id="rId22" Type="http://schemas.openxmlformats.org/officeDocument/2006/relationships/hyperlink" Target="https://www.governor.ny.gov/news/governor-cuomo-announces-every-student-present-campaign-launched-reduce-high-absenteeism-new" TargetMode="External"/><Relationship Id="rId27" Type="http://schemas.openxmlformats.org/officeDocument/2006/relationships/hyperlink" Target="http://www.attendanceworks.org/tools/schools/teaching-attendance/15868-2/strategy-monitor-chronic-absence-data/" TargetMode="External"/><Relationship Id="rId30" Type="http://schemas.openxmlformats.org/officeDocument/2006/relationships/image" Target="media/image2.png"/><Relationship Id="rId35" Type="http://schemas.openxmlformats.org/officeDocument/2006/relationships/hyperlink" Target="http://www.attendanceworks.org/teaching-attendance-2-0-introduction/" TargetMode="External"/><Relationship Id="rId43" Type="http://schemas.openxmlformats.org/officeDocument/2006/relationships/hyperlink" Target="https://www2.ed.gov/about/inits/ed/chronicabsenteeism/index.html" TargetMode="External"/></Relationships>
</file>

<file path=word/theme/theme1.xml><?xml version="1.0" encoding="utf-8"?>
<a:theme xmlns:a="http://schemas.openxmlformats.org/drawingml/2006/main" name="Droplet">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7CBF5-442D-4F89-BEBA-6FA99B8C1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9955</Words>
  <Characters>56747</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Canning</dc:creator>
  <cp:lastModifiedBy>Windows User</cp:lastModifiedBy>
  <cp:revision>2</cp:revision>
  <cp:lastPrinted>2017-10-03T14:37:00Z</cp:lastPrinted>
  <dcterms:created xsi:type="dcterms:W3CDTF">2017-10-03T15:36:00Z</dcterms:created>
  <dcterms:modified xsi:type="dcterms:W3CDTF">2017-10-03T15:36:00Z</dcterms:modified>
</cp:coreProperties>
</file>