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D9631" w14:textId="64ED3D55" w:rsidR="00D14AD4" w:rsidRDefault="00B5785B" w:rsidP="007023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Collective</w:t>
      </w:r>
      <w:r w:rsidR="00B8613F">
        <w:rPr>
          <w:b/>
          <w:sz w:val="32"/>
          <w:szCs w:val="32"/>
        </w:rPr>
        <w:t xml:space="preserve"> Action</w:t>
      </w:r>
    </w:p>
    <w:p w14:paraId="16E7A96C" w14:textId="77777777" w:rsidR="000B55FB" w:rsidRDefault="007023B0" w:rsidP="007023B0">
      <w:pPr>
        <w:jc w:val="center"/>
        <w:rPr>
          <w:b/>
          <w:sz w:val="32"/>
          <w:szCs w:val="32"/>
        </w:rPr>
      </w:pPr>
      <w:r w:rsidRPr="007023B0">
        <w:rPr>
          <w:b/>
          <w:sz w:val="32"/>
          <w:szCs w:val="32"/>
        </w:rPr>
        <w:t xml:space="preserve"> </w:t>
      </w:r>
      <w:r w:rsidR="00B7063B" w:rsidRPr="007023B0">
        <w:rPr>
          <w:b/>
          <w:sz w:val="32"/>
          <w:szCs w:val="32"/>
        </w:rPr>
        <w:t>Webinar Discussion Guide</w:t>
      </w:r>
    </w:p>
    <w:p w14:paraId="505B62FC" w14:textId="77777777" w:rsidR="007023B0" w:rsidRPr="007023B0" w:rsidRDefault="007023B0" w:rsidP="007023B0">
      <w:pPr>
        <w:jc w:val="center"/>
        <w:rPr>
          <w:b/>
          <w:sz w:val="32"/>
          <w:szCs w:val="32"/>
        </w:rPr>
      </w:pPr>
    </w:p>
    <w:p w14:paraId="5CF133B7" w14:textId="2EAC4186" w:rsidR="001B793D" w:rsidRDefault="001B793D">
      <w:r>
        <w:t xml:space="preserve">Below are a suggested set of key questions to prompt discussion about what </w:t>
      </w:r>
      <w:r w:rsidR="00D14AD4">
        <w:t>communities</w:t>
      </w:r>
      <w:r>
        <w:t xml:space="preserve"> might do given insights shared during the </w:t>
      </w:r>
      <w:r w:rsidR="00922D44">
        <w:t>Collective Action: Taking a Cross-Sector Approach to Reduce Chronic Absence webinar</w:t>
      </w:r>
      <w:r w:rsidR="007023B0">
        <w:t xml:space="preserve">. </w:t>
      </w:r>
      <w:r>
        <w:t>Feel free to use some or all to prompt a rich conversation about how to take action.</w:t>
      </w:r>
    </w:p>
    <w:p w14:paraId="2C59C8FA" w14:textId="77777777" w:rsidR="00B7063B" w:rsidRDefault="00B7063B"/>
    <w:p w14:paraId="0B7FDBF7" w14:textId="77777777" w:rsidR="00B7063B" w:rsidRDefault="00B7063B"/>
    <w:p w14:paraId="43264E99" w14:textId="4C96C32B" w:rsidR="000D6391" w:rsidRDefault="00062B0C" w:rsidP="00062B0C">
      <w:pPr>
        <w:pStyle w:val="ListParagraph"/>
        <w:numPr>
          <w:ilvl w:val="0"/>
          <w:numId w:val="5"/>
        </w:numPr>
      </w:pPr>
      <w:r>
        <w:t xml:space="preserve">In each of their </w:t>
      </w:r>
      <w:r w:rsidR="00922D44">
        <w:t>communities</w:t>
      </w:r>
      <w:r>
        <w:t xml:space="preserve"> (</w:t>
      </w:r>
      <w:r w:rsidR="00922D44">
        <w:t>Austin/Central Texas</w:t>
      </w:r>
      <w:r>
        <w:t xml:space="preserve">, </w:t>
      </w:r>
      <w:r w:rsidR="00922D44">
        <w:t>Omaha and San Francisco</w:t>
      </w:r>
      <w:r>
        <w:t xml:space="preserve">), </w:t>
      </w:r>
      <w:r w:rsidR="00D14AD4">
        <w:t xml:space="preserve">the speakers </w:t>
      </w:r>
      <w:r w:rsidR="00922D44">
        <w:t>partnered with a variety of organizations and groups to reduce chronic absence</w:t>
      </w:r>
      <w:r w:rsidR="00D14AD4">
        <w:t>.</w:t>
      </w:r>
      <w:r w:rsidR="00840A9E">
        <w:t xml:space="preserve"> What is one take-away from their </w:t>
      </w:r>
      <w:proofErr w:type="gramStart"/>
      <w:r w:rsidR="00840A9E">
        <w:t>presentation</w:t>
      </w:r>
      <w:r w:rsidR="00922D44">
        <w:t>s</w:t>
      </w:r>
      <w:r w:rsidR="00840A9E">
        <w:t xml:space="preserve"> that is</w:t>
      </w:r>
      <w:proofErr w:type="gramEnd"/>
      <w:r w:rsidR="00840A9E">
        <w:t xml:space="preserve"> relevant to your community? </w:t>
      </w:r>
    </w:p>
    <w:p w14:paraId="2FA22271" w14:textId="77777777" w:rsidR="00840A9E" w:rsidRDefault="00840A9E" w:rsidP="00840A9E">
      <w:pPr>
        <w:pStyle w:val="ListParagraph"/>
        <w:ind w:left="540"/>
      </w:pPr>
    </w:p>
    <w:p w14:paraId="7A10213D" w14:textId="2098BAF5" w:rsidR="00062B0C" w:rsidRDefault="00840A9E" w:rsidP="00062B0C">
      <w:pPr>
        <w:pStyle w:val="ListParagraph"/>
        <w:numPr>
          <w:ilvl w:val="0"/>
          <w:numId w:val="5"/>
        </w:numPr>
      </w:pPr>
      <w:r>
        <w:t xml:space="preserve">What do </w:t>
      </w:r>
      <w:r w:rsidR="006F2021">
        <w:t>you</w:t>
      </w:r>
      <w:r>
        <w:t xml:space="preserve"> know about </w:t>
      </w:r>
      <w:r w:rsidR="00922D44">
        <w:t xml:space="preserve">the reasons students are </w:t>
      </w:r>
      <w:r>
        <w:t>chronic</w:t>
      </w:r>
      <w:r w:rsidR="00922D44">
        <w:t>ally</w:t>
      </w:r>
      <w:r>
        <w:t xml:space="preserve"> absen</w:t>
      </w:r>
      <w:r w:rsidR="00922D44">
        <w:t>t</w:t>
      </w:r>
      <w:r>
        <w:t xml:space="preserve"> in </w:t>
      </w:r>
      <w:r w:rsidR="006F2021">
        <w:t>y</w:t>
      </w:r>
      <w:r w:rsidR="00062B0C">
        <w:t xml:space="preserve">our local community?  </w:t>
      </w:r>
      <w:r w:rsidR="00922D44">
        <w:t xml:space="preserve">How might </w:t>
      </w:r>
      <w:r w:rsidR="006F2021">
        <w:t>you</w:t>
      </w:r>
      <w:r w:rsidR="00922D44">
        <w:t xml:space="preserve"> learn more?</w:t>
      </w:r>
    </w:p>
    <w:p w14:paraId="57D81958" w14:textId="77777777" w:rsidR="00062B0C" w:rsidRDefault="00062B0C" w:rsidP="00062B0C">
      <w:pPr>
        <w:ind w:left="720"/>
      </w:pPr>
      <w:r>
        <w:tab/>
      </w:r>
    </w:p>
    <w:p w14:paraId="6A3BDCB9" w14:textId="72D4C6DE" w:rsidR="00A00AA5" w:rsidRPr="00A00AA5" w:rsidRDefault="006F2021" w:rsidP="006F2021">
      <w:pPr>
        <w:pStyle w:val="CommentTex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Based on your answers to question 2, is there a specific group you want to reach out to? What are some key messages about why attendance matters that you might want to use from Attendance Works’ Making the Case materials? </w:t>
      </w:r>
      <w:r w:rsidRPr="006F2021">
        <w:rPr>
          <w:sz w:val="24"/>
          <w:szCs w:val="24"/>
        </w:rPr>
        <w:t>http://www.attendanceworks.org/about/why-it-matters/attendance-matters-making-case/</w:t>
      </w:r>
    </w:p>
    <w:p w14:paraId="48F4F3B1" w14:textId="6C8FF877" w:rsidR="00647080" w:rsidRPr="00A00AA5" w:rsidRDefault="00647080" w:rsidP="00A00AA5">
      <w:pPr>
        <w:pStyle w:val="ListParagraph"/>
        <w:spacing w:after="200" w:line="276" w:lineRule="auto"/>
        <w:ind w:left="540"/>
      </w:pPr>
    </w:p>
    <w:p w14:paraId="7835A68A" w14:textId="77777777" w:rsidR="00647080" w:rsidRDefault="00647080" w:rsidP="00A00AA5">
      <w:pPr>
        <w:pStyle w:val="ListParagraph"/>
        <w:spacing w:after="200" w:line="276" w:lineRule="auto"/>
        <w:ind w:left="540"/>
      </w:pPr>
      <w:bookmarkStart w:id="0" w:name="_GoBack"/>
      <w:bookmarkEnd w:id="0"/>
    </w:p>
    <w:p w14:paraId="3D42E2C9" w14:textId="77777777" w:rsidR="00647080" w:rsidRDefault="00647080" w:rsidP="00A00AA5">
      <w:pPr>
        <w:spacing w:after="200" w:line="276" w:lineRule="auto"/>
        <w:ind w:left="180"/>
      </w:pPr>
    </w:p>
    <w:p w14:paraId="721CDD6B" w14:textId="77777777" w:rsidR="00527A59" w:rsidRPr="00527A59" w:rsidRDefault="00527A59" w:rsidP="00527A59">
      <w:pPr>
        <w:pStyle w:val="ListParagraph"/>
      </w:pPr>
    </w:p>
    <w:sectPr w:rsidR="00527A59" w:rsidRPr="00527A59" w:rsidSect="0070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2E4"/>
    <w:multiLevelType w:val="hybridMultilevel"/>
    <w:tmpl w:val="ED84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4A6"/>
    <w:multiLevelType w:val="hybridMultilevel"/>
    <w:tmpl w:val="BE1A5CC6"/>
    <w:lvl w:ilvl="0" w:tplc="2F9003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8555D55"/>
    <w:multiLevelType w:val="hybridMultilevel"/>
    <w:tmpl w:val="57AC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74B65"/>
    <w:multiLevelType w:val="hybridMultilevel"/>
    <w:tmpl w:val="A51A4816"/>
    <w:lvl w:ilvl="0" w:tplc="E0E8E5F4">
      <w:start w:val="2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52D089A"/>
    <w:multiLevelType w:val="hybridMultilevel"/>
    <w:tmpl w:val="45FE80EE"/>
    <w:lvl w:ilvl="0" w:tplc="40DED3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dy Chang">
    <w15:presenceInfo w15:providerId="Windows Live" w15:userId="83c1932265729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B"/>
    <w:rsid w:val="00062B0C"/>
    <w:rsid w:val="00093D34"/>
    <w:rsid w:val="000B55FB"/>
    <w:rsid w:val="000D6391"/>
    <w:rsid w:val="000F00C8"/>
    <w:rsid w:val="00107967"/>
    <w:rsid w:val="001B793D"/>
    <w:rsid w:val="00382DB4"/>
    <w:rsid w:val="00414D65"/>
    <w:rsid w:val="00527A59"/>
    <w:rsid w:val="005A5D9F"/>
    <w:rsid w:val="006324A3"/>
    <w:rsid w:val="00647080"/>
    <w:rsid w:val="006F2021"/>
    <w:rsid w:val="007023B0"/>
    <w:rsid w:val="00840A9E"/>
    <w:rsid w:val="00864774"/>
    <w:rsid w:val="00922D44"/>
    <w:rsid w:val="00927198"/>
    <w:rsid w:val="009741F4"/>
    <w:rsid w:val="00A00AA5"/>
    <w:rsid w:val="00B5785B"/>
    <w:rsid w:val="00B7063B"/>
    <w:rsid w:val="00B8613F"/>
    <w:rsid w:val="00C23147"/>
    <w:rsid w:val="00D14AD4"/>
    <w:rsid w:val="00D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C1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2B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2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A0FB-2802-4FC5-8F88-DF97BF6F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Jordan</dc:creator>
  <cp:lastModifiedBy>Cecelia</cp:lastModifiedBy>
  <cp:revision>2</cp:revision>
  <dcterms:created xsi:type="dcterms:W3CDTF">2016-08-12T20:36:00Z</dcterms:created>
  <dcterms:modified xsi:type="dcterms:W3CDTF">2016-08-12T20:36:00Z</dcterms:modified>
</cp:coreProperties>
</file>