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3DF" w:rsidRPr="006E44C3" w:rsidRDefault="002233DF" w:rsidP="002233DF">
      <w:pPr>
        <w:spacing w:line="312" w:lineRule="atLeast"/>
        <w:rPr>
          <w:rFonts w:ascii="Arial" w:hAnsi="Arial" w:cs="Arial"/>
          <w:b/>
          <w:sz w:val="22"/>
        </w:rPr>
      </w:pPr>
      <w:bookmarkStart w:id="0" w:name="_GoBack"/>
      <w:bookmarkEnd w:id="0"/>
      <w:r w:rsidRPr="006E44C3">
        <w:rPr>
          <w:rFonts w:ascii="Arial" w:hAnsi="Arial" w:cs="Arial"/>
          <w:b/>
          <w:noProof/>
          <w:sz w:val="22"/>
        </w:rPr>
        <w:drawing>
          <wp:anchor distT="0" distB="0" distL="114300" distR="114300" simplePos="0" relativeHeight="251659264" behindDoc="1" locked="0" layoutInCell="1" allowOverlap="1">
            <wp:simplePos x="0" y="0"/>
            <wp:positionH relativeFrom="column">
              <wp:posOffset>1906905</wp:posOffset>
            </wp:positionH>
            <wp:positionV relativeFrom="paragraph">
              <wp:posOffset>-264795</wp:posOffset>
            </wp:positionV>
            <wp:extent cx="2552700" cy="752475"/>
            <wp:effectExtent l="19050" t="0" r="0" b="0"/>
            <wp:wrapTight wrapText="bothSides">
              <wp:wrapPolygon edited="0">
                <wp:start x="-161" y="0"/>
                <wp:lineTo x="-161" y="21327"/>
                <wp:lineTo x="21600" y="21327"/>
                <wp:lineTo x="21600" y="0"/>
                <wp:lineTo x="-161" y="0"/>
              </wp:wrapPolygon>
            </wp:wrapTight>
            <wp:docPr id="1" name="Picture 1" descr="bcpGrg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pGrgbS"/>
                    <pic:cNvPicPr>
                      <a:picLocks noChangeAspect="1" noChangeArrowheads="1"/>
                    </pic:cNvPicPr>
                  </pic:nvPicPr>
                  <pic:blipFill>
                    <a:blip r:embed="rId7" cstate="print"/>
                    <a:srcRect/>
                    <a:stretch>
                      <a:fillRect/>
                    </a:stretch>
                  </pic:blipFill>
                  <pic:spPr bwMode="auto">
                    <a:xfrm>
                      <a:off x="0" y="0"/>
                      <a:ext cx="2552700" cy="752475"/>
                    </a:xfrm>
                    <a:prstGeom prst="rect">
                      <a:avLst/>
                    </a:prstGeom>
                    <a:noFill/>
                    <a:ln w="9525">
                      <a:noFill/>
                      <a:miter lim="800000"/>
                      <a:headEnd/>
                      <a:tailEnd/>
                    </a:ln>
                  </pic:spPr>
                </pic:pic>
              </a:graphicData>
            </a:graphic>
          </wp:anchor>
        </w:drawing>
      </w:r>
    </w:p>
    <w:p w:rsidR="002233DF" w:rsidRPr="006E44C3" w:rsidRDefault="002233DF" w:rsidP="002233DF">
      <w:pPr>
        <w:spacing w:line="312" w:lineRule="atLeast"/>
        <w:rPr>
          <w:rFonts w:ascii="Arial" w:hAnsi="Arial" w:cs="Arial"/>
          <w:b/>
          <w:sz w:val="22"/>
        </w:rPr>
      </w:pPr>
    </w:p>
    <w:p w:rsidR="002233DF" w:rsidRPr="006E44C3" w:rsidRDefault="002233DF" w:rsidP="002233DF">
      <w:pPr>
        <w:spacing w:line="312" w:lineRule="atLeast"/>
        <w:rPr>
          <w:rFonts w:ascii="Arial" w:hAnsi="Arial" w:cs="Arial"/>
          <w:b/>
          <w:sz w:val="22"/>
        </w:rPr>
      </w:pPr>
    </w:p>
    <w:p w:rsidR="002233DF" w:rsidRPr="006E44C3" w:rsidRDefault="002233DF" w:rsidP="002233DF">
      <w:pPr>
        <w:spacing w:line="312" w:lineRule="atLeast"/>
        <w:jc w:val="center"/>
        <w:rPr>
          <w:rFonts w:ascii="Arial" w:hAnsi="Arial" w:cs="Arial"/>
          <w:b/>
          <w:sz w:val="28"/>
        </w:rPr>
      </w:pPr>
      <w:r w:rsidRPr="006E44C3">
        <w:rPr>
          <w:rFonts w:ascii="Arial" w:hAnsi="Arial" w:cs="Arial"/>
          <w:b/>
          <w:sz w:val="28"/>
        </w:rPr>
        <w:t>Partnership Checklist</w:t>
      </w:r>
    </w:p>
    <w:p w:rsidR="000C60D0" w:rsidRDefault="000C60D0" w:rsidP="002233DF">
      <w:pPr>
        <w:pBdr>
          <w:bottom w:val="single" w:sz="4" w:space="1" w:color="auto"/>
        </w:pBdr>
        <w:spacing w:line="312" w:lineRule="atLeast"/>
        <w:rPr>
          <w:rFonts w:ascii="Arial" w:hAnsi="Arial" w:cs="Arial"/>
          <w:b/>
          <w:sz w:val="52"/>
        </w:rPr>
      </w:pPr>
    </w:p>
    <w:p w:rsidR="002233DF" w:rsidRPr="006E44C3" w:rsidRDefault="002233DF" w:rsidP="002233DF">
      <w:pPr>
        <w:pBdr>
          <w:bottom w:val="single" w:sz="4" w:space="1" w:color="auto"/>
        </w:pBdr>
        <w:spacing w:line="312" w:lineRule="atLeast"/>
        <w:rPr>
          <w:rFonts w:ascii="Arial" w:hAnsi="Arial" w:cs="Arial"/>
          <w:b/>
          <w:sz w:val="22"/>
        </w:rPr>
      </w:pPr>
      <w:r w:rsidRPr="006E44C3">
        <w:rPr>
          <w:rFonts w:ascii="Arial" w:hAnsi="Arial" w:cs="Arial"/>
          <w:b/>
          <w:sz w:val="52"/>
        </w:rPr>
        <w:t>□</w:t>
      </w:r>
      <w:r w:rsidRPr="006E44C3">
        <w:rPr>
          <w:rFonts w:ascii="Arial" w:hAnsi="Arial" w:cs="Arial"/>
          <w:b/>
          <w:sz w:val="22"/>
        </w:rPr>
        <w:t xml:space="preserve">Step 1: </w:t>
      </w:r>
      <w:r w:rsidR="006E44C3" w:rsidRPr="006E44C3">
        <w:rPr>
          <w:rFonts w:ascii="Arial" w:hAnsi="Arial" w:cs="Arial"/>
          <w:b/>
          <w:sz w:val="22"/>
        </w:rPr>
        <w:t xml:space="preserve"> </w:t>
      </w:r>
      <w:r w:rsidRPr="006E44C3">
        <w:rPr>
          <w:rFonts w:ascii="Arial" w:hAnsi="Arial" w:cs="Arial"/>
          <w:b/>
          <w:sz w:val="22"/>
        </w:rPr>
        <w:t>Decide</w:t>
      </w:r>
    </w:p>
    <w:p w:rsidR="002233DF" w:rsidRPr="006E44C3" w:rsidRDefault="002233DF" w:rsidP="002233DF">
      <w:pPr>
        <w:spacing w:line="312" w:lineRule="atLeast"/>
        <w:rPr>
          <w:rFonts w:ascii="Arial" w:hAnsi="Arial" w:cs="Arial"/>
          <w:sz w:val="22"/>
        </w:rPr>
      </w:pPr>
      <w:r w:rsidRPr="006E44C3">
        <w:rPr>
          <w:rFonts w:ascii="Arial" w:hAnsi="Arial" w:cs="Arial"/>
          <w:sz w:val="22"/>
        </w:rPr>
        <w:t>Decide that you want a school partner and can devote the time and effort to the relationship.</w:t>
      </w:r>
      <w:r w:rsidR="009D30DE">
        <w:rPr>
          <w:rFonts w:ascii="Arial" w:hAnsi="Arial" w:cs="Arial"/>
          <w:sz w:val="22"/>
        </w:rPr>
        <w:t xml:space="preserve">  D</w:t>
      </w:r>
      <w:r w:rsidRPr="006E44C3">
        <w:rPr>
          <w:rFonts w:ascii="Arial" w:hAnsi="Arial" w:cs="Arial"/>
          <w:sz w:val="22"/>
        </w:rPr>
        <w:t>etermine who should be involved in the management of the partnership</w:t>
      </w:r>
      <w:r w:rsidR="009D30DE">
        <w:rPr>
          <w:rFonts w:ascii="Arial" w:hAnsi="Arial" w:cs="Arial"/>
          <w:sz w:val="22"/>
        </w:rPr>
        <w:t>.  N</w:t>
      </w:r>
      <w:r w:rsidRPr="006E44C3">
        <w:rPr>
          <w:rFonts w:ascii="Arial" w:hAnsi="Arial" w:cs="Arial"/>
          <w:sz w:val="22"/>
        </w:rPr>
        <w:t>ame one person to be the contact for the school</w:t>
      </w:r>
      <w:r w:rsidR="009D30DE">
        <w:rPr>
          <w:rFonts w:ascii="Arial" w:hAnsi="Arial" w:cs="Arial"/>
          <w:sz w:val="22"/>
        </w:rPr>
        <w:t>, or “Partnership Liaison</w:t>
      </w:r>
      <w:r w:rsidRPr="006E44C3">
        <w:rPr>
          <w:rFonts w:ascii="Arial" w:hAnsi="Arial" w:cs="Arial"/>
          <w:sz w:val="22"/>
        </w:rPr>
        <w:t>.</w:t>
      </w:r>
      <w:r w:rsidR="009D30DE">
        <w:rPr>
          <w:rFonts w:ascii="Arial" w:hAnsi="Arial" w:cs="Arial"/>
          <w:sz w:val="22"/>
        </w:rPr>
        <w:t>”</w:t>
      </w:r>
    </w:p>
    <w:p w:rsidR="002233DF" w:rsidRPr="006E44C3" w:rsidRDefault="002233DF" w:rsidP="002233DF">
      <w:pPr>
        <w:spacing w:line="312" w:lineRule="atLeast"/>
        <w:rPr>
          <w:rFonts w:ascii="Arial" w:hAnsi="Arial" w:cs="Arial"/>
          <w:sz w:val="22"/>
        </w:rPr>
      </w:pPr>
    </w:p>
    <w:p w:rsidR="002233DF" w:rsidRPr="006E44C3" w:rsidRDefault="002233DF" w:rsidP="002233DF">
      <w:pPr>
        <w:pBdr>
          <w:bottom w:val="single" w:sz="4" w:space="1" w:color="auto"/>
        </w:pBdr>
        <w:spacing w:line="312" w:lineRule="atLeast"/>
        <w:rPr>
          <w:rFonts w:ascii="Arial" w:hAnsi="Arial" w:cs="Arial"/>
          <w:b/>
          <w:sz w:val="22"/>
        </w:rPr>
      </w:pPr>
      <w:r w:rsidRPr="006E44C3">
        <w:rPr>
          <w:rFonts w:ascii="Arial" w:hAnsi="Arial" w:cs="Arial"/>
          <w:b/>
          <w:sz w:val="52"/>
        </w:rPr>
        <w:t>□</w:t>
      </w:r>
      <w:r w:rsidRPr="006E44C3">
        <w:rPr>
          <w:rFonts w:ascii="Arial" w:hAnsi="Arial" w:cs="Arial"/>
          <w:b/>
          <w:sz w:val="22"/>
        </w:rPr>
        <w:t xml:space="preserve">Step 2:  Prioritize </w:t>
      </w:r>
    </w:p>
    <w:p w:rsidR="002233DF" w:rsidRPr="006E44C3" w:rsidRDefault="002233DF" w:rsidP="002233DF">
      <w:pPr>
        <w:spacing w:line="312" w:lineRule="atLeast"/>
        <w:rPr>
          <w:rFonts w:ascii="Arial" w:hAnsi="Arial" w:cs="Arial"/>
          <w:sz w:val="22"/>
        </w:rPr>
      </w:pPr>
      <w:r w:rsidRPr="006E44C3">
        <w:rPr>
          <w:rFonts w:ascii="Arial" w:hAnsi="Arial" w:cs="Arial"/>
          <w:sz w:val="22"/>
        </w:rPr>
        <w:t>Prioritize school needs and de</w:t>
      </w:r>
      <w:r w:rsidR="00C67D86">
        <w:rPr>
          <w:rFonts w:ascii="Arial" w:hAnsi="Arial" w:cs="Arial"/>
          <w:sz w:val="22"/>
        </w:rPr>
        <w:t xml:space="preserve">termine how you want a </w:t>
      </w:r>
      <w:r w:rsidRPr="006E44C3">
        <w:rPr>
          <w:rFonts w:ascii="Arial" w:hAnsi="Arial" w:cs="Arial"/>
          <w:sz w:val="22"/>
        </w:rPr>
        <w:t>partner to help.  It is crucial that the school guide the activities for any partnership.  The aim is to help the school improve student achievement.  The school must be able t</w:t>
      </w:r>
      <w:r w:rsidR="00C67D86">
        <w:rPr>
          <w:rFonts w:ascii="Arial" w:hAnsi="Arial" w:cs="Arial"/>
          <w:sz w:val="22"/>
        </w:rPr>
        <w:t xml:space="preserve">o articulate specific ways </w:t>
      </w:r>
      <w:r w:rsidRPr="006E44C3">
        <w:rPr>
          <w:rFonts w:ascii="Arial" w:hAnsi="Arial" w:cs="Arial"/>
          <w:sz w:val="22"/>
        </w:rPr>
        <w:t xml:space="preserve">the partner can help the school (e.g. </w:t>
      </w:r>
      <w:r w:rsidR="00C67D86">
        <w:rPr>
          <w:rFonts w:ascii="Arial" w:hAnsi="Arial" w:cs="Arial"/>
          <w:sz w:val="22"/>
        </w:rPr>
        <w:t xml:space="preserve">provide </w:t>
      </w:r>
      <w:r w:rsidRPr="006E44C3">
        <w:rPr>
          <w:rFonts w:ascii="Arial" w:hAnsi="Arial" w:cs="Arial"/>
          <w:sz w:val="22"/>
        </w:rPr>
        <w:t>a “menu of options”</w:t>
      </w:r>
      <w:r w:rsidR="00C67D86">
        <w:rPr>
          <w:rFonts w:ascii="Arial" w:hAnsi="Arial" w:cs="Arial"/>
          <w:sz w:val="22"/>
        </w:rPr>
        <w:t>)</w:t>
      </w:r>
      <w:r w:rsidRPr="006E44C3">
        <w:rPr>
          <w:rFonts w:ascii="Arial" w:hAnsi="Arial" w:cs="Arial"/>
          <w:sz w:val="22"/>
        </w:rPr>
        <w:t xml:space="preserve">.  Consider the input of staff, parents and students to widen options for a partner’s involvement.  Talk with colleagues at other schools who have successful partnerships; they may have new ideas for you to consider. </w:t>
      </w:r>
      <w:r w:rsidR="00C67D86">
        <w:rPr>
          <w:rFonts w:ascii="Arial" w:hAnsi="Arial" w:cs="Arial"/>
          <w:sz w:val="22"/>
        </w:rPr>
        <w:t>Check</w:t>
      </w:r>
      <w:r w:rsidRPr="006E44C3">
        <w:rPr>
          <w:rFonts w:ascii="Arial" w:hAnsi="Arial" w:cs="Arial"/>
          <w:sz w:val="22"/>
        </w:rPr>
        <w:t xml:space="preserve"> partnerships in action on </w:t>
      </w:r>
      <w:r w:rsidR="00C67D86">
        <w:rPr>
          <w:rFonts w:ascii="Arial" w:hAnsi="Arial" w:cs="Arial"/>
          <w:sz w:val="22"/>
        </w:rPr>
        <w:t>www.</w:t>
      </w:r>
      <w:r w:rsidRPr="006E44C3">
        <w:rPr>
          <w:rFonts w:ascii="Arial" w:hAnsi="Arial" w:cs="Arial"/>
          <w:sz w:val="22"/>
        </w:rPr>
        <w:t>GreatKidsUpClose.</w:t>
      </w:r>
      <w:r w:rsidR="00C67D86">
        <w:rPr>
          <w:rFonts w:ascii="Arial" w:hAnsi="Arial" w:cs="Arial"/>
          <w:sz w:val="22"/>
        </w:rPr>
        <w:t>org.</w:t>
      </w:r>
    </w:p>
    <w:p w:rsidR="002233DF" w:rsidRPr="006E44C3" w:rsidRDefault="002233DF" w:rsidP="002233DF">
      <w:pPr>
        <w:spacing w:line="312" w:lineRule="atLeast"/>
        <w:rPr>
          <w:rFonts w:ascii="Arial" w:hAnsi="Arial" w:cs="Arial"/>
          <w:sz w:val="22"/>
        </w:rPr>
      </w:pPr>
    </w:p>
    <w:p w:rsidR="002233DF" w:rsidRPr="006E44C3" w:rsidRDefault="002233DF" w:rsidP="002233DF">
      <w:pPr>
        <w:spacing w:line="312" w:lineRule="atLeast"/>
        <w:rPr>
          <w:rFonts w:ascii="Arial" w:hAnsi="Arial" w:cs="Arial"/>
          <w:sz w:val="22"/>
        </w:rPr>
      </w:pPr>
      <w:r w:rsidRPr="006E44C3">
        <w:rPr>
          <w:rFonts w:ascii="Arial" w:hAnsi="Arial" w:cs="Arial"/>
          <w:sz w:val="22"/>
        </w:rPr>
        <w:t xml:space="preserve">School personnel should lay </w:t>
      </w:r>
      <w:r w:rsidR="00C67D86">
        <w:rPr>
          <w:rFonts w:ascii="Arial" w:hAnsi="Arial" w:cs="Arial"/>
          <w:sz w:val="22"/>
        </w:rPr>
        <w:t>out their vision for the school</w:t>
      </w:r>
      <w:r w:rsidRPr="006E44C3">
        <w:rPr>
          <w:rFonts w:ascii="Arial" w:hAnsi="Arial" w:cs="Arial"/>
          <w:sz w:val="22"/>
        </w:rPr>
        <w:t xml:space="preserve"> and goals to reach this vision.  Together, the partner and the school can determine how they can meet these goals to fulfill the vision.  Be prepared with some concret</w:t>
      </w:r>
      <w:r w:rsidR="00C67D86">
        <w:rPr>
          <w:rFonts w:ascii="Arial" w:hAnsi="Arial" w:cs="Arial"/>
          <w:sz w:val="22"/>
        </w:rPr>
        <w:t>e ideas</w:t>
      </w:r>
      <w:r w:rsidRPr="006E44C3">
        <w:rPr>
          <w:rFonts w:ascii="Arial" w:hAnsi="Arial" w:cs="Arial"/>
          <w:sz w:val="22"/>
        </w:rPr>
        <w:t xml:space="preserve"> and take into account the</w:t>
      </w:r>
      <w:r w:rsidR="00C67D86">
        <w:rPr>
          <w:rFonts w:ascii="Arial" w:hAnsi="Arial" w:cs="Arial"/>
          <w:sz w:val="22"/>
        </w:rPr>
        <w:t xml:space="preserve"> </w:t>
      </w:r>
      <w:r w:rsidRPr="006E44C3">
        <w:rPr>
          <w:rFonts w:ascii="Arial" w:hAnsi="Arial" w:cs="Arial"/>
          <w:sz w:val="22"/>
        </w:rPr>
        <w:t>various potential resources that could be useful to your school</w:t>
      </w:r>
      <w:r w:rsidR="00C67D86">
        <w:rPr>
          <w:rFonts w:ascii="Arial" w:hAnsi="Arial" w:cs="Arial"/>
          <w:sz w:val="22"/>
        </w:rPr>
        <w:t xml:space="preserve"> (including</w:t>
      </w:r>
      <w:r w:rsidRPr="006E44C3">
        <w:rPr>
          <w:rFonts w:ascii="Arial" w:hAnsi="Arial" w:cs="Arial"/>
          <w:sz w:val="22"/>
        </w:rPr>
        <w:t xml:space="preserve"> human resources</w:t>
      </w:r>
      <w:r w:rsidR="00C67D86">
        <w:rPr>
          <w:rFonts w:ascii="Arial" w:hAnsi="Arial" w:cs="Arial"/>
          <w:sz w:val="22"/>
        </w:rPr>
        <w:t>)</w:t>
      </w:r>
      <w:r w:rsidRPr="006E44C3">
        <w:rPr>
          <w:rFonts w:ascii="Arial" w:hAnsi="Arial" w:cs="Arial"/>
          <w:sz w:val="22"/>
        </w:rPr>
        <w:t xml:space="preserve">. </w:t>
      </w:r>
      <w:r w:rsidR="00C67D86">
        <w:rPr>
          <w:rFonts w:ascii="Arial" w:hAnsi="Arial" w:cs="Arial"/>
          <w:sz w:val="22"/>
        </w:rPr>
        <w:t xml:space="preserve"> </w:t>
      </w:r>
      <w:r w:rsidRPr="006E44C3">
        <w:rPr>
          <w:rFonts w:ascii="Arial" w:hAnsi="Arial" w:cs="Arial"/>
          <w:sz w:val="22"/>
        </w:rPr>
        <w:t xml:space="preserve">It is recommended that you build </w:t>
      </w:r>
      <w:r w:rsidR="00544A94">
        <w:rPr>
          <w:rFonts w:ascii="Arial" w:hAnsi="Arial" w:cs="Arial"/>
          <w:sz w:val="22"/>
        </w:rPr>
        <w:t xml:space="preserve">a </w:t>
      </w:r>
      <w:r w:rsidRPr="006E44C3">
        <w:rPr>
          <w:rFonts w:ascii="Arial" w:hAnsi="Arial" w:cs="Arial"/>
          <w:sz w:val="22"/>
        </w:rPr>
        <w:t>personal relationship through interactive volunteer experiences before asking for resources.  You are more likely to create a stable and long lasting partnership this way.</w:t>
      </w:r>
    </w:p>
    <w:p w:rsidR="002233DF" w:rsidRPr="006E44C3" w:rsidRDefault="002233DF" w:rsidP="002233DF">
      <w:pPr>
        <w:spacing w:line="312" w:lineRule="atLeast"/>
        <w:rPr>
          <w:rFonts w:ascii="Arial" w:hAnsi="Arial" w:cs="Arial"/>
          <w:sz w:val="22"/>
        </w:rPr>
      </w:pPr>
    </w:p>
    <w:p w:rsidR="002233DF" w:rsidRPr="006E44C3" w:rsidRDefault="002233DF" w:rsidP="002233DF">
      <w:pPr>
        <w:pBdr>
          <w:bottom w:val="single" w:sz="4" w:space="1" w:color="auto"/>
        </w:pBdr>
        <w:spacing w:line="312" w:lineRule="atLeast"/>
        <w:rPr>
          <w:rFonts w:ascii="Arial" w:hAnsi="Arial" w:cs="Arial"/>
          <w:b/>
          <w:sz w:val="22"/>
        </w:rPr>
      </w:pPr>
      <w:r w:rsidRPr="006E44C3">
        <w:rPr>
          <w:rFonts w:ascii="Arial" w:hAnsi="Arial" w:cs="Arial"/>
          <w:b/>
          <w:sz w:val="52"/>
        </w:rPr>
        <w:t>□</w:t>
      </w:r>
      <w:r w:rsidRPr="006E44C3">
        <w:rPr>
          <w:rFonts w:ascii="Arial" w:hAnsi="Arial" w:cs="Arial"/>
          <w:b/>
          <w:sz w:val="22"/>
        </w:rPr>
        <w:t>Step 3:  Meet</w:t>
      </w:r>
    </w:p>
    <w:p w:rsidR="002233DF" w:rsidRPr="006E44C3" w:rsidRDefault="002233DF" w:rsidP="002233DF">
      <w:pPr>
        <w:spacing w:line="312" w:lineRule="atLeast"/>
        <w:rPr>
          <w:rFonts w:ascii="Arial" w:hAnsi="Arial" w:cs="Arial"/>
          <w:sz w:val="22"/>
        </w:rPr>
      </w:pPr>
      <w:r w:rsidRPr="006E44C3">
        <w:rPr>
          <w:rFonts w:ascii="Arial" w:hAnsi="Arial" w:cs="Arial"/>
          <w:sz w:val="22"/>
        </w:rPr>
        <w:t>Meet with the partner and get to know one another.  Take them on a tour of the school.  Tell the partner about your school and ask about their interest in</w:t>
      </w:r>
      <w:r w:rsidR="00544A94">
        <w:rPr>
          <w:rFonts w:ascii="Arial" w:hAnsi="Arial" w:cs="Arial"/>
          <w:sz w:val="22"/>
        </w:rPr>
        <w:t xml:space="preserve"> your school</w:t>
      </w:r>
      <w:r w:rsidRPr="006E44C3">
        <w:rPr>
          <w:rFonts w:ascii="Arial" w:hAnsi="Arial" w:cs="Arial"/>
          <w:sz w:val="22"/>
        </w:rPr>
        <w:t xml:space="preserve">.  Learn what the partner wants from the relationship before launching into requests. </w:t>
      </w:r>
      <w:r w:rsidR="00544A94">
        <w:rPr>
          <w:rFonts w:ascii="Arial" w:hAnsi="Arial" w:cs="Arial"/>
          <w:sz w:val="22"/>
        </w:rPr>
        <w:t>Explain the school vision/</w:t>
      </w:r>
      <w:r w:rsidRPr="006E44C3">
        <w:rPr>
          <w:rFonts w:ascii="Arial" w:hAnsi="Arial" w:cs="Arial"/>
          <w:sz w:val="22"/>
        </w:rPr>
        <w:t xml:space="preserve">goals and work together to find projects that are mutually beneficial.  Consider volunteer, messaging/promotion ideas, and fundraising. </w:t>
      </w:r>
    </w:p>
    <w:p w:rsidR="002233DF" w:rsidRPr="006E44C3" w:rsidRDefault="002233DF" w:rsidP="002233DF">
      <w:pPr>
        <w:spacing w:line="312" w:lineRule="atLeast"/>
        <w:rPr>
          <w:rFonts w:ascii="Arial" w:hAnsi="Arial" w:cs="Arial"/>
          <w:sz w:val="22"/>
        </w:rPr>
      </w:pPr>
    </w:p>
    <w:p w:rsidR="002233DF" w:rsidRPr="006E44C3" w:rsidRDefault="00544A94" w:rsidP="002233DF">
      <w:pPr>
        <w:spacing w:line="312" w:lineRule="atLeast"/>
        <w:rPr>
          <w:rFonts w:ascii="Arial" w:hAnsi="Arial" w:cs="Arial"/>
          <w:sz w:val="22"/>
        </w:rPr>
      </w:pPr>
      <w:r>
        <w:rPr>
          <w:rFonts w:ascii="Arial" w:hAnsi="Arial" w:cs="Arial"/>
          <w:sz w:val="22"/>
        </w:rPr>
        <w:t>D</w:t>
      </w:r>
      <w:r w:rsidRPr="006E44C3">
        <w:rPr>
          <w:rFonts w:ascii="Arial" w:hAnsi="Arial" w:cs="Arial"/>
          <w:sz w:val="22"/>
        </w:rPr>
        <w:t xml:space="preserve">o not be discouraged </w:t>
      </w:r>
      <w:r w:rsidR="002233DF" w:rsidRPr="006E44C3">
        <w:rPr>
          <w:rFonts w:ascii="Arial" w:hAnsi="Arial" w:cs="Arial"/>
          <w:sz w:val="22"/>
        </w:rPr>
        <w:t xml:space="preserve">if the potential partner does not jump at your first suggestion.  Keep working to find activities that fulfill the needs of the partner and the school.  Establish a timeline of communication and contact people on both ends.  </w:t>
      </w:r>
    </w:p>
    <w:p w:rsidR="002233DF" w:rsidRPr="006E44C3" w:rsidRDefault="002233DF" w:rsidP="002233DF">
      <w:pPr>
        <w:spacing w:line="312" w:lineRule="atLeast"/>
        <w:rPr>
          <w:rFonts w:ascii="Arial" w:hAnsi="Arial" w:cs="Arial"/>
          <w:b/>
        </w:rPr>
      </w:pPr>
    </w:p>
    <w:p w:rsidR="006E44C3" w:rsidRDefault="006E44C3">
      <w:pPr>
        <w:rPr>
          <w:rFonts w:ascii="Arial" w:hAnsi="Arial" w:cs="Arial"/>
          <w:b/>
          <w:sz w:val="52"/>
        </w:rPr>
      </w:pPr>
      <w:r>
        <w:rPr>
          <w:rFonts w:ascii="Arial" w:hAnsi="Arial" w:cs="Arial"/>
          <w:b/>
          <w:sz w:val="52"/>
        </w:rPr>
        <w:br w:type="page"/>
      </w:r>
    </w:p>
    <w:p w:rsidR="002233DF" w:rsidRPr="006E44C3" w:rsidRDefault="002233DF" w:rsidP="002233DF">
      <w:pPr>
        <w:pBdr>
          <w:bottom w:val="single" w:sz="4" w:space="1" w:color="auto"/>
        </w:pBdr>
        <w:spacing w:line="312" w:lineRule="atLeast"/>
        <w:rPr>
          <w:rFonts w:ascii="Arial" w:hAnsi="Arial" w:cs="Arial"/>
          <w:b/>
          <w:sz w:val="22"/>
        </w:rPr>
      </w:pPr>
      <w:r w:rsidRPr="006E44C3">
        <w:rPr>
          <w:rFonts w:ascii="Arial" w:hAnsi="Arial" w:cs="Arial"/>
          <w:b/>
          <w:sz w:val="52"/>
        </w:rPr>
        <w:lastRenderedPageBreak/>
        <w:t>□</w:t>
      </w:r>
      <w:r w:rsidRPr="006E44C3">
        <w:rPr>
          <w:rFonts w:ascii="Arial" w:hAnsi="Arial" w:cs="Arial"/>
          <w:b/>
          <w:sz w:val="22"/>
        </w:rPr>
        <w:t>Step 4:  Plan</w:t>
      </w:r>
    </w:p>
    <w:p w:rsidR="002233DF" w:rsidRPr="006E44C3" w:rsidRDefault="002233DF" w:rsidP="002233DF">
      <w:pPr>
        <w:spacing w:line="312" w:lineRule="atLeast"/>
        <w:rPr>
          <w:rFonts w:ascii="Arial" w:hAnsi="Arial" w:cs="Arial"/>
          <w:sz w:val="22"/>
        </w:rPr>
      </w:pPr>
      <w:r w:rsidRPr="006E44C3">
        <w:rPr>
          <w:rFonts w:ascii="Arial" w:hAnsi="Arial" w:cs="Arial"/>
          <w:sz w:val="22"/>
        </w:rPr>
        <w:t>Create an action plan.  Working with the school’s visions</w:t>
      </w:r>
      <w:r w:rsidR="00544A94">
        <w:rPr>
          <w:rFonts w:ascii="Arial" w:hAnsi="Arial" w:cs="Arial"/>
          <w:sz w:val="22"/>
        </w:rPr>
        <w:t>/</w:t>
      </w:r>
      <w:r w:rsidRPr="006E44C3">
        <w:rPr>
          <w:rFonts w:ascii="Arial" w:hAnsi="Arial" w:cs="Arial"/>
          <w:sz w:val="22"/>
        </w:rPr>
        <w:t xml:space="preserve">goals, develop clear and realistic goals for the partnership.  Create a reasonable measure for each goal.  Use the resources of each partner and consider opportunities for student, parent and staff input. </w:t>
      </w:r>
    </w:p>
    <w:p w:rsidR="002233DF" w:rsidRPr="006E44C3" w:rsidRDefault="002233DF" w:rsidP="002233DF">
      <w:pPr>
        <w:spacing w:line="312" w:lineRule="atLeast"/>
        <w:rPr>
          <w:rFonts w:ascii="Arial" w:hAnsi="Arial" w:cs="Arial"/>
          <w:sz w:val="22"/>
        </w:rPr>
      </w:pPr>
    </w:p>
    <w:p w:rsidR="002233DF" w:rsidRPr="006E44C3" w:rsidRDefault="002233DF" w:rsidP="002233DF">
      <w:pPr>
        <w:pBdr>
          <w:bottom w:val="single" w:sz="4" w:space="1" w:color="auto"/>
        </w:pBdr>
        <w:spacing w:line="312" w:lineRule="atLeast"/>
        <w:rPr>
          <w:rFonts w:ascii="Arial" w:hAnsi="Arial" w:cs="Arial"/>
          <w:b/>
          <w:sz w:val="22"/>
        </w:rPr>
      </w:pPr>
      <w:r w:rsidRPr="006E44C3">
        <w:rPr>
          <w:rFonts w:ascii="Arial" w:hAnsi="Arial" w:cs="Arial"/>
          <w:b/>
          <w:sz w:val="52"/>
        </w:rPr>
        <w:t>□</w:t>
      </w:r>
      <w:r w:rsidRPr="006E44C3">
        <w:rPr>
          <w:rFonts w:ascii="Arial" w:hAnsi="Arial" w:cs="Arial"/>
          <w:b/>
          <w:sz w:val="22"/>
        </w:rPr>
        <w:t>Step 5: Commit</w:t>
      </w:r>
    </w:p>
    <w:p w:rsidR="002233DF" w:rsidRPr="006E44C3" w:rsidRDefault="002233DF" w:rsidP="002233DF">
      <w:pPr>
        <w:spacing w:line="312" w:lineRule="atLeast"/>
        <w:rPr>
          <w:rFonts w:ascii="Arial" w:hAnsi="Arial" w:cs="Arial"/>
          <w:sz w:val="22"/>
        </w:rPr>
      </w:pPr>
      <w:r w:rsidRPr="006E44C3">
        <w:rPr>
          <w:rFonts w:ascii="Arial" w:hAnsi="Arial" w:cs="Arial"/>
          <w:sz w:val="22"/>
        </w:rPr>
        <w:t xml:space="preserve">Make the </w:t>
      </w:r>
      <w:r w:rsidR="00544A94">
        <w:rPr>
          <w:rFonts w:ascii="Arial" w:hAnsi="Arial" w:cs="Arial"/>
          <w:sz w:val="22"/>
        </w:rPr>
        <w:t>c</w:t>
      </w:r>
      <w:r w:rsidRPr="006E44C3">
        <w:rPr>
          <w:rFonts w:ascii="Arial" w:hAnsi="Arial" w:cs="Arial"/>
          <w:sz w:val="22"/>
        </w:rPr>
        <w:t xml:space="preserve">ommitment.  Sign a </w:t>
      </w:r>
      <w:r w:rsidR="00544A94">
        <w:rPr>
          <w:rFonts w:ascii="Arial" w:hAnsi="Arial" w:cs="Arial"/>
          <w:sz w:val="22"/>
        </w:rPr>
        <w:t>p</w:t>
      </w:r>
      <w:r w:rsidRPr="006E44C3">
        <w:rPr>
          <w:rFonts w:ascii="Arial" w:hAnsi="Arial" w:cs="Arial"/>
          <w:sz w:val="22"/>
        </w:rPr>
        <w:t xml:space="preserve">artnership </w:t>
      </w:r>
      <w:r w:rsidR="00544A94">
        <w:rPr>
          <w:rFonts w:ascii="Arial" w:hAnsi="Arial" w:cs="Arial"/>
          <w:sz w:val="22"/>
        </w:rPr>
        <w:t>a</w:t>
      </w:r>
      <w:r w:rsidRPr="006E44C3">
        <w:rPr>
          <w:rFonts w:ascii="Arial" w:hAnsi="Arial" w:cs="Arial"/>
          <w:sz w:val="22"/>
        </w:rPr>
        <w:t xml:space="preserve">greement that incorporates the </w:t>
      </w:r>
      <w:r w:rsidR="00544A94">
        <w:rPr>
          <w:rFonts w:ascii="Arial" w:hAnsi="Arial" w:cs="Arial"/>
          <w:sz w:val="22"/>
        </w:rPr>
        <w:t>a</w:t>
      </w:r>
      <w:r w:rsidRPr="006E44C3">
        <w:rPr>
          <w:rFonts w:ascii="Arial" w:hAnsi="Arial" w:cs="Arial"/>
          <w:sz w:val="22"/>
        </w:rPr>
        <w:t xml:space="preserve">ction </w:t>
      </w:r>
      <w:r w:rsidR="00544A94">
        <w:rPr>
          <w:rFonts w:ascii="Arial" w:hAnsi="Arial" w:cs="Arial"/>
          <w:sz w:val="22"/>
        </w:rPr>
        <w:t>p</w:t>
      </w:r>
      <w:r w:rsidRPr="006E44C3">
        <w:rPr>
          <w:rFonts w:ascii="Arial" w:hAnsi="Arial" w:cs="Arial"/>
          <w:sz w:val="22"/>
        </w:rPr>
        <w:t xml:space="preserve">lan with </w:t>
      </w:r>
      <w:r w:rsidR="00544A94">
        <w:rPr>
          <w:rFonts w:ascii="Arial" w:hAnsi="Arial" w:cs="Arial"/>
          <w:sz w:val="22"/>
        </w:rPr>
        <w:t xml:space="preserve">the </w:t>
      </w:r>
      <w:r w:rsidRPr="006E44C3">
        <w:rPr>
          <w:rFonts w:ascii="Arial" w:hAnsi="Arial" w:cs="Arial"/>
          <w:sz w:val="22"/>
        </w:rPr>
        <w:t xml:space="preserve">roles and responsibilities </w:t>
      </w:r>
      <w:r w:rsidR="00544A94">
        <w:rPr>
          <w:rFonts w:ascii="Arial" w:hAnsi="Arial" w:cs="Arial"/>
          <w:sz w:val="22"/>
        </w:rPr>
        <w:t xml:space="preserve">of </w:t>
      </w:r>
      <w:r w:rsidRPr="006E44C3">
        <w:rPr>
          <w:rFonts w:ascii="Arial" w:hAnsi="Arial" w:cs="Arial"/>
          <w:sz w:val="22"/>
        </w:rPr>
        <w:t>both parties</w:t>
      </w:r>
      <w:r w:rsidR="00544A94">
        <w:rPr>
          <w:rFonts w:ascii="Arial" w:hAnsi="Arial" w:cs="Arial"/>
          <w:sz w:val="22"/>
        </w:rPr>
        <w:t xml:space="preserve"> outlined</w:t>
      </w:r>
      <w:r w:rsidRPr="006E44C3">
        <w:rPr>
          <w:rFonts w:ascii="Arial" w:hAnsi="Arial" w:cs="Arial"/>
          <w:sz w:val="22"/>
        </w:rPr>
        <w:t xml:space="preserve">. Attach </w:t>
      </w:r>
      <w:r w:rsidR="00544A94">
        <w:rPr>
          <w:rFonts w:ascii="Arial" w:hAnsi="Arial" w:cs="Arial"/>
          <w:sz w:val="22"/>
        </w:rPr>
        <w:t>a calendar of events</w:t>
      </w:r>
      <w:r w:rsidRPr="006E44C3">
        <w:rPr>
          <w:rFonts w:ascii="Arial" w:hAnsi="Arial" w:cs="Arial"/>
          <w:sz w:val="22"/>
        </w:rPr>
        <w:t xml:space="preserve"> and distribute to both partners to keep everyone </w:t>
      </w:r>
      <w:r w:rsidR="00544A94">
        <w:rPr>
          <w:rFonts w:ascii="Arial" w:hAnsi="Arial" w:cs="Arial"/>
          <w:sz w:val="22"/>
        </w:rPr>
        <w:t>informed</w:t>
      </w:r>
      <w:r w:rsidRPr="006E44C3">
        <w:rPr>
          <w:rFonts w:ascii="Arial" w:hAnsi="Arial" w:cs="Arial"/>
          <w:sz w:val="22"/>
        </w:rPr>
        <w:t>. Take into consideration opportunities to publicize the partnership.</w:t>
      </w:r>
    </w:p>
    <w:p w:rsidR="002233DF" w:rsidRPr="006E44C3" w:rsidRDefault="002233DF" w:rsidP="002233DF">
      <w:pPr>
        <w:spacing w:line="312" w:lineRule="atLeast"/>
        <w:rPr>
          <w:rFonts w:ascii="Arial" w:hAnsi="Arial" w:cs="Arial"/>
          <w:sz w:val="22"/>
        </w:rPr>
      </w:pPr>
    </w:p>
    <w:p w:rsidR="002233DF" w:rsidRPr="006E44C3" w:rsidRDefault="002233DF" w:rsidP="002233DF">
      <w:pPr>
        <w:pBdr>
          <w:bottom w:val="single" w:sz="4" w:space="1" w:color="auto"/>
        </w:pBdr>
        <w:spacing w:line="312" w:lineRule="atLeast"/>
        <w:rPr>
          <w:rFonts w:ascii="Arial" w:hAnsi="Arial" w:cs="Arial"/>
          <w:b/>
          <w:sz w:val="22"/>
        </w:rPr>
      </w:pPr>
      <w:r w:rsidRPr="006E44C3">
        <w:rPr>
          <w:rFonts w:ascii="Arial" w:hAnsi="Arial" w:cs="Arial"/>
          <w:b/>
          <w:sz w:val="52"/>
        </w:rPr>
        <w:t>□</w:t>
      </w:r>
      <w:r w:rsidRPr="006E44C3">
        <w:rPr>
          <w:rFonts w:ascii="Arial" w:hAnsi="Arial" w:cs="Arial"/>
          <w:b/>
          <w:sz w:val="22"/>
        </w:rPr>
        <w:t>Step 6:  Implement</w:t>
      </w:r>
    </w:p>
    <w:p w:rsidR="002233DF" w:rsidRPr="006E44C3" w:rsidRDefault="002233DF" w:rsidP="002233DF">
      <w:pPr>
        <w:spacing w:line="312" w:lineRule="atLeast"/>
        <w:rPr>
          <w:rFonts w:ascii="Arial" w:hAnsi="Arial" w:cs="Arial"/>
          <w:sz w:val="22"/>
        </w:rPr>
      </w:pPr>
      <w:r w:rsidRPr="006E44C3">
        <w:rPr>
          <w:rFonts w:ascii="Arial" w:hAnsi="Arial" w:cs="Arial"/>
          <w:sz w:val="22"/>
        </w:rPr>
        <w:t xml:space="preserve">Implement partnership activities.  Involve employees, students, parents and staff in the implementation of partnership activities.  The more people actively engaged </w:t>
      </w:r>
      <w:r w:rsidR="00292D50">
        <w:rPr>
          <w:rFonts w:ascii="Arial" w:hAnsi="Arial" w:cs="Arial"/>
          <w:sz w:val="22"/>
        </w:rPr>
        <w:t xml:space="preserve">- </w:t>
      </w:r>
      <w:r w:rsidRPr="006E44C3">
        <w:rPr>
          <w:rFonts w:ascii="Arial" w:hAnsi="Arial" w:cs="Arial"/>
          <w:sz w:val="22"/>
        </w:rPr>
        <w:t>the more solid the partnership will become.  Consider having a partnership “kick</w:t>
      </w:r>
      <w:r w:rsidR="00292D50">
        <w:rPr>
          <w:rFonts w:ascii="Arial" w:hAnsi="Arial" w:cs="Arial"/>
          <w:sz w:val="22"/>
        </w:rPr>
        <w:t>-</w:t>
      </w:r>
      <w:r w:rsidRPr="006E44C3">
        <w:rPr>
          <w:rFonts w:ascii="Arial" w:hAnsi="Arial" w:cs="Arial"/>
          <w:sz w:val="22"/>
        </w:rPr>
        <w:t xml:space="preserve">off event” to make the school and community aware of the newly forged bond.  </w:t>
      </w:r>
    </w:p>
    <w:p w:rsidR="002233DF" w:rsidRPr="006E44C3" w:rsidRDefault="002233DF" w:rsidP="002233DF">
      <w:pPr>
        <w:spacing w:line="312" w:lineRule="atLeast"/>
        <w:rPr>
          <w:rFonts w:ascii="Arial" w:hAnsi="Arial" w:cs="Arial"/>
          <w:sz w:val="22"/>
        </w:rPr>
      </w:pPr>
    </w:p>
    <w:p w:rsidR="002233DF" w:rsidRPr="006E44C3" w:rsidRDefault="002233DF" w:rsidP="002233DF">
      <w:pPr>
        <w:pBdr>
          <w:bottom w:val="single" w:sz="4" w:space="1" w:color="auto"/>
        </w:pBdr>
        <w:spacing w:line="312" w:lineRule="atLeast"/>
        <w:rPr>
          <w:rFonts w:ascii="Arial" w:hAnsi="Arial" w:cs="Arial"/>
          <w:b/>
          <w:sz w:val="22"/>
        </w:rPr>
      </w:pPr>
      <w:r w:rsidRPr="006E44C3">
        <w:rPr>
          <w:rFonts w:ascii="Arial" w:hAnsi="Arial" w:cs="Arial"/>
          <w:b/>
          <w:sz w:val="52"/>
        </w:rPr>
        <w:t>□</w:t>
      </w:r>
      <w:r w:rsidRPr="006E44C3">
        <w:rPr>
          <w:rFonts w:ascii="Arial" w:hAnsi="Arial" w:cs="Arial"/>
          <w:b/>
          <w:sz w:val="22"/>
        </w:rPr>
        <w:t>Step 7:  Communicate</w:t>
      </w:r>
    </w:p>
    <w:p w:rsidR="002233DF" w:rsidRPr="00292D50" w:rsidRDefault="002233DF" w:rsidP="002233DF">
      <w:pPr>
        <w:spacing w:line="312" w:lineRule="atLeast"/>
        <w:rPr>
          <w:rFonts w:ascii="Arial" w:hAnsi="Arial" w:cs="Arial"/>
          <w:sz w:val="22"/>
        </w:rPr>
      </w:pPr>
      <w:r w:rsidRPr="006E44C3">
        <w:rPr>
          <w:rFonts w:ascii="Arial" w:hAnsi="Arial" w:cs="Arial"/>
          <w:sz w:val="22"/>
        </w:rPr>
        <w:t>Check in along the way.  After every partnership a</w:t>
      </w:r>
      <w:r w:rsidR="000C60D0">
        <w:rPr>
          <w:rFonts w:ascii="Arial" w:hAnsi="Arial" w:cs="Arial"/>
          <w:sz w:val="22"/>
        </w:rPr>
        <w:t>ctivity, the school and partner</w:t>
      </w:r>
      <w:r w:rsidRPr="006E44C3">
        <w:rPr>
          <w:rFonts w:ascii="Arial" w:hAnsi="Arial" w:cs="Arial"/>
          <w:sz w:val="22"/>
        </w:rPr>
        <w:t xml:space="preserve"> should get together and debrief.  Discuss what was successful and what can be improved for the next activity.  Was everyone involved?  Did it reach the students?  Did it help to reach a previously stated goal?  Is it helping each partner meet their needs?  Let everyone </w:t>
      </w:r>
      <w:r w:rsidR="00292D50">
        <w:rPr>
          <w:rFonts w:ascii="Arial" w:hAnsi="Arial" w:cs="Arial"/>
          <w:sz w:val="22"/>
        </w:rPr>
        <w:t>give</w:t>
      </w:r>
      <w:r w:rsidRPr="006E44C3">
        <w:rPr>
          <w:rFonts w:ascii="Arial" w:hAnsi="Arial" w:cs="Arial"/>
          <w:sz w:val="22"/>
        </w:rPr>
        <w:t xml:space="preserve"> input.  Be sure to thank the volunteers who participated</w:t>
      </w:r>
      <w:r w:rsidR="00292D50">
        <w:rPr>
          <w:rFonts w:ascii="Arial" w:hAnsi="Arial" w:cs="Arial"/>
          <w:sz w:val="22"/>
        </w:rPr>
        <w:t xml:space="preserve"> - </w:t>
      </w:r>
      <w:r w:rsidRPr="00292D50">
        <w:rPr>
          <w:rFonts w:ascii="Arial" w:hAnsi="Arial" w:cs="Arial"/>
          <w:sz w:val="22"/>
        </w:rPr>
        <w:t xml:space="preserve">appreciation is extremely important.  </w:t>
      </w:r>
    </w:p>
    <w:p w:rsidR="002233DF" w:rsidRPr="006E44C3" w:rsidRDefault="002233DF" w:rsidP="002233DF">
      <w:pPr>
        <w:spacing w:line="312" w:lineRule="atLeast"/>
        <w:rPr>
          <w:rFonts w:ascii="Arial" w:hAnsi="Arial" w:cs="Arial"/>
          <w:sz w:val="22"/>
        </w:rPr>
      </w:pPr>
    </w:p>
    <w:p w:rsidR="002233DF" w:rsidRPr="006E44C3" w:rsidRDefault="002233DF" w:rsidP="002233DF">
      <w:pPr>
        <w:pBdr>
          <w:bottom w:val="single" w:sz="4" w:space="1" w:color="auto"/>
        </w:pBdr>
        <w:spacing w:line="312" w:lineRule="atLeast"/>
        <w:rPr>
          <w:rFonts w:ascii="Arial" w:hAnsi="Arial" w:cs="Arial"/>
          <w:b/>
          <w:sz w:val="22"/>
        </w:rPr>
      </w:pPr>
      <w:r w:rsidRPr="006E44C3">
        <w:rPr>
          <w:rFonts w:ascii="Arial" w:hAnsi="Arial" w:cs="Arial"/>
          <w:b/>
          <w:sz w:val="52"/>
        </w:rPr>
        <w:t>□</w:t>
      </w:r>
      <w:r w:rsidRPr="006E44C3">
        <w:rPr>
          <w:rFonts w:ascii="Arial" w:hAnsi="Arial" w:cs="Arial"/>
          <w:b/>
          <w:sz w:val="22"/>
        </w:rPr>
        <w:t>Step 8:  Evaluate</w:t>
      </w:r>
    </w:p>
    <w:p w:rsidR="002233DF" w:rsidRPr="006E44C3" w:rsidRDefault="002233DF" w:rsidP="002233DF">
      <w:pPr>
        <w:spacing w:line="312" w:lineRule="atLeast"/>
        <w:rPr>
          <w:rFonts w:ascii="Arial" w:hAnsi="Arial" w:cs="Arial"/>
          <w:sz w:val="22"/>
        </w:rPr>
      </w:pPr>
      <w:r w:rsidRPr="006E44C3">
        <w:rPr>
          <w:rFonts w:ascii="Arial" w:hAnsi="Arial" w:cs="Arial"/>
          <w:sz w:val="22"/>
        </w:rPr>
        <w:t xml:space="preserve">Evaluate the partnership at the end of the year.  </w:t>
      </w:r>
      <w:r w:rsidR="00E60480">
        <w:rPr>
          <w:rFonts w:ascii="Arial" w:hAnsi="Arial" w:cs="Arial"/>
          <w:sz w:val="22"/>
        </w:rPr>
        <w:t>P</w:t>
      </w:r>
      <w:r w:rsidRPr="006E44C3">
        <w:rPr>
          <w:rFonts w:ascii="Arial" w:hAnsi="Arial" w:cs="Arial"/>
          <w:sz w:val="22"/>
        </w:rPr>
        <w:t>artners should revisit goals set at the outset of the partnership and determine if they have been successful in meeting them.  Use the measure you established at the start of the year to decide if the goals have been completed or not.  Try to have an honest discussion about the overall partnership and whether or not it is working for both partners.  If both sides feel positive on the relationship, make a preliminary plan for the following year and set a time to meet to create a new action plan.</w:t>
      </w:r>
    </w:p>
    <w:p w:rsidR="002233DF" w:rsidRPr="006E44C3" w:rsidRDefault="002233DF" w:rsidP="002233DF">
      <w:pPr>
        <w:spacing w:line="312" w:lineRule="atLeast"/>
        <w:rPr>
          <w:rFonts w:ascii="Arial" w:hAnsi="Arial" w:cs="Arial"/>
          <w:sz w:val="22"/>
        </w:rPr>
      </w:pPr>
    </w:p>
    <w:p w:rsidR="002233DF" w:rsidRPr="006E44C3" w:rsidRDefault="002233DF" w:rsidP="002233DF">
      <w:pPr>
        <w:pBdr>
          <w:bottom w:val="single" w:sz="4" w:space="1" w:color="auto"/>
        </w:pBdr>
        <w:spacing w:line="312" w:lineRule="atLeast"/>
        <w:rPr>
          <w:rFonts w:ascii="Arial" w:hAnsi="Arial" w:cs="Arial"/>
          <w:b/>
          <w:sz w:val="22"/>
        </w:rPr>
      </w:pPr>
      <w:r w:rsidRPr="006E44C3">
        <w:rPr>
          <w:rFonts w:ascii="Arial" w:hAnsi="Arial" w:cs="Arial"/>
          <w:b/>
          <w:sz w:val="52"/>
        </w:rPr>
        <w:t>□</w:t>
      </w:r>
      <w:r w:rsidRPr="006E44C3">
        <w:rPr>
          <w:rFonts w:ascii="Arial" w:hAnsi="Arial" w:cs="Arial"/>
          <w:b/>
          <w:sz w:val="22"/>
        </w:rPr>
        <w:t>Step 9:  Celebrate</w:t>
      </w:r>
    </w:p>
    <w:p w:rsidR="00B917D9" w:rsidRPr="006E44C3" w:rsidRDefault="002233DF" w:rsidP="006E44C3">
      <w:pPr>
        <w:spacing w:line="312" w:lineRule="atLeast"/>
        <w:rPr>
          <w:rFonts w:ascii="Arial" w:hAnsi="Arial" w:cs="Arial"/>
          <w:sz w:val="22"/>
        </w:rPr>
      </w:pPr>
      <w:r w:rsidRPr="006E44C3">
        <w:rPr>
          <w:rFonts w:ascii="Arial" w:hAnsi="Arial" w:cs="Arial"/>
          <w:sz w:val="22"/>
        </w:rPr>
        <w:t>Celebrate your su</w:t>
      </w:r>
      <w:r w:rsidR="00E60480">
        <w:rPr>
          <w:rFonts w:ascii="Arial" w:hAnsi="Arial" w:cs="Arial"/>
          <w:sz w:val="22"/>
        </w:rPr>
        <w:t xml:space="preserve">ccesses and thank your </w:t>
      </w:r>
      <w:r w:rsidRPr="006E44C3">
        <w:rPr>
          <w:rFonts w:ascii="Arial" w:hAnsi="Arial" w:cs="Arial"/>
          <w:sz w:val="22"/>
        </w:rPr>
        <w:t>partner.  It is importa</w:t>
      </w:r>
      <w:r w:rsidR="00E60480">
        <w:rPr>
          <w:rFonts w:ascii="Arial" w:hAnsi="Arial" w:cs="Arial"/>
          <w:sz w:val="22"/>
        </w:rPr>
        <w:t>nt to celebrate the partnership</w:t>
      </w:r>
      <w:r w:rsidRPr="006E44C3">
        <w:rPr>
          <w:rFonts w:ascii="Arial" w:hAnsi="Arial" w:cs="Arial"/>
          <w:sz w:val="22"/>
        </w:rPr>
        <w:t xml:space="preserve"> and recognize the good work that both the school and the partner have done.  Share your success with the entire school community and show appreciation for everyone’s contributions.</w:t>
      </w:r>
    </w:p>
    <w:sectPr w:rsidR="00B917D9" w:rsidRPr="006E44C3" w:rsidSect="006E44C3">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4C3" w:rsidRDefault="006E44C3" w:rsidP="006E44C3">
      <w:r>
        <w:separator/>
      </w:r>
    </w:p>
  </w:endnote>
  <w:endnote w:type="continuationSeparator" w:id="0">
    <w:p w:rsidR="006E44C3" w:rsidRDefault="006E44C3" w:rsidP="006E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4C3" w:rsidRPr="00827EA2" w:rsidRDefault="006E44C3" w:rsidP="006E44C3">
    <w:pPr>
      <w:pStyle w:val="Footer"/>
      <w:jc w:val="center"/>
      <w:rPr>
        <w:rFonts w:ascii="Arial" w:hAnsi="Arial" w:cs="Arial"/>
        <w:sz w:val="16"/>
        <w:szCs w:val="16"/>
      </w:rPr>
    </w:pPr>
    <w:r w:rsidRPr="00827EA2">
      <w:rPr>
        <w:rFonts w:ascii="Arial" w:hAnsi="Arial" w:cs="Arial"/>
        <w:sz w:val="16"/>
        <w:szCs w:val="16"/>
      </w:rPr>
      <w:t>Engagement</w:t>
    </w:r>
    <w:r w:rsidR="0032472B">
      <w:rPr>
        <w:rFonts w:ascii="Arial" w:hAnsi="Arial" w:cs="Arial"/>
        <w:sz w:val="16"/>
        <w:szCs w:val="16"/>
      </w:rPr>
      <w:t xml:space="preserve"> Office</w:t>
    </w:r>
    <w:r w:rsidRPr="00827EA2">
      <w:rPr>
        <w:rFonts w:ascii="Arial" w:hAnsi="Arial" w:cs="Arial"/>
        <w:sz w:val="16"/>
        <w:szCs w:val="16"/>
      </w:rPr>
      <w:t xml:space="preserve"> – 7.09</w:t>
    </w:r>
  </w:p>
  <w:p w:rsidR="006E44C3" w:rsidRDefault="006E44C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4C3" w:rsidRDefault="006E44C3" w:rsidP="006E44C3">
      <w:r>
        <w:separator/>
      </w:r>
    </w:p>
  </w:footnote>
  <w:footnote w:type="continuationSeparator" w:id="0">
    <w:p w:rsidR="006E44C3" w:rsidRDefault="006E44C3" w:rsidP="006E4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3DF"/>
    <w:rsid w:val="000C60D0"/>
    <w:rsid w:val="002233DF"/>
    <w:rsid w:val="00292D50"/>
    <w:rsid w:val="0032472B"/>
    <w:rsid w:val="00375BCF"/>
    <w:rsid w:val="004B10CD"/>
    <w:rsid w:val="00544A94"/>
    <w:rsid w:val="00546F73"/>
    <w:rsid w:val="00597711"/>
    <w:rsid w:val="006E44C3"/>
    <w:rsid w:val="008C78A9"/>
    <w:rsid w:val="009D30DE"/>
    <w:rsid w:val="00B13A94"/>
    <w:rsid w:val="00B917D9"/>
    <w:rsid w:val="00C67D86"/>
    <w:rsid w:val="00D0016D"/>
    <w:rsid w:val="00D67E79"/>
    <w:rsid w:val="00E60480"/>
    <w:rsid w:val="00F13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3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3DF"/>
    <w:pPr>
      <w:ind w:left="720"/>
      <w:contextualSpacing/>
    </w:pPr>
  </w:style>
  <w:style w:type="paragraph" w:styleId="Header">
    <w:name w:val="header"/>
    <w:basedOn w:val="Normal"/>
    <w:link w:val="HeaderChar"/>
    <w:rsid w:val="006E44C3"/>
    <w:pPr>
      <w:tabs>
        <w:tab w:val="center" w:pos="4680"/>
        <w:tab w:val="right" w:pos="9360"/>
      </w:tabs>
    </w:pPr>
  </w:style>
  <w:style w:type="character" w:customStyle="1" w:styleId="HeaderChar">
    <w:name w:val="Header Char"/>
    <w:basedOn w:val="DefaultParagraphFont"/>
    <w:link w:val="Header"/>
    <w:rsid w:val="006E44C3"/>
    <w:rPr>
      <w:sz w:val="24"/>
      <w:szCs w:val="24"/>
    </w:rPr>
  </w:style>
  <w:style w:type="paragraph" w:styleId="Footer">
    <w:name w:val="footer"/>
    <w:basedOn w:val="Normal"/>
    <w:link w:val="FooterChar"/>
    <w:rsid w:val="006E44C3"/>
    <w:pPr>
      <w:tabs>
        <w:tab w:val="center" w:pos="4680"/>
        <w:tab w:val="right" w:pos="9360"/>
      </w:tabs>
    </w:pPr>
  </w:style>
  <w:style w:type="character" w:customStyle="1" w:styleId="FooterChar">
    <w:name w:val="Footer Char"/>
    <w:basedOn w:val="DefaultParagraphFont"/>
    <w:link w:val="Footer"/>
    <w:rsid w:val="006E44C3"/>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3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3DF"/>
    <w:pPr>
      <w:ind w:left="720"/>
      <w:contextualSpacing/>
    </w:pPr>
  </w:style>
  <w:style w:type="paragraph" w:styleId="Header">
    <w:name w:val="header"/>
    <w:basedOn w:val="Normal"/>
    <w:link w:val="HeaderChar"/>
    <w:rsid w:val="006E44C3"/>
    <w:pPr>
      <w:tabs>
        <w:tab w:val="center" w:pos="4680"/>
        <w:tab w:val="right" w:pos="9360"/>
      </w:tabs>
    </w:pPr>
  </w:style>
  <w:style w:type="character" w:customStyle="1" w:styleId="HeaderChar">
    <w:name w:val="Header Char"/>
    <w:basedOn w:val="DefaultParagraphFont"/>
    <w:link w:val="Header"/>
    <w:rsid w:val="006E44C3"/>
    <w:rPr>
      <w:sz w:val="24"/>
      <w:szCs w:val="24"/>
    </w:rPr>
  </w:style>
  <w:style w:type="paragraph" w:styleId="Footer">
    <w:name w:val="footer"/>
    <w:basedOn w:val="Normal"/>
    <w:link w:val="FooterChar"/>
    <w:rsid w:val="006E44C3"/>
    <w:pPr>
      <w:tabs>
        <w:tab w:val="center" w:pos="4680"/>
        <w:tab w:val="right" w:pos="9360"/>
      </w:tabs>
    </w:pPr>
  </w:style>
  <w:style w:type="character" w:customStyle="1" w:styleId="FooterChar">
    <w:name w:val="Footer Char"/>
    <w:basedOn w:val="DefaultParagraphFont"/>
    <w:link w:val="Footer"/>
    <w:rsid w:val="006E44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BCPSS</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bmalcolm</dc:creator>
  <cp:lastModifiedBy>Catherine Cooney</cp:lastModifiedBy>
  <cp:revision>2</cp:revision>
  <cp:lastPrinted>2009-07-11T00:23:00Z</cp:lastPrinted>
  <dcterms:created xsi:type="dcterms:W3CDTF">2016-10-26T19:29:00Z</dcterms:created>
  <dcterms:modified xsi:type="dcterms:W3CDTF">2016-10-26T19:29:00Z</dcterms:modified>
</cp:coreProperties>
</file>