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9B4" w:rsidRDefault="00B539B4">
      <w:pPr>
        <w:rPr>
          <w:rFonts w:ascii="Calibri" w:hAnsi="Calibri"/>
          <w:sz w:val="20"/>
        </w:rPr>
      </w:pPr>
    </w:p>
    <w:p w:rsidR="00E6654E" w:rsidRPr="00E6654E" w:rsidRDefault="00E6654E" w:rsidP="00E6654E">
      <w:pPr>
        <w:pStyle w:val="NormalWeb"/>
        <w:numPr>
          <w:ilvl w:val="0"/>
          <w:numId w:val="7"/>
        </w:numPr>
        <w:rPr>
          <w:b/>
        </w:rPr>
      </w:pPr>
      <w:r w:rsidRPr="00E6654E">
        <w:rPr>
          <w:b/>
          <w:bCs/>
        </w:rPr>
        <w:t>Getting Started</w:t>
      </w:r>
    </w:p>
    <w:p w:rsidR="00B539B4" w:rsidRPr="00E6654E" w:rsidRDefault="00E6654E" w:rsidP="008E2269">
      <w:pPr>
        <w:pStyle w:val="ListParagraph"/>
        <w:numPr>
          <w:ilvl w:val="0"/>
          <w:numId w:val="7"/>
        </w:numPr>
        <w:spacing w:after="160" w:line="259" w:lineRule="auto"/>
        <w:rPr>
          <w:b/>
        </w:rPr>
      </w:pPr>
      <w:r w:rsidRPr="00E6654E">
        <w:rPr>
          <w:b/>
          <w:bCs/>
        </w:rPr>
        <w:t>Program Implementation</w:t>
      </w:r>
    </w:p>
    <w:p w:rsidR="00E6654E" w:rsidRDefault="00E6654E" w:rsidP="002B08EB">
      <w:pPr>
        <w:pStyle w:val="ListParagraph"/>
        <w:numPr>
          <w:ilvl w:val="0"/>
          <w:numId w:val="7"/>
        </w:numPr>
        <w:spacing w:after="160" w:line="259" w:lineRule="auto"/>
        <w:rPr>
          <w:b/>
        </w:rPr>
      </w:pPr>
      <w:r w:rsidRPr="00E6654E">
        <w:rPr>
          <w:b/>
        </w:rPr>
        <w:t xml:space="preserve">Assess Impact on Attendance </w:t>
      </w:r>
    </w:p>
    <w:p w:rsidR="002B08EB" w:rsidRPr="002B08EB" w:rsidRDefault="002B08EB" w:rsidP="002B08EB">
      <w:pPr>
        <w:pStyle w:val="ListParagraph"/>
        <w:spacing w:after="160" w:line="259" w:lineRule="auto"/>
        <w:rPr>
          <w:b/>
        </w:rPr>
      </w:pPr>
    </w:p>
    <w:p w:rsidR="008E2269" w:rsidRPr="008E2269" w:rsidRDefault="00B539B4" w:rsidP="008E2269">
      <w:pPr>
        <w:spacing w:after="160" w:line="259" w:lineRule="auto"/>
        <w:rPr>
          <w:rFonts w:asciiTheme="minorHAnsi" w:hAnsiTheme="minorHAnsi" w:cs="Tahoma"/>
          <w:b/>
        </w:rPr>
      </w:pPr>
      <w:r w:rsidRPr="008E2269">
        <w:rPr>
          <w:rFonts w:ascii="Calibri" w:hAnsi="Calibri"/>
          <w:b/>
        </w:rPr>
        <w:t>1</w:t>
      </w:r>
      <w:r w:rsidR="00D8085A" w:rsidRPr="008E2269">
        <w:rPr>
          <w:rFonts w:ascii="Calibri" w:hAnsi="Calibri"/>
          <w:b/>
        </w:rPr>
        <w:t xml:space="preserve">. </w:t>
      </w:r>
      <w:r w:rsidR="00E6654E">
        <w:rPr>
          <w:rFonts w:asciiTheme="minorHAnsi" w:hAnsiTheme="minorHAnsi" w:cs="Tahoma"/>
          <w:b/>
        </w:rPr>
        <w:t>Getting Started</w:t>
      </w:r>
    </w:p>
    <w:p w:rsidR="00E6654E" w:rsidRPr="00EA7AC5" w:rsidRDefault="00E6654E" w:rsidP="00E6654E">
      <w:pPr>
        <w:numPr>
          <w:ilvl w:val="0"/>
          <w:numId w:val="6"/>
        </w:numPr>
        <w:rPr>
          <w:rFonts w:ascii="Calibri" w:hAnsi="Calibri"/>
          <w:b/>
          <w:sz w:val="20"/>
        </w:rPr>
      </w:pPr>
      <w:r w:rsidRPr="002B08EB">
        <w:t>Select your Attendance Buddies point person</w:t>
      </w:r>
      <w:r w:rsidR="001301A4">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E6654E" w:rsidRPr="009D1D3C" w:rsidTr="00223B23">
        <w:tc>
          <w:tcPr>
            <w:tcW w:w="11016" w:type="dxa"/>
          </w:tcPr>
          <w:p w:rsidR="00E6654E" w:rsidRDefault="00E6654E" w:rsidP="00223B23">
            <w:pPr>
              <w:rPr>
                <w:rFonts w:ascii="Calibri" w:hAnsi="Calibri"/>
                <w:i/>
                <w:sz w:val="20"/>
              </w:rPr>
            </w:pPr>
            <w:r w:rsidRPr="00BB181D">
              <w:rPr>
                <w:rFonts w:ascii="Calibri" w:hAnsi="Calibri"/>
                <w:i/>
                <w:sz w:val="20"/>
              </w:rPr>
              <w:t>Who is the best fit for this role at your school?</w:t>
            </w:r>
            <w:r>
              <w:rPr>
                <w:rFonts w:ascii="Calibri" w:hAnsi="Calibri"/>
                <w:i/>
                <w:sz w:val="20"/>
              </w:rPr>
              <w:t xml:space="preserve">  </w:t>
            </w:r>
            <w:r w:rsidRPr="00BB181D">
              <w:rPr>
                <w:rFonts w:ascii="Calibri" w:hAnsi="Calibri"/>
                <w:i/>
                <w:sz w:val="20"/>
              </w:rPr>
              <w:t>This person</w:t>
            </w:r>
            <w:r w:rsidR="001301A4">
              <w:rPr>
                <w:rFonts w:ascii="Calibri" w:hAnsi="Calibri"/>
                <w:i/>
                <w:sz w:val="20"/>
              </w:rPr>
              <w:t xml:space="preserve"> (or if needed co-point persons)</w:t>
            </w:r>
            <w:r>
              <w:rPr>
                <w:rFonts w:ascii="Calibri" w:hAnsi="Calibri"/>
                <w:i/>
                <w:sz w:val="20"/>
              </w:rPr>
              <w:t xml:space="preserve"> should be a member of the team implementing the PEOPLE strategy. </w:t>
            </w:r>
            <w:r w:rsidRPr="00BB181D">
              <w:rPr>
                <w:rFonts w:ascii="Calibri" w:hAnsi="Calibri"/>
                <w:i/>
                <w:sz w:val="20"/>
              </w:rPr>
              <w:t xml:space="preserve"> </w:t>
            </w:r>
            <w:r>
              <w:rPr>
                <w:rFonts w:ascii="Calibri" w:hAnsi="Calibri"/>
                <w:i/>
                <w:sz w:val="20"/>
              </w:rPr>
              <w:t xml:space="preserve">The person </w:t>
            </w:r>
            <w:r w:rsidRPr="00BB181D">
              <w:rPr>
                <w:rFonts w:ascii="Calibri" w:hAnsi="Calibri"/>
                <w:i/>
                <w:sz w:val="20"/>
              </w:rPr>
              <w:t xml:space="preserve">will be </w:t>
            </w:r>
            <w:r>
              <w:rPr>
                <w:rFonts w:ascii="Calibri" w:hAnsi="Calibri"/>
                <w:i/>
                <w:sz w:val="20"/>
              </w:rPr>
              <w:t xml:space="preserve">responsible for supporting the Attendance Buddies strategy and be the point person for the Attendance Buddies at your school. They will also be responsible for making sure that the team is aware of pertinent issues either with the implementation of the strategy or crosscutting issues that </w:t>
            </w:r>
            <w:r w:rsidR="00E6751C">
              <w:rPr>
                <w:rFonts w:ascii="Calibri" w:hAnsi="Calibri"/>
                <w:i/>
                <w:sz w:val="20"/>
              </w:rPr>
              <w:t xml:space="preserve">have </w:t>
            </w:r>
            <w:r w:rsidR="00EB4835">
              <w:rPr>
                <w:rFonts w:ascii="Calibri" w:hAnsi="Calibri"/>
                <w:i/>
                <w:sz w:val="20"/>
              </w:rPr>
              <w:t>been identified</w:t>
            </w:r>
            <w:r>
              <w:rPr>
                <w:rFonts w:ascii="Calibri" w:hAnsi="Calibri"/>
                <w:i/>
                <w:sz w:val="20"/>
              </w:rPr>
              <w:t xml:space="preserve"> as contributing to student absences.</w:t>
            </w:r>
          </w:p>
          <w:p w:rsidR="00E6654E" w:rsidRDefault="00E6654E" w:rsidP="00223B23">
            <w:pPr>
              <w:rPr>
                <w:rFonts w:ascii="Calibri" w:hAnsi="Calibri"/>
                <w:i/>
                <w:sz w:val="20"/>
              </w:rPr>
            </w:pPr>
          </w:p>
          <w:p w:rsidR="00E6654E" w:rsidRDefault="00E6654E" w:rsidP="00223B23">
            <w:pPr>
              <w:rPr>
                <w:rFonts w:ascii="Calibri" w:hAnsi="Calibri"/>
                <w:i/>
                <w:sz w:val="20"/>
              </w:rPr>
            </w:pPr>
          </w:p>
          <w:p w:rsidR="00E6654E" w:rsidRDefault="00E6654E" w:rsidP="00223B23">
            <w:pPr>
              <w:rPr>
                <w:rFonts w:ascii="Calibri" w:hAnsi="Calibri"/>
                <w:i/>
                <w:sz w:val="20"/>
              </w:rPr>
            </w:pPr>
          </w:p>
          <w:p w:rsidR="00E6654E" w:rsidRPr="009D1D3C" w:rsidRDefault="00E6654E" w:rsidP="00223B23">
            <w:pPr>
              <w:rPr>
                <w:rFonts w:ascii="Calibri" w:hAnsi="Calibri"/>
                <w:b/>
                <w:sz w:val="20"/>
              </w:rPr>
            </w:pPr>
          </w:p>
          <w:p w:rsidR="00E6654E" w:rsidRDefault="00E6654E" w:rsidP="00223B23">
            <w:pPr>
              <w:rPr>
                <w:rFonts w:ascii="Calibri" w:hAnsi="Calibri"/>
                <w:b/>
                <w:sz w:val="20"/>
              </w:rPr>
            </w:pPr>
          </w:p>
          <w:p w:rsidR="00E6654E" w:rsidRPr="009D1D3C" w:rsidRDefault="00E6654E" w:rsidP="00223B23">
            <w:pPr>
              <w:rPr>
                <w:rFonts w:ascii="Calibri" w:hAnsi="Calibri"/>
                <w:b/>
                <w:sz w:val="20"/>
              </w:rPr>
            </w:pPr>
          </w:p>
        </w:tc>
      </w:tr>
    </w:tbl>
    <w:p w:rsidR="00E6654E" w:rsidRDefault="00E6654E" w:rsidP="00E6654E">
      <w:pPr>
        <w:rPr>
          <w:rFonts w:ascii="Calibri" w:hAnsi="Calibri"/>
          <w:b/>
          <w:sz w:val="20"/>
        </w:rPr>
      </w:pPr>
    </w:p>
    <w:p w:rsidR="00E6654E" w:rsidRPr="00E6654E" w:rsidRDefault="00E6654E" w:rsidP="00E6654E">
      <w:pPr>
        <w:pStyle w:val="ListParagraph"/>
        <w:numPr>
          <w:ilvl w:val="0"/>
          <w:numId w:val="6"/>
        </w:numPr>
        <w:rPr>
          <w:rFonts w:ascii="Calibri" w:hAnsi="Calibri"/>
          <w:b/>
          <w:sz w:val="20"/>
        </w:rPr>
      </w:pPr>
      <w:r>
        <w:t>Obtain and review your data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E6654E" w:rsidRPr="009D1D3C" w:rsidTr="00223B23">
        <w:tc>
          <w:tcPr>
            <w:tcW w:w="11016" w:type="dxa"/>
          </w:tcPr>
          <w:p w:rsidR="00E6654E" w:rsidRPr="00E6654E" w:rsidRDefault="00E6654E" w:rsidP="00E6654E">
            <w:pPr>
              <w:pStyle w:val="NormalWeb"/>
              <w:rPr>
                <w:rFonts w:asciiTheme="minorHAnsi" w:hAnsiTheme="minorHAnsi"/>
                <w:i/>
                <w:sz w:val="20"/>
                <w:szCs w:val="20"/>
              </w:rPr>
            </w:pPr>
            <w:r w:rsidRPr="00E6654E">
              <w:rPr>
                <w:rFonts w:asciiTheme="minorHAnsi" w:hAnsiTheme="minorHAnsi"/>
                <w:i/>
                <w:sz w:val="20"/>
                <w:szCs w:val="20"/>
              </w:rPr>
              <w:t>The data ideally would include the list of chronically absent students from the prior year as well as the students who are showing signs of risk based upon their attendance in the first weeks of school (2 absences in 1</w:t>
            </w:r>
            <w:r w:rsidRPr="00E6654E">
              <w:rPr>
                <w:rFonts w:asciiTheme="minorHAnsi" w:hAnsiTheme="minorHAnsi"/>
                <w:i/>
                <w:sz w:val="20"/>
                <w:szCs w:val="20"/>
                <w:vertAlign w:val="superscript"/>
              </w:rPr>
              <w:t>st</w:t>
            </w:r>
            <w:r w:rsidRPr="00E6654E">
              <w:rPr>
                <w:rFonts w:asciiTheme="minorHAnsi" w:hAnsiTheme="minorHAnsi"/>
                <w:i/>
                <w:sz w:val="20"/>
                <w:szCs w:val="20"/>
              </w:rPr>
              <w:t xml:space="preserve"> 2 weeks or month of school; 4 absences in first 2 months). The </w:t>
            </w:r>
            <w:r w:rsidR="00E6751C">
              <w:rPr>
                <w:rFonts w:asciiTheme="minorHAnsi" w:hAnsiTheme="minorHAnsi"/>
                <w:i/>
                <w:sz w:val="20"/>
                <w:szCs w:val="20"/>
              </w:rPr>
              <w:t xml:space="preserve">data can </w:t>
            </w:r>
            <w:r w:rsidRPr="00E6654E">
              <w:rPr>
                <w:rFonts w:asciiTheme="minorHAnsi" w:hAnsiTheme="minorHAnsi"/>
                <w:i/>
                <w:sz w:val="20"/>
                <w:szCs w:val="20"/>
              </w:rPr>
              <w:t>also reveal chronic absence broken down by grades, student sub- group (ethnicity, ELL, special education) and if possible by zip code. Attendance Works data tools to assist with this analysis can be found here: http://www.attendanceworks.org/tools/tools-for-calculating-chronic-absence/</w:t>
            </w:r>
          </w:p>
          <w:p w:rsidR="00E6654E" w:rsidRPr="009D1D3C" w:rsidRDefault="00E6654E" w:rsidP="00223B23">
            <w:pPr>
              <w:rPr>
                <w:rFonts w:ascii="Calibri" w:hAnsi="Calibri"/>
                <w:b/>
                <w:sz w:val="20"/>
              </w:rPr>
            </w:pPr>
          </w:p>
          <w:p w:rsidR="00E6654E" w:rsidRPr="009D1D3C" w:rsidRDefault="00E6654E" w:rsidP="00223B23">
            <w:pPr>
              <w:rPr>
                <w:rFonts w:ascii="Calibri" w:hAnsi="Calibri"/>
                <w:b/>
                <w:sz w:val="20"/>
              </w:rPr>
            </w:pPr>
          </w:p>
          <w:p w:rsidR="00E6654E" w:rsidRDefault="00E6654E" w:rsidP="00223B23">
            <w:pPr>
              <w:rPr>
                <w:rFonts w:ascii="Calibri" w:hAnsi="Calibri"/>
                <w:b/>
                <w:sz w:val="20"/>
              </w:rPr>
            </w:pPr>
          </w:p>
          <w:p w:rsidR="00E6654E" w:rsidRDefault="00E6654E" w:rsidP="00223B23">
            <w:pPr>
              <w:rPr>
                <w:rFonts w:ascii="Calibri" w:hAnsi="Calibri"/>
                <w:b/>
                <w:sz w:val="20"/>
              </w:rPr>
            </w:pPr>
          </w:p>
          <w:p w:rsidR="00E6654E" w:rsidRDefault="00E6654E" w:rsidP="00223B23">
            <w:pPr>
              <w:rPr>
                <w:rFonts w:ascii="Calibri" w:hAnsi="Calibri"/>
                <w:b/>
                <w:sz w:val="20"/>
              </w:rPr>
            </w:pPr>
          </w:p>
          <w:p w:rsidR="00E6654E" w:rsidRDefault="00E6654E" w:rsidP="00223B23">
            <w:pPr>
              <w:rPr>
                <w:rFonts w:ascii="Calibri" w:hAnsi="Calibri"/>
                <w:b/>
                <w:sz w:val="20"/>
              </w:rPr>
            </w:pPr>
          </w:p>
          <w:p w:rsidR="00E6654E" w:rsidRPr="009D1D3C" w:rsidRDefault="00E6654E" w:rsidP="00223B23">
            <w:pPr>
              <w:rPr>
                <w:rFonts w:ascii="Calibri" w:hAnsi="Calibri"/>
                <w:b/>
                <w:sz w:val="20"/>
              </w:rPr>
            </w:pPr>
          </w:p>
        </w:tc>
      </w:tr>
    </w:tbl>
    <w:p w:rsidR="00E6654E" w:rsidRDefault="00E6654E" w:rsidP="00E6654E">
      <w:pPr>
        <w:ind w:left="360"/>
        <w:rPr>
          <w:rFonts w:ascii="Calibri" w:hAnsi="Calibri"/>
          <w:b/>
          <w:sz w:val="20"/>
        </w:rPr>
      </w:pPr>
    </w:p>
    <w:p w:rsidR="008E2269" w:rsidRPr="00EA7AC5" w:rsidRDefault="00E6654E" w:rsidP="008E2269">
      <w:pPr>
        <w:numPr>
          <w:ilvl w:val="0"/>
          <w:numId w:val="6"/>
        </w:numPr>
        <w:rPr>
          <w:rFonts w:ascii="Calibri" w:hAnsi="Calibri"/>
          <w:b/>
          <w:sz w:val="20"/>
        </w:rPr>
      </w:pPr>
      <w:r>
        <w:t xml:space="preserve">Determine which students you would want to target first to be </w:t>
      </w:r>
      <w:r w:rsidR="004B4785">
        <w:t>A</w:t>
      </w:r>
      <w:r>
        <w:t xml:space="preserve">ttendance </w:t>
      </w:r>
      <w:r w:rsidR="004B4785">
        <w:t>B</w:t>
      </w:r>
      <w:r>
        <w:t>uddies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8E2269" w:rsidRPr="009D1D3C" w:rsidTr="003667CD">
        <w:tc>
          <w:tcPr>
            <w:tcW w:w="11016" w:type="dxa"/>
          </w:tcPr>
          <w:p w:rsidR="00E6654E" w:rsidRDefault="00E6654E" w:rsidP="00E6654E">
            <w:pPr>
              <w:pStyle w:val="NormalWeb"/>
            </w:pPr>
            <w:r w:rsidRPr="00E6654E">
              <w:rPr>
                <w:rFonts w:asciiTheme="minorHAnsi" w:hAnsiTheme="minorHAnsi"/>
                <w:i/>
                <w:sz w:val="20"/>
                <w:szCs w:val="20"/>
              </w:rPr>
              <w:t>This would be based upon a combination of factors including need (high levels of chronic absence), potential for impact (during a transition period when reducing chronic absence could ensure students don’t get off track in the first place), likely potential support from school staff or community partners who c</w:t>
            </w:r>
            <w:r>
              <w:rPr>
                <w:rFonts w:asciiTheme="minorHAnsi" w:hAnsiTheme="minorHAnsi"/>
                <w:i/>
                <w:sz w:val="20"/>
                <w:szCs w:val="20"/>
              </w:rPr>
              <w:t xml:space="preserve">an serve as </w:t>
            </w:r>
            <w:r w:rsidR="004B4785">
              <w:rPr>
                <w:rFonts w:asciiTheme="minorHAnsi" w:hAnsiTheme="minorHAnsi"/>
                <w:i/>
                <w:sz w:val="20"/>
                <w:szCs w:val="20"/>
              </w:rPr>
              <w:t>A</w:t>
            </w:r>
            <w:r>
              <w:rPr>
                <w:rFonts w:asciiTheme="minorHAnsi" w:hAnsiTheme="minorHAnsi"/>
                <w:i/>
                <w:sz w:val="20"/>
                <w:szCs w:val="20"/>
              </w:rPr>
              <w:t xml:space="preserve">ttendance </w:t>
            </w:r>
            <w:r w:rsidR="004B4785">
              <w:rPr>
                <w:rFonts w:asciiTheme="minorHAnsi" w:hAnsiTheme="minorHAnsi"/>
                <w:i/>
                <w:sz w:val="20"/>
                <w:szCs w:val="20"/>
              </w:rPr>
              <w:t>B</w:t>
            </w:r>
            <w:r>
              <w:rPr>
                <w:rFonts w:asciiTheme="minorHAnsi" w:hAnsiTheme="minorHAnsi"/>
                <w:i/>
                <w:sz w:val="20"/>
                <w:szCs w:val="20"/>
              </w:rPr>
              <w:t xml:space="preserve">uddies, </w:t>
            </w:r>
            <w:r w:rsidR="002B08EB">
              <w:rPr>
                <w:rFonts w:asciiTheme="minorHAnsi" w:hAnsiTheme="minorHAnsi"/>
                <w:i/>
                <w:sz w:val="20"/>
                <w:szCs w:val="20"/>
              </w:rPr>
              <w:t xml:space="preserve">or </w:t>
            </w:r>
            <w:r>
              <w:rPr>
                <w:rFonts w:asciiTheme="minorHAnsi" w:hAnsiTheme="minorHAnsi"/>
                <w:i/>
                <w:sz w:val="20"/>
                <w:szCs w:val="20"/>
              </w:rPr>
              <w:t>grade</w:t>
            </w:r>
            <w:r w:rsidR="00E6751C">
              <w:rPr>
                <w:rFonts w:asciiTheme="minorHAnsi" w:hAnsiTheme="minorHAnsi"/>
                <w:i/>
                <w:sz w:val="20"/>
                <w:szCs w:val="20"/>
              </w:rPr>
              <w:t xml:space="preserve"> levels</w:t>
            </w:r>
            <w:r>
              <w:rPr>
                <w:rFonts w:asciiTheme="minorHAnsi" w:hAnsiTheme="minorHAnsi"/>
                <w:i/>
                <w:sz w:val="20"/>
                <w:szCs w:val="20"/>
              </w:rPr>
              <w:t xml:space="preserve"> with higher rates of chronic absence.</w:t>
            </w:r>
          </w:p>
          <w:p w:rsidR="00E6654E" w:rsidRPr="00EA7AC5" w:rsidRDefault="00E6654E" w:rsidP="008E2269">
            <w:pPr>
              <w:rPr>
                <w:rFonts w:ascii="Calibri" w:hAnsi="Calibri"/>
                <w:i/>
                <w:sz w:val="20"/>
              </w:rPr>
            </w:pPr>
          </w:p>
          <w:p w:rsidR="008E2269" w:rsidRPr="009D1D3C" w:rsidRDefault="008E2269" w:rsidP="003667CD">
            <w:pPr>
              <w:rPr>
                <w:rFonts w:ascii="Calibri" w:hAnsi="Calibri"/>
                <w:b/>
                <w:sz w:val="20"/>
              </w:rPr>
            </w:pPr>
          </w:p>
          <w:p w:rsidR="008E2269" w:rsidRPr="009D1D3C" w:rsidRDefault="008E2269" w:rsidP="00622964">
            <w:pPr>
              <w:tabs>
                <w:tab w:val="left" w:pos="915"/>
              </w:tabs>
              <w:rPr>
                <w:rFonts w:ascii="Calibri" w:hAnsi="Calibri"/>
                <w:b/>
                <w:sz w:val="20"/>
              </w:rPr>
            </w:pPr>
          </w:p>
        </w:tc>
      </w:tr>
    </w:tbl>
    <w:p w:rsidR="00BB181D" w:rsidRDefault="00BB181D" w:rsidP="00BB181D">
      <w:pPr>
        <w:rPr>
          <w:rFonts w:ascii="Calibri" w:hAnsi="Calibri"/>
          <w:b/>
          <w:sz w:val="20"/>
        </w:rPr>
      </w:pPr>
    </w:p>
    <w:p w:rsidR="002B08EB" w:rsidRPr="00714859" w:rsidRDefault="002B08EB" w:rsidP="002B08EB">
      <w:pPr>
        <w:pStyle w:val="ListParagraph"/>
        <w:numPr>
          <w:ilvl w:val="0"/>
          <w:numId w:val="6"/>
        </w:numPr>
        <w:rPr>
          <w:rFonts w:ascii="Calibri" w:hAnsi="Calibri"/>
          <w:b/>
          <w:sz w:val="20"/>
        </w:rPr>
      </w:pPr>
      <w:r>
        <w:t xml:space="preserve">Identify who might be willing to serve as an </w:t>
      </w:r>
      <w:r w:rsidR="004B4785">
        <w:t>A</w:t>
      </w:r>
      <w:r>
        <w:t xml:space="preserve">ttendance </w:t>
      </w:r>
      <w:r w:rsidR="004B4785">
        <w:t>B</w:t>
      </w:r>
      <w:r>
        <w:t>uddy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2B08EB" w:rsidRPr="009D1D3C" w:rsidTr="00223B23">
        <w:tc>
          <w:tcPr>
            <w:tcW w:w="10656" w:type="dxa"/>
          </w:tcPr>
          <w:p w:rsidR="002B08EB" w:rsidRPr="009D1D3C" w:rsidRDefault="002B08EB" w:rsidP="00223B23">
            <w:pPr>
              <w:rPr>
                <w:rFonts w:ascii="Calibri" w:hAnsi="Calibri"/>
                <w:b/>
                <w:sz w:val="20"/>
              </w:rPr>
            </w:pPr>
            <w:r w:rsidRPr="00EA7AC5">
              <w:rPr>
                <w:rFonts w:ascii="Calibri" w:hAnsi="Calibri"/>
                <w:i/>
                <w:sz w:val="20"/>
              </w:rPr>
              <w:t xml:space="preserve">Who will </w:t>
            </w:r>
            <w:r>
              <w:rPr>
                <w:rFonts w:ascii="Calibri" w:hAnsi="Calibri"/>
                <w:i/>
                <w:sz w:val="20"/>
              </w:rPr>
              <w:t xml:space="preserve">be asked to </w:t>
            </w:r>
            <w:r w:rsidRPr="00EA7AC5">
              <w:rPr>
                <w:rFonts w:ascii="Calibri" w:hAnsi="Calibri"/>
                <w:i/>
                <w:sz w:val="20"/>
              </w:rPr>
              <w:t xml:space="preserve">serve </w:t>
            </w:r>
            <w:r w:rsidR="00EB4835" w:rsidRPr="00EA7AC5">
              <w:rPr>
                <w:rFonts w:ascii="Calibri" w:hAnsi="Calibri"/>
                <w:i/>
                <w:sz w:val="20"/>
              </w:rPr>
              <w:t xml:space="preserve">as </w:t>
            </w:r>
            <w:r w:rsidR="00EB4835">
              <w:rPr>
                <w:rFonts w:ascii="Calibri" w:hAnsi="Calibri"/>
                <w:i/>
                <w:sz w:val="20"/>
              </w:rPr>
              <w:t>volunteer</w:t>
            </w:r>
            <w:r>
              <w:rPr>
                <w:rFonts w:ascii="Calibri" w:hAnsi="Calibri"/>
                <w:i/>
                <w:sz w:val="20"/>
              </w:rPr>
              <w:t xml:space="preserve"> Attendance Buddies?</w:t>
            </w:r>
            <w:r w:rsidRPr="00EA7AC5">
              <w:rPr>
                <w:rFonts w:ascii="Calibri" w:hAnsi="Calibri"/>
                <w:i/>
                <w:sz w:val="20"/>
              </w:rPr>
              <w:t xml:space="preserve">  Will you use internal school staff or might there be a partner</w:t>
            </w:r>
            <w:r>
              <w:rPr>
                <w:rFonts w:ascii="Calibri" w:hAnsi="Calibri"/>
                <w:i/>
                <w:sz w:val="20"/>
              </w:rPr>
              <w:t xml:space="preserve"> organization that could provide support to the</w:t>
            </w:r>
            <w:r w:rsidRPr="00EA7AC5">
              <w:rPr>
                <w:rFonts w:ascii="Calibri" w:hAnsi="Calibri"/>
                <w:i/>
                <w:sz w:val="20"/>
              </w:rPr>
              <w:t xml:space="preserve"> </w:t>
            </w:r>
            <w:r>
              <w:rPr>
                <w:rFonts w:ascii="Calibri" w:hAnsi="Calibri"/>
                <w:i/>
                <w:sz w:val="20"/>
              </w:rPr>
              <w:t>Attendance Buddies strategy</w:t>
            </w:r>
            <w:r w:rsidRPr="00EA7AC5">
              <w:rPr>
                <w:rFonts w:ascii="Calibri" w:hAnsi="Calibri"/>
                <w:i/>
                <w:sz w:val="20"/>
              </w:rPr>
              <w:t xml:space="preserve">?  Do you have an existing </w:t>
            </w:r>
            <w:r>
              <w:rPr>
                <w:rFonts w:ascii="Calibri" w:hAnsi="Calibri"/>
                <w:i/>
                <w:sz w:val="20"/>
              </w:rPr>
              <w:t>youth serv</w:t>
            </w:r>
            <w:r w:rsidR="00E6751C">
              <w:rPr>
                <w:rFonts w:ascii="Calibri" w:hAnsi="Calibri"/>
                <w:i/>
                <w:sz w:val="20"/>
              </w:rPr>
              <w:t>ice</w:t>
            </w:r>
            <w:r w:rsidRPr="00EA7AC5">
              <w:rPr>
                <w:rFonts w:ascii="Calibri" w:hAnsi="Calibri"/>
                <w:i/>
                <w:sz w:val="20"/>
              </w:rPr>
              <w:t xml:space="preserve"> program that can include a focus on attendance?</w:t>
            </w:r>
            <w:r>
              <w:rPr>
                <w:rFonts w:ascii="Calibri" w:hAnsi="Calibri"/>
                <w:i/>
                <w:sz w:val="20"/>
              </w:rPr>
              <w:t xml:space="preserve"> Given the group of students you have identified as most in need of this strategy</w:t>
            </w:r>
            <w:r w:rsidR="00E6751C">
              <w:rPr>
                <w:rFonts w:ascii="Calibri" w:hAnsi="Calibri"/>
                <w:i/>
                <w:sz w:val="20"/>
              </w:rPr>
              <w:t>,</w:t>
            </w:r>
            <w:r>
              <w:rPr>
                <w:rFonts w:ascii="Calibri" w:hAnsi="Calibri"/>
                <w:i/>
                <w:sz w:val="20"/>
              </w:rPr>
              <w:t xml:space="preserve"> which staff or school partners have the best relationships with this group of students?</w:t>
            </w:r>
          </w:p>
          <w:p w:rsidR="002B08EB" w:rsidRPr="009D1D3C" w:rsidRDefault="002B08EB" w:rsidP="00223B23">
            <w:pPr>
              <w:rPr>
                <w:rFonts w:ascii="Calibri" w:hAnsi="Calibri"/>
                <w:b/>
                <w:sz w:val="20"/>
              </w:rPr>
            </w:pPr>
          </w:p>
          <w:p w:rsidR="002B08EB" w:rsidRPr="009D1D3C" w:rsidRDefault="002B08EB" w:rsidP="00223B23">
            <w:pPr>
              <w:rPr>
                <w:rFonts w:ascii="Calibri" w:hAnsi="Calibri"/>
                <w:b/>
                <w:sz w:val="20"/>
              </w:rPr>
            </w:pPr>
          </w:p>
          <w:p w:rsidR="002B08EB" w:rsidRPr="009D1D3C" w:rsidRDefault="002B08EB" w:rsidP="00223B23">
            <w:pPr>
              <w:rPr>
                <w:rFonts w:ascii="Calibri" w:hAnsi="Calibri"/>
                <w:b/>
                <w:sz w:val="20"/>
              </w:rPr>
            </w:pPr>
          </w:p>
          <w:p w:rsidR="002B08EB" w:rsidRDefault="002B08EB" w:rsidP="00223B23">
            <w:pPr>
              <w:rPr>
                <w:rFonts w:ascii="Calibri" w:hAnsi="Calibri"/>
                <w:b/>
                <w:sz w:val="20"/>
              </w:rPr>
            </w:pPr>
          </w:p>
          <w:p w:rsidR="002B08EB" w:rsidRPr="00EA7AC5" w:rsidRDefault="002B08EB" w:rsidP="00223B23">
            <w:pPr>
              <w:rPr>
                <w:rFonts w:ascii="Calibri" w:hAnsi="Calibri"/>
                <w:i/>
                <w:sz w:val="20"/>
              </w:rPr>
            </w:pPr>
          </w:p>
          <w:p w:rsidR="002B08EB" w:rsidRPr="009D1D3C" w:rsidRDefault="002B08EB" w:rsidP="00223B23">
            <w:pPr>
              <w:rPr>
                <w:rFonts w:ascii="Calibri" w:hAnsi="Calibri"/>
                <w:b/>
                <w:sz w:val="20"/>
              </w:rPr>
            </w:pPr>
          </w:p>
          <w:p w:rsidR="002B08EB" w:rsidRPr="009D1D3C" w:rsidRDefault="002B08EB" w:rsidP="00223B23">
            <w:pPr>
              <w:rPr>
                <w:rFonts w:ascii="Calibri" w:hAnsi="Calibri"/>
                <w:b/>
                <w:sz w:val="20"/>
              </w:rPr>
            </w:pPr>
          </w:p>
          <w:p w:rsidR="002B08EB" w:rsidRDefault="002B08EB" w:rsidP="00223B23">
            <w:pPr>
              <w:rPr>
                <w:rFonts w:ascii="Calibri" w:hAnsi="Calibri"/>
                <w:b/>
                <w:sz w:val="20"/>
              </w:rPr>
            </w:pPr>
          </w:p>
          <w:p w:rsidR="002B08EB" w:rsidRPr="009D1D3C" w:rsidRDefault="002B08EB" w:rsidP="00223B23">
            <w:pPr>
              <w:rPr>
                <w:rFonts w:ascii="Calibri" w:hAnsi="Calibri"/>
                <w:b/>
                <w:sz w:val="20"/>
              </w:rPr>
            </w:pPr>
          </w:p>
          <w:p w:rsidR="002B08EB" w:rsidRDefault="002B08EB" w:rsidP="00223B23">
            <w:pPr>
              <w:rPr>
                <w:rFonts w:ascii="Calibri" w:hAnsi="Calibri"/>
                <w:b/>
                <w:sz w:val="20"/>
              </w:rPr>
            </w:pPr>
          </w:p>
          <w:p w:rsidR="002B08EB" w:rsidRPr="009D1D3C" w:rsidRDefault="002B08EB" w:rsidP="00223B23">
            <w:pPr>
              <w:rPr>
                <w:rFonts w:ascii="Calibri" w:hAnsi="Calibri"/>
                <w:b/>
                <w:sz w:val="20"/>
              </w:rPr>
            </w:pPr>
          </w:p>
        </w:tc>
      </w:tr>
    </w:tbl>
    <w:p w:rsidR="00BB181D" w:rsidRDefault="00BB181D" w:rsidP="00BB181D">
      <w:pPr>
        <w:rPr>
          <w:rFonts w:ascii="Calibri" w:hAnsi="Calibri"/>
          <w:b/>
          <w:sz w:val="20"/>
        </w:rPr>
      </w:pPr>
    </w:p>
    <w:p w:rsidR="002B08EB" w:rsidRPr="002B08EB" w:rsidRDefault="00B36F57" w:rsidP="002B08EB">
      <w:pPr>
        <w:spacing w:after="160" w:line="259" w:lineRule="auto"/>
        <w:rPr>
          <w:b/>
        </w:rPr>
      </w:pPr>
      <w:r w:rsidRPr="002B08EB">
        <w:rPr>
          <w:rFonts w:ascii="Calibri" w:hAnsi="Calibri"/>
          <w:b/>
        </w:rPr>
        <w:t>2</w:t>
      </w:r>
      <w:r w:rsidR="00D8085A" w:rsidRPr="002B08EB">
        <w:rPr>
          <w:rFonts w:ascii="Calibri" w:hAnsi="Calibri"/>
          <w:b/>
        </w:rPr>
        <w:t xml:space="preserve">. </w:t>
      </w:r>
      <w:r w:rsidR="002B08EB" w:rsidRPr="002B08EB">
        <w:rPr>
          <w:b/>
          <w:bCs/>
        </w:rPr>
        <w:t>Program Implementation</w:t>
      </w:r>
    </w:p>
    <w:p w:rsidR="00A17F61" w:rsidRPr="00EA7AC5" w:rsidRDefault="00A17F61" w:rsidP="00E31F37">
      <w:pPr>
        <w:numPr>
          <w:ilvl w:val="0"/>
          <w:numId w:val="16"/>
        </w:numPr>
        <w:rPr>
          <w:rFonts w:ascii="Calibri" w:hAnsi="Calibri"/>
          <w:b/>
          <w:sz w:val="20"/>
        </w:rPr>
      </w:pPr>
      <w:r>
        <w:t xml:space="preserve">Share plan with school community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A17F61" w:rsidRPr="009D1D3C" w:rsidTr="00223B23">
        <w:tc>
          <w:tcPr>
            <w:tcW w:w="11016" w:type="dxa"/>
          </w:tcPr>
          <w:p w:rsidR="00A17F61" w:rsidRPr="009D1D3C" w:rsidRDefault="00A17F61" w:rsidP="00223B23">
            <w:pPr>
              <w:rPr>
                <w:rFonts w:ascii="Calibri" w:hAnsi="Calibri"/>
                <w:b/>
                <w:sz w:val="20"/>
              </w:rPr>
            </w:pPr>
            <w:r w:rsidRPr="00BB181D">
              <w:rPr>
                <w:rFonts w:ascii="Calibri" w:hAnsi="Calibri"/>
                <w:i/>
                <w:sz w:val="20"/>
              </w:rPr>
              <w:t>When will this introduction take place? How wi</w:t>
            </w:r>
            <w:r>
              <w:rPr>
                <w:rFonts w:ascii="Calibri" w:hAnsi="Calibri"/>
                <w:i/>
                <w:sz w:val="20"/>
              </w:rPr>
              <w:t xml:space="preserve">ll you create buy-in among </w:t>
            </w:r>
            <w:r w:rsidRPr="00BB181D">
              <w:rPr>
                <w:rFonts w:ascii="Calibri" w:hAnsi="Calibri"/>
                <w:i/>
                <w:sz w:val="20"/>
              </w:rPr>
              <w:t>school staff for this project?</w:t>
            </w:r>
            <w:r>
              <w:rPr>
                <w:rFonts w:ascii="Calibri" w:hAnsi="Calibri"/>
                <w:i/>
                <w:sz w:val="20"/>
              </w:rPr>
              <w:t xml:space="preserve"> </w:t>
            </w:r>
            <w:r w:rsidR="001301A4">
              <w:rPr>
                <w:rFonts w:ascii="Calibri" w:hAnsi="Calibri"/>
                <w:i/>
                <w:sz w:val="20"/>
              </w:rPr>
              <w:t xml:space="preserve"> Who will create a </w:t>
            </w:r>
            <w:r>
              <w:rPr>
                <w:rFonts w:ascii="Calibri" w:hAnsi="Calibri"/>
                <w:i/>
                <w:sz w:val="20"/>
              </w:rPr>
              <w:t xml:space="preserve">  written description of the strategy</w:t>
            </w:r>
            <w:r w:rsidR="001301A4">
              <w:t xml:space="preserve">? </w:t>
            </w:r>
            <w:r w:rsidR="001301A4" w:rsidRPr="00EB4835">
              <w:rPr>
                <w:rFonts w:asciiTheme="minorHAnsi" w:hAnsiTheme="minorHAnsi"/>
                <w:i/>
                <w:sz w:val="20"/>
                <w:szCs w:val="20"/>
              </w:rPr>
              <w:t>How will the written description be disseminated?</w:t>
            </w:r>
          </w:p>
          <w:p w:rsidR="00A17F61" w:rsidRPr="009D1D3C" w:rsidRDefault="00A17F61" w:rsidP="00223B23">
            <w:pPr>
              <w:rPr>
                <w:rFonts w:ascii="Calibri" w:hAnsi="Calibri"/>
                <w:b/>
                <w:sz w:val="20"/>
              </w:rPr>
            </w:pPr>
          </w:p>
          <w:p w:rsidR="00A17F61" w:rsidRPr="009D1D3C" w:rsidRDefault="00A17F61" w:rsidP="00223B23">
            <w:pPr>
              <w:rPr>
                <w:rFonts w:ascii="Calibri" w:hAnsi="Calibri"/>
                <w:b/>
                <w:sz w:val="20"/>
              </w:rPr>
            </w:pPr>
          </w:p>
          <w:p w:rsidR="00A17F61" w:rsidRDefault="00A17F61" w:rsidP="00223B23">
            <w:pPr>
              <w:rPr>
                <w:rFonts w:ascii="Calibri" w:hAnsi="Calibri"/>
                <w:b/>
                <w:sz w:val="20"/>
              </w:rPr>
            </w:pPr>
          </w:p>
          <w:p w:rsidR="00A17F61" w:rsidRDefault="00A17F61" w:rsidP="00223B23">
            <w:pPr>
              <w:rPr>
                <w:rFonts w:ascii="Calibri" w:hAnsi="Calibri"/>
                <w:b/>
                <w:sz w:val="20"/>
              </w:rPr>
            </w:pPr>
          </w:p>
          <w:p w:rsidR="00A17F61" w:rsidRDefault="00A17F61" w:rsidP="00223B23">
            <w:pPr>
              <w:rPr>
                <w:rFonts w:ascii="Calibri" w:hAnsi="Calibri"/>
                <w:b/>
                <w:sz w:val="20"/>
              </w:rPr>
            </w:pPr>
          </w:p>
          <w:p w:rsidR="00A17F61" w:rsidRPr="009D1D3C" w:rsidRDefault="00A17F61" w:rsidP="00223B23">
            <w:pPr>
              <w:rPr>
                <w:rFonts w:ascii="Calibri" w:hAnsi="Calibri"/>
                <w:b/>
                <w:sz w:val="20"/>
              </w:rPr>
            </w:pPr>
          </w:p>
        </w:tc>
      </w:tr>
    </w:tbl>
    <w:p w:rsidR="00150F13" w:rsidRPr="00150F13" w:rsidRDefault="00150F13" w:rsidP="00150F13">
      <w:pPr>
        <w:rPr>
          <w:rFonts w:asciiTheme="minorHAnsi" w:hAnsiTheme="minorHAnsi" w:cs="Tahoma"/>
          <w:b/>
        </w:rPr>
      </w:pPr>
    </w:p>
    <w:p w:rsidR="00015431" w:rsidRDefault="00015431" w:rsidP="00150F13">
      <w:pPr>
        <w:rPr>
          <w:rFonts w:ascii="Calibri" w:hAnsi="Calibri"/>
          <w:b/>
          <w:sz w:val="20"/>
        </w:rPr>
      </w:pPr>
    </w:p>
    <w:p w:rsidR="00D2579F" w:rsidRPr="00EA7AC5" w:rsidRDefault="00E31F37" w:rsidP="00E31F37">
      <w:pPr>
        <w:numPr>
          <w:ilvl w:val="0"/>
          <w:numId w:val="16"/>
        </w:numPr>
        <w:rPr>
          <w:rFonts w:ascii="Calibri" w:hAnsi="Calibri"/>
          <w:b/>
          <w:sz w:val="20"/>
        </w:rPr>
      </w:pPr>
      <w:r>
        <w:t>Recruit Attendance Buddies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D2579F" w:rsidRPr="009D1D3C" w:rsidTr="003667CD">
        <w:tc>
          <w:tcPr>
            <w:tcW w:w="11016" w:type="dxa"/>
          </w:tcPr>
          <w:p w:rsidR="00D2579F" w:rsidRPr="00B539B4" w:rsidRDefault="00D2579F" w:rsidP="003667CD">
            <w:pPr>
              <w:rPr>
                <w:rFonts w:ascii="Calibri" w:hAnsi="Calibri"/>
                <w:i/>
                <w:sz w:val="20"/>
              </w:rPr>
            </w:pPr>
            <w:r w:rsidRPr="00EA7AC5">
              <w:rPr>
                <w:rFonts w:ascii="Calibri" w:hAnsi="Calibri"/>
                <w:i/>
                <w:sz w:val="20"/>
              </w:rPr>
              <w:t xml:space="preserve">How will you match target students to </w:t>
            </w:r>
            <w:r w:rsidR="004B4785">
              <w:rPr>
                <w:rFonts w:ascii="Calibri" w:hAnsi="Calibri"/>
                <w:i/>
                <w:sz w:val="20"/>
              </w:rPr>
              <w:t>A</w:t>
            </w:r>
            <w:r>
              <w:rPr>
                <w:rFonts w:ascii="Calibri" w:hAnsi="Calibri"/>
                <w:i/>
                <w:sz w:val="20"/>
              </w:rPr>
              <w:t xml:space="preserve">ttendance </w:t>
            </w:r>
            <w:r w:rsidR="004B4785">
              <w:rPr>
                <w:rFonts w:ascii="Calibri" w:hAnsi="Calibri"/>
                <w:i/>
                <w:sz w:val="20"/>
              </w:rPr>
              <w:t>B</w:t>
            </w:r>
            <w:r>
              <w:rPr>
                <w:rFonts w:ascii="Calibri" w:hAnsi="Calibri"/>
                <w:i/>
                <w:sz w:val="20"/>
              </w:rPr>
              <w:t xml:space="preserve">uddies? (Consider which </w:t>
            </w:r>
            <w:r w:rsidR="00E6751C">
              <w:rPr>
                <w:rFonts w:ascii="Calibri" w:hAnsi="Calibri"/>
                <w:i/>
                <w:sz w:val="20"/>
              </w:rPr>
              <w:t xml:space="preserve">staff </w:t>
            </w:r>
            <w:r w:rsidR="00EB4835">
              <w:rPr>
                <w:rFonts w:ascii="Calibri" w:hAnsi="Calibri"/>
                <w:i/>
                <w:sz w:val="20"/>
              </w:rPr>
              <w:t>members have</w:t>
            </w:r>
            <w:r>
              <w:rPr>
                <w:rFonts w:ascii="Calibri" w:hAnsi="Calibri"/>
                <w:i/>
                <w:sz w:val="20"/>
              </w:rPr>
              <w:t xml:space="preserve"> a good relationship with the student and/or their family</w:t>
            </w:r>
            <w:r w:rsidR="006C7A83">
              <w:rPr>
                <w:rFonts w:ascii="Calibri" w:hAnsi="Calibri"/>
                <w:i/>
                <w:sz w:val="20"/>
              </w:rPr>
              <w:t>.</w:t>
            </w:r>
            <w:r>
              <w:rPr>
                <w:rFonts w:ascii="Calibri" w:hAnsi="Calibri"/>
                <w:i/>
                <w:sz w:val="20"/>
              </w:rPr>
              <w:t xml:space="preserve">) How many at-risk </w:t>
            </w:r>
            <w:r w:rsidRPr="00EA7AC5">
              <w:rPr>
                <w:rFonts w:ascii="Calibri" w:hAnsi="Calibri"/>
                <w:i/>
                <w:sz w:val="20"/>
              </w:rPr>
              <w:t xml:space="preserve">students will you match to each </w:t>
            </w:r>
            <w:r>
              <w:rPr>
                <w:rFonts w:ascii="Calibri" w:hAnsi="Calibri"/>
                <w:i/>
                <w:sz w:val="20"/>
              </w:rPr>
              <w:t>buddy</w:t>
            </w:r>
            <w:r w:rsidRPr="00EA7AC5">
              <w:rPr>
                <w:rFonts w:ascii="Calibri" w:hAnsi="Calibri"/>
                <w:i/>
                <w:sz w:val="20"/>
              </w:rPr>
              <w:t>?</w:t>
            </w:r>
            <w:r>
              <w:rPr>
                <w:rFonts w:ascii="Calibri" w:hAnsi="Calibri"/>
                <w:i/>
                <w:sz w:val="20"/>
              </w:rPr>
              <w:t xml:space="preserve"> How will you recruit the </w:t>
            </w:r>
            <w:r w:rsidR="004B4785">
              <w:rPr>
                <w:rFonts w:ascii="Calibri" w:hAnsi="Calibri"/>
                <w:i/>
                <w:sz w:val="20"/>
              </w:rPr>
              <w:t>A</w:t>
            </w:r>
            <w:r>
              <w:rPr>
                <w:rFonts w:ascii="Calibri" w:hAnsi="Calibri"/>
                <w:i/>
                <w:sz w:val="20"/>
              </w:rPr>
              <w:t xml:space="preserve">ttendance </w:t>
            </w:r>
            <w:r w:rsidR="004B4785">
              <w:rPr>
                <w:rFonts w:ascii="Calibri" w:hAnsi="Calibri"/>
                <w:i/>
                <w:sz w:val="20"/>
              </w:rPr>
              <w:t>B</w:t>
            </w:r>
            <w:r>
              <w:rPr>
                <w:rFonts w:ascii="Calibri" w:hAnsi="Calibri"/>
                <w:i/>
                <w:sz w:val="20"/>
              </w:rPr>
              <w:t>uddies?</w:t>
            </w:r>
          </w:p>
          <w:p w:rsidR="00D2579F" w:rsidRPr="009D1D3C" w:rsidRDefault="00D2579F" w:rsidP="003667CD">
            <w:pPr>
              <w:rPr>
                <w:rFonts w:ascii="Calibri" w:hAnsi="Calibri"/>
                <w:b/>
                <w:sz w:val="20"/>
              </w:rPr>
            </w:pPr>
          </w:p>
          <w:p w:rsidR="00D2579F" w:rsidRPr="009D1D3C" w:rsidRDefault="00D2579F" w:rsidP="003667CD">
            <w:pPr>
              <w:rPr>
                <w:rFonts w:ascii="Calibri" w:hAnsi="Calibri"/>
                <w:b/>
                <w:sz w:val="20"/>
              </w:rPr>
            </w:pPr>
          </w:p>
          <w:p w:rsidR="00D2579F" w:rsidRPr="009D1D3C" w:rsidRDefault="00D2579F" w:rsidP="003667CD">
            <w:pPr>
              <w:rPr>
                <w:rFonts w:ascii="Calibri" w:hAnsi="Calibri"/>
                <w:b/>
                <w:sz w:val="20"/>
              </w:rPr>
            </w:pPr>
          </w:p>
          <w:p w:rsidR="00D2579F" w:rsidRDefault="00D2579F" w:rsidP="003667CD">
            <w:pPr>
              <w:rPr>
                <w:rFonts w:ascii="Calibri" w:hAnsi="Calibri"/>
                <w:b/>
                <w:sz w:val="20"/>
              </w:rPr>
            </w:pPr>
          </w:p>
          <w:p w:rsidR="00D2579F" w:rsidRDefault="00D2579F" w:rsidP="003667CD">
            <w:pPr>
              <w:rPr>
                <w:rFonts w:ascii="Calibri" w:hAnsi="Calibri"/>
                <w:b/>
                <w:sz w:val="20"/>
              </w:rPr>
            </w:pPr>
          </w:p>
          <w:p w:rsidR="00D2579F" w:rsidRPr="00622964" w:rsidRDefault="00D2579F" w:rsidP="003667CD">
            <w:pPr>
              <w:rPr>
                <w:rFonts w:ascii="Calibri" w:hAnsi="Calibri"/>
                <w:i/>
                <w:sz w:val="20"/>
              </w:rPr>
            </w:pPr>
            <w:r w:rsidRPr="00622964">
              <w:rPr>
                <w:rFonts w:ascii="Calibri" w:hAnsi="Calibri"/>
                <w:i/>
                <w:sz w:val="20"/>
              </w:rPr>
              <w:t xml:space="preserve">Who are you thinking of recruiting? </w:t>
            </w:r>
          </w:p>
          <w:p w:rsidR="00D2579F" w:rsidRDefault="00D2579F" w:rsidP="003667CD">
            <w:pPr>
              <w:rPr>
                <w:rFonts w:ascii="Calibri" w:hAnsi="Calibri"/>
                <w:b/>
                <w:sz w:val="20"/>
              </w:rPr>
            </w:pPr>
          </w:p>
          <w:p w:rsidR="00D2579F" w:rsidRDefault="00D2579F" w:rsidP="00D2579F">
            <w:pPr>
              <w:tabs>
                <w:tab w:val="left" w:pos="2925"/>
              </w:tabs>
              <w:rPr>
                <w:rFonts w:ascii="Calibri" w:hAnsi="Calibri"/>
                <w:b/>
                <w:sz w:val="20"/>
              </w:rPr>
            </w:pPr>
          </w:p>
          <w:p w:rsidR="000300AA" w:rsidRDefault="000300AA" w:rsidP="00D2579F">
            <w:pPr>
              <w:tabs>
                <w:tab w:val="left" w:pos="2925"/>
              </w:tabs>
              <w:rPr>
                <w:rFonts w:ascii="Calibri" w:hAnsi="Calibri"/>
                <w:b/>
                <w:sz w:val="20"/>
              </w:rPr>
            </w:pPr>
          </w:p>
          <w:p w:rsidR="000300AA" w:rsidRDefault="000300AA" w:rsidP="00D2579F">
            <w:pPr>
              <w:tabs>
                <w:tab w:val="left" w:pos="2925"/>
              </w:tabs>
              <w:rPr>
                <w:rFonts w:ascii="Calibri" w:hAnsi="Calibri"/>
                <w:b/>
                <w:sz w:val="20"/>
              </w:rPr>
            </w:pPr>
          </w:p>
          <w:p w:rsidR="00D2579F" w:rsidRPr="009D1D3C" w:rsidRDefault="00D2579F" w:rsidP="00D2579F">
            <w:pPr>
              <w:tabs>
                <w:tab w:val="left" w:pos="2925"/>
              </w:tabs>
              <w:rPr>
                <w:rFonts w:ascii="Calibri" w:hAnsi="Calibri"/>
                <w:b/>
                <w:sz w:val="20"/>
              </w:rPr>
            </w:pPr>
          </w:p>
        </w:tc>
      </w:tr>
    </w:tbl>
    <w:p w:rsidR="00015431" w:rsidRDefault="00015431" w:rsidP="00015431">
      <w:pPr>
        <w:ind w:left="360"/>
        <w:rPr>
          <w:rFonts w:ascii="Calibri" w:hAnsi="Calibri"/>
          <w:b/>
          <w:sz w:val="20"/>
        </w:rPr>
      </w:pPr>
    </w:p>
    <w:p w:rsidR="00622964" w:rsidRPr="00622964" w:rsidRDefault="00622964" w:rsidP="00622964">
      <w:pPr>
        <w:numPr>
          <w:ilvl w:val="0"/>
          <w:numId w:val="16"/>
        </w:numPr>
      </w:pPr>
      <w:r w:rsidRPr="00622964">
        <w:t>Identify school and community</w:t>
      </w:r>
      <w:r w:rsidR="006C7A83">
        <w:t>-</w:t>
      </w:r>
      <w:r w:rsidRPr="00622964">
        <w:t>based resources for addressing barriers to attendance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622964" w:rsidRPr="009D1D3C" w:rsidTr="00223B23">
        <w:tc>
          <w:tcPr>
            <w:tcW w:w="10656" w:type="dxa"/>
          </w:tcPr>
          <w:p w:rsidR="00622964" w:rsidRPr="009D1D3C" w:rsidRDefault="00622964" w:rsidP="00223B23">
            <w:pPr>
              <w:rPr>
                <w:rFonts w:ascii="Calibri" w:hAnsi="Calibri"/>
                <w:b/>
                <w:sz w:val="20"/>
              </w:rPr>
            </w:pPr>
            <w:r w:rsidRPr="002555B2">
              <w:rPr>
                <w:rFonts w:ascii="Calibri" w:hAnsi="Calibri"/>
                <w:i/>
                <w:sz w:val="20"/>
              </w:rPr>
              <w:t>Where are opportunities for strategic partnerships?</w:t>
            </w:r>
            <w:r>
              <w:rPr>
                <w:rFonts w:ascii="Calibri" w:hAnsi="Calibri"/>
                <w:i/>
                <w:sz w:val="20"/>
              </w:rPr>
              <w:t xml:space="preserve"> Who might have resources that the Attendance Buddies should be aware of so that they can help provide </w:t>
            </w:r>
            <w:r w:rsidR="006C7A83">
              <w:rPr>
                <w:rFonts w:ascii="Calibri" w:hAnsi="Calibri"/>
                <w:i/>
                <w:sz w:val="20"/>
              </w:rPr>
              <w:t xml:space="preserve">meaningful support to </w:t>
            </w:r>
            <w:r>
              <w:rPr>
                <w:rFonts w:ascii="Calibri" w:hAnsi="Calibri"/>
                <w:i/>
                <w:sz w:val="20"/>
              </w:rPr>
              <w:t>students and families</w:t>
            </w:r>
            <w:r w:rsidR="006C7A83">
              <w:rPr>
                <w:rFonts w:ascii="Calibri" w:hAnsi="Calibri"/>
                <w:i/>
                <w:sz w:val="20"/>
              </w:rPr>
              <w:t>?</w:t>
            </w:r>
            <w:r>
              <w:rPr>
                <w:rFonts w:ascii="Calibri" w:hAnsi="Calibri"/>
                <w:i/>
                <w:sz w:val="20"/>
              </w:rPr>
              <w:t xml:space="preserve"> The goal of the Attendance Buddy is to change the </w:t>
            </w:r>
            <w:r w:rsidR="006C7A83">
              <w:rPr>
                <w:rFonts w:ascii="Calibri" w:hAnsi="Calibri"/>
                <w:i/>
                <w:sz w:val="20"/>
              </w:rPr>
              <w:t xml:space="preserve">absenteeism </w:t>
            </w:r>
            <w:r>
              <w:rPr>
                <w:rFonts w:ascii="Calibri" w:hAnsi="Calibri"/>
                <w:i/>
                <w:sz w:val="20"/>
              </w:rPr>
              <w:t>behavior</w:t>
            </w:r>
            <w:r w:rsidR="006C7A83">
              <w:rPr>
                <w:rFonts w:ascii="Calibri" w:hAnsi="Calibri"/>
                <w:i/>
                <w:sz w:val="20"/>
              </w:rPr>
              <w:t>, which</w:t>
            </w:r>
            <w:r>
              <w:rPr>
                <w:rFonts w:ascii="Calibri" w:hAnsi="Calibri"/>
                <w:i/>
                <w:sz w:val="20"/>
              </w:rPr>
              <w:t xml:space="preserve"> may mean helping </w:t>
            </w:r>
            <w:r w:rsidR="004B4785">
              <w:rPr>
                <w:rFonts w:ascii="Calibri" w:hAnsi="Calibri"/>
                <w:i/>
                <w:sz w:val="20"/>
              </w:rPr>
              <w:t xml:space="preserve">to </w:t>
            </w:r>
            <w:r w:rsidR="004060A4">
              <w:rPr>
                <w:rFonts w:ascii="Calibri" w:hAnsi="Calibri"/>
                <w:i/>
                <w:sz w:val="20"/>
              </w:rPr>
              <w:t xml:space="preserve">connect students </w:t>
            </w:r>
            <w:r w:rsidR="00EB4835">
              <w:rPr>
                <w:rFonts w:ascii="Calibri" w:hAnsi="Calibri"/>
                <w:i/>
                <w:sz w:val="20"/>
              </w:rPr>
              <w:t>with others</w:t>
            </w:r>
            <w:r w:rsidR="004060A4">
              <w:rPr>
                <w:rFonts w:ascii="Calibri" w:hAnsi="Calibri"/>
                <w:i/>
                <w:sz w:val="20"/>
              </w:rPr>
              <w:t xml:space="preserve"> who can help </w:t>
            </w:r>
            <w:r>
              <w:rPr>
                <w:rFonts w:ascii="Calibri" w:hAnsi="Calibri"/>
                <w:i/>
                <w:sz w:val="20"/>
              </w:rPr>
              <w:t>solve problems.</w:t>
            </w:r>
          </w:p>
          <w:p w:rsidR="00622964" w:rsidRDefault="00622964" w:rsidP="00223B23">
            <w:pPr>
              <w:rPr>
                <w:rFonts w:ascii="Calibri" w:hAnsi="Calibri"/>
                <w:i/>
                <w:sz w:val="20"/>
              </w:rPr>
            </w:pPr>
          </w:p>
          <w:p w:rsidR="00622964" w:rsidRDefault="00622964" w:rsidP="00223B23">
            <w:pPr>
              <w:rPr>
                <w:rFonts w:ascii="Calibri" w:hAnsi="Calibri"/>
                <w:i/>
                <w:sz w:val="20"/>
              </w:rPr>
            </w:pPr>
          </w:p>
          <w:p w:rsidR="00622964" w:rsidRDefault="00622964" w:rsidP="00223B23">
            <w:pPr>
              <w:rPr>
                <w:rFonts w:ascii="Calibri" w:hAnsi="Calibri"/>
                <w:i/>
                <w:sz w:val="20"/>
              </w:rPr>
            </w:pPr>
          </w:p>
          <w:p w:rsidR="00622964" w:rsidRDefault="00622964" w:rsidP="00223B23">
            <w:pPr>
              <w:rPr>
                <w:rFonts w:ascii="Calibri" w:hAnsi="Calibri"/>
                <w:b/>
                <w:sz w:val="20"/>
              </w:rPr>
            </w:pPr>
          </w:p>
          <w:p w:rsidR="00622964" w:rsidRDefault="00622964" w:rsidP="00223B23">
            <w:pPr>
              <w:rPr>
                <w:rFonts w:ascii="Calibri" w:hAnsi="Calibri"/>
                <w:b/>
                <w:sz w:val="20"/>
              </w:rPr>
            </w:pPr>
          </w:p>
          <w:p w:rsidR="00622964" w:rsidRDefault="00622964" w:rsidP="00223B23">
            <w:pPr>
              <w:rPr>
                <w:rFonts w:ascii="Calibri" w:hAnsi="Calibri"/>
                <w:b/>
                <w:sz w:val="20"/>
              </w:rPr>
            </w:pPr>
          </w:p>
          <w:p w:rsidR="00622964" w:rsidRDefault="00622964" w:rsidP="00223B23">
            <w:pPr>
              <w:rPr>
                <w:rFonts w:ascii="Calibri" w:hAnsi="Calibri"/>
                <w:b/>
                <w:sz w:val="20"/>
              </w:rPr>
            </w:pPr>
          </w:p>
          <w:p w:rsidR="00622964" w:rsidRDefault="00622964" w:rsidP="00223B23">
            <w:pPr>
              <w:rPr>
                <w:rFonts w:ascii="Calibri" w:hAnsi="Calibri"/>
                <w:i/>
                <w:sz w:val="20"/>
              </w:rPr>
            </w:pPr>
            <w:r w:rsidRPr="004175FF">
              <w:rPr>
                <w:rFonts w:ascii="Calibri" w:hAnsi="Calibri"/>
                <w:i/>
                <w:sz w:val="20"/>
              </w:rPr>
              <w:t>If you have an afterschool program or other programs</w:t>
            </w:r>
            <w:r>
              <w:rPr>
                <w:rFonts w:ascii="Calibri" w:hAnsi="Calibri"/>
                <w:i/>
                <w:sz w:val="20"/>
              </w:rPr>
              <w:t>/services</w:t>
            </w:r>
            <w:r w:rsidRPr="004175FF">
              <w:rPr>
                <w:rFonts w:ascii="Calibri" w:hAnsi="Calibri"/>
                <w:i/>
                <w:sz w:val="20"/>
              </w:rPr>
              <w:t xml:space="preserve"> at your school run by partner organizations, how can you engage them in </w:t>
            </w:r>
            <w:r>
              <w:rPr>
                <w:rFonts w:ascii="Calibri" w:hAnsi="Calibri"/>
                <w:i/>
                <w:sz w:val="20"/>
              </w:rPr>
              <w:t>helping you support PEOPLE</w:t>
            </w:r>
            <w:r w:rsidRPr="004175FF">
              <w:rPr>
                <w:rFonts w:ascii="Calibri" w:hAnsi="Calibri"/>
                <w:i/>
                <w:sz w:val="20"/>
              </w:rPr>
              <w:t xml:space="preserve"> (e.g.</w:t>
            </w:r>
            <w:r>
              <w:rPr>
                <w:rFonts w:ascii="Calibri" w:hAnsi="Calibri"/>
                <w:i/>
                <w:sz w:val="20"/>
              </w:rPr>
              <w:t>,</w:t>
            </w:r>
            <w:r w:rsidRPr="004175FF">
              <w:rPr>
                <w:rFonts w:ascii="Calibri" w:hAnsi="Calibri"/>
                <w:i/>
                <w:sz w:val="20"/>
              </w:rPr>
              <w:t xml:space="preserve"> could </w:t>
            </w:r>
            <w:r>
              <w:rPr>
                <w:rFonts w:ascii="Calibri" w:hAnsi="Calibri"/>
                <w:i/>
                <w:sz w:val="20"/>
              </w:rPr>
              <w:t>chronically absent students be strategically recruited for the after-school program</w:t>
            </w:r>
            <w:r w:rsidRPr="004175FF">
              <w:rPr>
                <w:rFonts w:ascii="Calibri" w:hAnsi="Calibri"/>
                <w:i/>
                <w:sz w:val="20"/>
              </w:rPr>
              <w:t xml:space="preserve">?  Could they help you spread the message about good attendance to </w:t>
            </w:r>
            <w:r>
              <w:rPr>
                <w:rFonts w:ascii="Calibri" w:hAnsi="Calibri"/>
                <w:i/>
                <w:sz w:val="20"/>
              </w:rPr>
              <w:t xml:space="preserve">the students and </w:t>
            </w:r>
            <w:r w:rsidRPr="004175FF">
              <w:rPr>
                <w:rFonts w:ascii="Calibri" w:hAnsi="Calibri"/>
                <w:i/>
                <w:sz w:val="20"/>
              </w:rPr>
              <w:t>families</w:t>
            </w:r>
            <w:r>
              <w:rPr>
                <w:rFonts w:ascii="Calibri" w:hAnsi="Calibri"/>
                <w:i/>
                <w:sz w:val="20"/>
              </w:rPr>
              <w:t xml:space="preserve"> that they serve</w:t>
            </w:r>
            <w:r w:rsidRPr="004175FF">
              <w:rPr>
                <w:rFonts w:ascii="Calibri" w:hAnsi="Calibri"/>
                <w:i/>
                <w:sz w:val="20"/>
              </w:rPr>
              <w:t>?)</w:t>
            </w:r>
          </w:p>
          <w:p w:rsidR="00622964" w:rsidRDefault="00622964" w:rsidP="00223B23">
            <w:pPr>
              <w:rPr>
                <w:rFonts w:ascii="Calibri" w:hAnsi="Calibri"/>
                <w:i/>
                <w:sz w:val="20"/>
              </w:rPr>
            </w:pPr>
          </w:p>
          <w:p w:rsidR="00622964" w:rsidRDefault="00622964" w:rsidP="00223B23">
            <w:pPr>
              <w:rPr>
                <w:rFonts w:ascii="Calibri" w:hAnsi="Calibri"/>
                <w:i/>
                <w:sz w:val="20"/>
              </w:rPr>
            </w:pPr>
          </w:p>
          <w:p w:rsidR="00622964" w:rsidRDefault="00622964" w:rsidP="00223B23">
            <w:pPr>
              <w:rPr>
                <w:rFonts w:ascii="Calibri" w:hAnsi="Calibri"/>
                <w:b/>
                <w:sz w:val="20"/>
              </w:rPr>
            </w:pPr>
          </w:p>
          <w:p w:rsidR="00622964" w:rsidRPr="009D1D3C" w:rsidRDefault="00622964" w:rsidP="00223B23">
            <w:pPr>
              <w:rPr>
                <w:rFonts w:ascii="Calibri" w:hAnsi="Calibri"/>
                <w:b/>
                <w:sz w:val="20"/>
              </w:rPr>
            </w:pPr>
          </w:p>
        </w:tc>
      </w:tr>
    </w:tbl>
    <w:p w:rsidR="00622964" w:rsidRPr="00622964" w:rsidRDefault="00622964" w:rsidP="00622964">
      <w:pPr>
        <w:ind w:left="360"/>
        <w:rPr>
          <w:rFonts w:ascii="Calibri" w:hAnsi="Calibri"/>
          <w:b/>
          <w:sz w:val="20"/>
        </w:rPr>
      </w:pPr>
    </w:p>
    <w:p w:rsidR="00E31F37" w:rsidRPr="00EA7AC5" w:rsidRDefault="00E31F37" w:rsidP="00E31F37">
      <w:pPr>
        <w:numPr>
          <w:ilvl w:val="0"/>
          <w:numId w:val="16"/>
        </w:numPr>
        <w:rPr>
          <w:rFonts w:ascii="Calibri" w:hAnsi="Calibri"/>
          <w:b/>
          <w:sz w:val="20"/>
        </w:rPr>
      </w:pPr>
      <w:r>
        <w:t>Provide professional development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E31F37" w:rsidRPr="009D1D3C" w:rsidTr="00223B23">
        <w:tc>
          <w:tcPr>
            <w:tcW w:w="11016" w:type="dxa"/>
          </w:tcPr>
          <w:p w:rsidR="00E31F37" w:rsidRPr="00E31F37" w:rsidRDefault="00E31F37" w:rsidP="00223B23">
            <w:pPr>
              <w:rPr>
                <w:rFonts w:asciiTheme="minorHAnsi" w:hAnsiTheme="minorHAnsi"/>
                <w:i/>
                <w:sz w:val="20"/>
                <w:szCs w:val="20"/>
              </w:rPr>
            </w:pPr>
            <w:r>
              <w:rPr>
                <w:rFonts w:ascii="Calibri" w:hAnsi="Calibri"/>
                <w:i/>
                <w:sz w:val="20"/>
              </w:rPr>
              <w:t xml:space="preserve">Professional development </w:t>
            </w:r>
            <w:r w:rsidR="004B4785">
              <w:rPr>
                <w:rFonts w:ascii="Calibri" w:hAnsi="Calibri"/>
                <w:i/>
                <w:sz w:val="20"/>
              </w:rPr>
              <w:t>c</w:t>
            </w:r>
            <w:r>
              <w:rPr>
                <w:rFonts w:ascii="Calibri" w:hAnsi="Calibri"/>
                <w:i/>
                <w:sz w:val="20"/>
              </w:rPr>
              <w:t xml:space="preserve">ould include </w:t>
            </w:r>
            <w:r w:rsidR="004060A4">
              <w:rPr>
                <w:rFonts w:ascii="Calibri" w:hAnsi="Calibri"/>
                <w:i/>
                <w:sz w:val="20"/>
              </w:rPr>
              <w:t xml:space="preserve">an orientation </w:t>
            </w:r>
            <w:r w:rsidR="00EB4835">
              <w:rPr>
                <w:rFonts w:ascii="Calibri" w:hAnsi="Calibri"/>
                <w:i/>
                <w:sz w:val="20"/>
              </w:rPr>
              <w:t>about the</w:t>
            </w:r>
            <w:r w:rsidR="004060A4">
              <w:rPr>
                <w:rFonts w:ascii="Calibri" w:hAnsi="Calibri"/>
                <w:i/>
                <w:sz w:val="20"/>
              </w:rPr>
              <w:t xml:space="preserve"> </w:t>
            </w:r>
            <w:r>
              <w:rPr>
                <w:rFonts w:ascii="Calibri" w:hAnsi="Calibri"/>
                <w:i/>
                <w:sz w:val="20"/>
              </w:rPr>
              <w:t xml:space="preserve">role and responsibilities of being an Attendance Buddy, </w:t>
            </w:r>
            <w:r w:rsidRPr="00E31F37">
              <w:rPr>
                <w:rFonts w:asciiTheme="minorHAnsi" w:hAnsiTheme="minorHAnsi"/>
                <w:i/>
                <w:sz w:val="20"/>
                <w:szCs w:val="20"/>
              </w:rPr>
              <w:t>respecting confidentiality, referral processes, and available resources to address common attendance barriers in your school/community</w:t>
            </w:r>
            <w:r>
              <w:rPr>
                <w:rFonts w:asciiTheme="minorHAnsi" w:hAnsiTheme="minorHAnsi"/>
                <w:i/>
                <w:sz w:val="20"/>
                <w:szCs w:val="20"/>
              </w:rPr>
              <w:t>.</w:t>
            </w:r>
            <w:r w:rsidR="004060A4">
              <w:rPr>
                <w:rFonts w:asciiTheme="minorHAnsi" w:hAnsiTheme="minorHAnsi"/>
                <w:i/>
                <w:sz w:val="20"/>
                <w:szCs w:val="20"/>
              </w:rPr>
              <w:t xml:space="preserve"> It may also include periodic check-ins every month or additional opportunities to learn about new resources. </w:t>
            </w:r>
          </w:p>
          <w:p w:rsidR="00E31F37" w:rsidRPr="00B539B4" w:rsidRDefault="00E31F37" w:rsidP="00223B23">
            <w:pPr>
              <w:rPr>
                <w:rFonts w:ascii="Calibri" w:hAnsi="Calibri"/>
                <w:i/>
                <w:sz w:val="20"/>
              </w:rPr>
            </w:pPr>
          </w:p>
          <w:p w:rsidR="00E31F37" w:rsidRPr="009D1D3C" w:rsidRDefault="00E31F37" w:rsidP="00223B23">
            <w:pPr>
              <w:rPr>
                <w:rFonts w:ascii="Calibri" w:hAnsi="Calibri"/>
                <w:b/>
                <w:sz w:val="20"/>
              </w:rPr>
            </w:pPr>
          </w:p>
          <w:p w:rsidR="00E31F37" w:rsidRPr="009D1D3C" w:rsidRDefault="00E31F37" w:rsidP="00223B23">
            <w:pPr>
              <w:rPr>
                <w:rFonts w:ascii="Calibri" w:hAnsi="Calibri"/>
                <w:b/>
                <w:sz w:val="20"/>
              </w:rPr>
            </w:pPr>
          </w:p>
          <w:p w:rsidR="00E31F37" w:rsidRDefault="00E31F37" w:rsidP="00223B23">
            <w:pPr>
              <w:rPr>
                <w:rFonts w:ascii="Calibri" w:hAnsi="Calibri"/>
                <w:b/>
                <w:sz w:val="20"/>
              </w:rPr>
            </w:pPr>
          </w:p>
          <w:p w:rsidR="00E31F37" w:rsidRDefault="00E31F37" w:rsidP="00223B23">
            <w:pPr>
              <w:tabs>
                <w:tab w:val="left" w:pos="2925"/>
              </w:tabs>
              <w:rPr>
                <w:rFonts w:ascii="Calibri" w:hAnsi="Calibri"/>
                <w:b/>
                <w:sz w:val="20"/>
              </w:rPr>
            </w:pPr>
          </w:p>
          <w:p w:rsidR="00E31F37" w:rsidRDefault="00E31F37" w:rsidP="00223B23">
            <w:pPr>
              <w:tabs>
                <w:tab w:val="left" w:pos="2925"/>
              </w:tabs>
              <w:rPr>
                <w:rFonts w:ascii="Calibri" w:hAnsi="Calibri"/>
                <w:b/>
                <w:sz w:val="20"/>
              </w:rPr>
            </w:pPr>
          </w:p>
          <w:p w:rsidR="00E31F37" w:rsidRDefault="00E31F37" w:rsidP="00223B23">
            <w:pPr>
              <w:tabs>
                <w:tab w:val="left" w:pos="2925"/>
              </w:tabs>
              <w:rPr>
                <w:rFonts w:ascii="Calibri" w:hAnsi="Calibri"/>
                <w:b/>
                <w:sz w:val="20"/>
              </w:rPr>
            </w:pPr>
          </w:p>
          <w:p w:rsidR="00E31F37" w:rsidRPr="009D1D3C" w:rsidRDefault="00E31F37" w:rsidP="00223B23">
            <w:pPr>
              <w:tabs>
                <w:tab w:val="left" w:pos="2925"/>
              </w:tabs>
              <w:rPr>
                <w:rFonts w:ascii="Calibri" w:hAnsi="Calibri"/>
                <w:b/>
                <w:sz w:val="20"/>
              </w:rPr>
            </w:pPr>
          </w:p>
        </w:tc>
      </w:tr>
    </w:tbl>
    <w:p w:rsidR="00E31F37" w:rsidRDefault="00E31F37" w:rsidP="00E31F37">
      <w:pPr>
        <w:ind w:left="360"/>
        <w:rPr>
          <w:rFonts w:ascii="Calibri" w:hAnsi="Calibri"/>
          <w:b/>
          <w:sz w:val="20"/>
        </w:rPr>
      </w:pPr>
    </w:p>
    <w:p w:rsidR="00E31F37" w:rsidRPr="00EA7AC5" w:rsidRDefault="00E31F37" w:rsidP="00E31F37">
      <w:pPr>
        <w:numPr>
          <w:ilvl w:val="0"/>
          <w:numId w:val="16"/>
        </w:numPr>
        <w:rPr>
          <w:rFonts w:ascii="Calibri" w:hAnsi="Calibri"/>
          <w:b/>
          <w:sz w:val="20"/>
        </w:rPr>
      </w:pPr>
      <w:r>
        <w:t>Assign students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E31F37" w:rsidRPr="009D1D3C" w:rsidTr="00223B23">
        <w:tc>
          <w:tcPr>
            <w:tcW w:w="11016" w:type="dxa"/>
          </w:tcPr>
          <w:p w:rsidR="00E31F37" w:rsidRPr="00E31F37" w:rsidRDefault="00E31F37" w:rsidP="00223B23">
            <w:pPr>
              <w:rPr>
                <w:rFonts w:asciiTheme="minorHAnsi" w:hAnsiTheme="minorHAnsi"/>
                <w:i/>
                <w:sz w:val="20"/>
                <w:szCs w:val="20"/>
              </w:rPr>
            </w:pPr>
            <w:r>
              <w:rPr>
                <w:rFonts w:ascii="Calibri" w:hAnsi="Calibri"/>
                <w:i/>
                <w:sz w:val="20"/>
              </w:rPr>
              <w:t xml:space="preserve">Work with the team implementing the PEOPLE strategy to finalize the group of students who will be part of the </w:t>
            </w:r>
            <w:r w:rsidR="004B4785">
              <w:rPr>
                <w:rFonts w:ascii="Calibri" w:hAnsi="Calibri"/>
                <w:i/>
                <w:sz w:val="20"/>
              </w:rPr>
              <w:t>A</w:t>
            </w:r>
            <w:r>
              <w:rPr>
                <w:rFonts w:ascii="Calibri" w:hAnsi="Calibri"/>
                <w:i/>
                <w:sz w:val="20"/>
              </w:rPr>
              <w:t xml:space="preserve">ttendance </w:t>
            </w:r>
            <w:r w:rsidR="004B4785">
              <w:rPr>
                <w:rFonts w:ascii="Calibri" w:hAnsi="Calibri"/>
                <w:i/>
                <w:sz w:val="20"/>
              </w:rPr>
              <w:t>B</w:t>
            </w:r>
            <w:r>
              <w:rPr>
                <w:rFonts w:ascii="Calibri" w:hAnsi="Calibri"/>
                <w:i/>
                <w:sz w:val="20"/>
              </w:rPr>
              <w:t xml:space="preserve">uddy strategy and their </w:t>
            </w:r>
            <w:r w:rsidR="004B4785">
              <w:rPr>
                <w:rFonts w:ascii="Calibri" w:hAnsi="Calibri"/>
                <w:i/>
                <w:sz w:val="20"/>
              </w:rPr>
              <w:t>A</w:t>
            </w:r>
            <w:r>
              <w:rPr>
                <w:rFonts w:ascii="Calibri" w:hAnsi="Calibri"/>
                <w:i/>
                <w:sz w:val="20"/>
              </w:rPr>
              <w:t xml:space="preserve">ttendance </w:t>
            </w:r>
            <w:r w:rsidR="004B4785">
              <w:rPr>
                <w:rFonts w:ascii="Calibri" w:hAnsi="Calibri"/>
                <w:i/>
                <w:sz w:val="20"/>
              </w:rPr>
              <w:t>B</w:t>
            </w:r>
            <w:r>
              <w:rPr>
                <w:rFonts w:ascii="Calibri" w:hAnsi="Calibri"/>
                <w:i/>
                <w:sz w:val="20"/>
              </w:rPr>
              <w:t>uddy assignments</w:t>
            </w:r>
            <w:r w:rsidR="00622964">
              <w:rPr>
                <w:rFonts w:ascii="Calibri" w:hAnsi="Calibri"/>
                <w:i/>
                <w:sz w:val="20"/>
              </w:rPr>
              <w:t xml:space="preserve">. Distribute student information to </w:t>
            </w:r>
            <w:r w:rsidR="004B4785">
              <w:rPr>
                <w:rFonts w:ascii="Calibri" w:hAnsi="Calibri"/>
                <w:i/>
                <w:sz w:val="20"/>
              </w:rPr>
              <w:t>A</w:t>
            </w:r>
            <w:r w:rsidR="00622964">
              <w:rPr>
                <w:rFonts w:ascii="Calibri" w:hAnsi="Calibri"/>
                <w:i/>
                <w:sz w:val="20"/>
              </w:rPr>
              <w:t xml:space="preserve">ttendance </w:t>
            </w:r>
            <w:r w:rsidR="004B4785">
              <w:rPr>
                <w:rFonts w:ascii="Calibri" w:hAnsi="Calibri"/>
                <w:i/>
                <w:sz w:val="20"/>
              </w:rPr>
              <w:t>B</w:t>
            </w:r>
            <w:r w:rsidR="00622964">
              <w:rPr>
                <w:rFonts w:ascii="Calibri" w:hAnsi="Calibri"/>
                <w:i/>
                <w:sz w:val="20"/>
              </w:rPr>
              <w:t xml:space="preserve">uddies including contact information for the student’s family, rate of absenteeism, and any information that is known about contributing factors to absenteeism. </w:t>
            </w:r>
            <w:r>
              <w:rPr>
                <w:rFonts w:ascii="Calibri" w:hAnsi="Calibri"/>
                <w:i/>
                <w:sz w:val="20"/>
              </w:rPr>
              <w:t xml:space="preserve"> </w:t>
            </w:r>
          </w:p>
          <w:p w:rsidR="00E31F37" w:rsidRPr="00B539B4" w:rsidRDefault="00E31F37" w:rsidP="00223B23">
            <w:pPr>
              <w:rPr>
                <w:rFonts w:ascii="Calibri" w:hAnsi="Calibri"/>
                <w:i/>
                <w:sz w:val="20"/>
              </w:rPr>
            </w:pPr>
          </w:p>
          <w:p w:rsidR="00E31F37" w:rsidRPr="009D1D3C" w:rsidRDefault="00E31F37" w:rsidP="00223B23">
            <w:pPr>
              <w:rPr>
                <w:rFonts w:ascii="Calibri" w:hAnsi="Calibri"/>
                <w:b/>
                <w:sz w:val="20"/>
              </w:rPr>
            </w:pPr>
          </w:p>
          <w:p w:rsidR="00E31F37" w:rsidRPr="009D1D3C" w:rsidRDefault="00E31F37" w:rsidP="00223B23">
            <w:pPr>
              <w:rPr>
                <w:rFonts w:ascii="Calibri" w:hAnsi="Calibri"/>
                <w:b/>
                <w:sz w:val="20"/>
              </w:rPr>
            </w:pPr>
          </w:p>
          <w:p w:rsidR="00E31F37" w:rsidRDefault="00E31F37" w:rsidP="00223B23">
            <w:pPr>
              <w:rPr>
                <w:rFonts w:ascii="Calibri" w:hAnsi="Calibri"/>
                <w:b/>
                <w:sz w:val="20"/>
              </w:rPr>
            </w:pPr>
          </w:p>
          <w:p w:rsidR="00E31F37" w:rsidRDefault="00E31F37" w:rsidP="00223B23">
            <w:pPr>
              <w:tabs>
                <w:tab w:val="left" w:pos="2925"/>
              </w:tabs>
              <w:rPr>
                <w:rFonts w:ascii="Calibri" w:hAnsi="Calibri"/>
                <w:b/>
                <w:sz w:val="20"/>
              </w:rPr>
            </w:pPr>
          </w:p>
          <w:p w:rsidR="00E31F37" w:rsidRDefault="00E31F37" w:rsidP="00223B23">
            <w:pPr>
              <w:tabs>
                <w:tab w:val="left" w:pos="2925"/>
              </w:tabs>
              <w:rPr>
                <w:rFonts w:ascii="Calibri" w:hAnsi="Calibri"/>
                <w:b/>
                <w:sz w:val="20"/>
              </w:rPr>
            </w:pPr>
          </w:p>
          <w:p w:rsidR="00E31F37" w:rsidRDefault="00E31F37" w:rsidP="00223B23">
            <w:pPr>
              <w:tabs>
                <w:tab w:val="left" w:pos="2925"/>
              </w:tabs>
              <w:rPr>
                <w:rFonts w:ascii="Calibri" w:hAnsi="Calibri"/>
                <w:b/>
                <w:sz w:val="20"/>
              </w:rPr>
            </w:pPr>
          </w:p>
          <w:p w:rsidR="00E31F37" w:rsidRPr="009D1D3C" w:rsidRDefault="00E31F37" w:rsidP="00223B23">
            <w:pPr>
              <w:tabs>
                <w:tab w:val="left" w:pos="2925"/>
              </w:tabs>
              <w:rPr>
                <w:rFonts w:ascii="Calibri" w:hAnsi="Calibri"/>
                <w:b/>
                <w:sz w:val="20"/>
              </w:rPr>
            </w:pPr>
          </w:p>
        </w:tc>
      </w:tr>
    </w:tbl>
    <w:p w:rsidR="00E31F37" w:rsidRDefault="00E31F37" w:rsidP="00E31F37">
      <w:pPr>
        <w:rPr>
          <w:rFonts w:ascii="Calibri" w:hAnsi="Calibri"/>
          <w:b/>
          <w:sz w:val="20"/>
        </w:rPr>
      </w:pPr>
    </w:p>
    <w:p w:rsidR="002555B2" w:rsidRPr="00EA7AC5" w:rsidRDefault="00622964" w:rsidP="00E31F37">
      <w:pPr>
        <w:numPr>
          <w:ilvl w:val="0"/>
          <w:numId w:val="16"/>
        </w:numPr>
        <w:rPr>
          <w:rFonts w:ascii="Calibri" w:hAnsi="Calibri"/>
          <w:b/>
          <w:sz w:val="20"/>
        </w:rPr>
      </w:pPr>
      <w:r>
        <w:t>Create check-in and support meeting for Attendance Buddies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2555B2" w:rsidRPr="009D1D3C" w:rsidTr="003C6246">
        <w:tc>
          <w:tcPr>
            <w:tcW w:w="10656" w:type="dxa"/>
          </w:tcPr>
          <w:p w:rsidR="00B143CE" w:rsidRPr="00714859" w:rsidRDefault="00622964" w:rsidP="00EE0B64">
            <w:pPr>
              <w:rPr>
                <w:rFonts w:asciiTheme="minorHAnsi" w:hAnsiTheme="minorHAnsi" w:cs="Tahoma"/>
                <w:i/>
                <w:sz w:val="20"/>
                <w:szCs w:val="20"/>
              </w:rPr>
            </w:pPr>
            <w:r>
              <w:rPr>
                <w:rFonts w:asciiTheme="minorHAnsi" w:hAnsiTheme="minorHAnsi" w:cs="Tahoma"/>
                <w:i/>
                <w:sz w:val="20"/>
                <w:szCs w:val="20"/>
              </w:rPr>
              <w:t xml:space="preserve">Include checking in with the Attendance Buddy lead as a regular agenda item for the team implementing the PEOPLE strategy. The team should be reviewing quantitative and qualitative data to determine the </w:t>
            </w:r>
            <w:r w:rsidR="00EB4835">
              <w:rPr>
                <w:rFonts w:asciiTheme="minorHAnsi" w:hAnsiTheme="minorHAnsi" w:cs="Tahoma"/>
                <w:i/>
                <w:sz w:val="20"/>
                <w:szCs w:val="20"/>
              </w:rPr>
              <w:t>success of</w:t>
            </w:r>
            <w:r>
              <w:rPr>
                <w:rFonts w:asciiTheme="minorHAnsi" w:hAnsiTheme="minorHAnsi" w:cs="Tahoma"/>
                <w:i/>
                <w:sz w:val="20"/>
                <w:szCs w:val="20"/>
              </w:rPr>
              <w:t xml:space="preserve"> the Attendance Buddies strategy. </w:t>
            </w:r>
          </w:p>
          <w:p w:rsidR="00EE0B64" w:rsidRDefault="00EE0B64" w:rsidP="00EE0B64">
            <w:pPr>
              <w:rPr>
                <w:rFonts w:asciiTheme="minorHAnsi" w:hAnsiTheme="minorHAnsi" w:cs="Tahoma"/>
                <w:i/>
                <w:sz w:val="22"/>
                <w:szCs w:val="22"/>
              </w:rPr>
            </w:pPr>
          </w:p>
          <w:p w:rsidR="00EE0B64" w:rsidRDefault="00EE0B64" w:rsidP="00EE0B64">
            <w:pPr>
              <w:rPr>
                <w:rFonts w:asciiTheme="minorHAnsi" w:hAnsiTheme="minorHAnsi" w:cs="Tahoma"/>
                <w:i/>
                <w:sz w:val="22"/>
                <w:szCs w:val="22"/>
              </w:rPr>
            </w:pPr>
          </w:p>
          <w:p w:rsidR="00EE0B64" w:rsidRDefault="00EE0B64" w:rsidP="00EE0B64">
            <w:pPr>
              <w:rPr>
                <w:rFonts w:asciiTheme="minorHAnsi" w:hAnsiTheme="minorHAnsi" w:cs="Tahoma"/>
                <w:i/>
                <w:sz w:val="22"/>
                <w:szCs w:val="22"/>
              </w:rPr>
            </w:pPr>
          </w:p>
          <w:p w:rsidR="00EB4835" w:rsidRDefault="00A27D09" w:rsidP="00EE0B64">
            <w:pPr>
              <w:rPr>
                <w:rFonts w:asciiTheme="minorHAnsi" w:hAnsiTheme="minorHAnsi" w:cs="Tahoma"/>
                <w:i/>
                <w:sz w:val="22"/>
                <w:szCs w:val="22"/>
              </w:rPr>
            </w:pPr>
            <w:r>
              <w:rPr>
                <w:rStyle w:val="EndnoteReference"/>
                <w:rFonts w:asciiTheme="minorHAnsi" w:hAnsiTheme="minorHAnsi" w:cs="Tahoma"/>
                <w:i/>
                <w:sz w:val="22"/>
                <w:szCs w:val="22"/>
              </w:rPr>
              <w:endnoteReference w:id="1"/>
            </w:r>
          </w:p>
          <w:p w:rsidR="00EE0B64" w:rsidRPr="009D1D3C" w:rsidRDefault="00EE0B64" w:rsidP="00EE0B64">
            <w:pPr>
              <w:rPr>
                <w:rFonts w:ascii="Calibri" w:hAnsi="Calibri"/>
                <w:b/>
                <w:sz w:val="20"/>
              </w:rPr>
            </w:pPr>
          </w:p>
        </w:tc>
      </w:tr>
    </w:tbl>
    <w:p w:rsidR="00622964" w:rsidRDefault="00622964" w:rsidP="00622964">
      <w:pPr>
        <w:rPr>
          <w:rFonts w:ascii="Calibri" w:hAnsi="Calibri"/>
          <w:b/>
          <w:sz w:val="20"/>
        </w:rPr>
      </w:pPr>
    </w:p>
    <w:p w:rsidR="00622964" w:rsidRDefault="00622964" w:rsidP="00622964">
      <w:pPr>
        <w:rPr>
          <w:rFonts w:ascii="Calibri" w:hAnsi="Calibri"/>
          <w:b/>
          <w:sz w:val="20"/>
        </w:rPr>
      </w:pPr>
    </w:p>
    <w:p w:rsidR="00622964" w:rsidRPr="00015431" w:rsidRDefault="00024A30" w:rsidP="00622964">
      <w:pPr>
        <w:spacing w:after="160" w:line="259" w:lineRule="auto"/>
        <w:rPr>
          <w:rFonts w:asciiTheme="minorHAnsi" w:hAnsiTheme="minorHAnsi" w:cs="Tahoma"/>
          <w:b/>
        </w:rPr>
      </w:pPr>
      <w:r>
        <w:rPr>
          <w:b/>
        </w:rPr>
        <w:t>3</w:t>
      </w:r>
      <w:r w:rsidR="00622964" w:rsidRPr="00024A30">
        <w:rPr>
          <w:b/>
        </w:rPr>
        <w:t>.</w:t>
      </w:r>
      <w:r w:rsidR="00622964" w:rsidRPr="00015431">
        <w:rPr>
          <w:rFonts w:ascii="Calibri" w:hAnsi="Calibri"/>
          <w:b/>
        </w:rPr>
        <w:t xml:space="preserve"> </w:t>
      </w:r>
      <w:r w:rsidRPr="00E6654E">
        <w:rPr>
          <w:b/>
        </w:rPr>
        <w:t>Assess Impact on Attendance</w:t>
      </w:r>
    </w:p>
    <w:p w:rsidR="00622964" w:rsidRPr="00EA7AC5" w:rsidRDefault="00024A30" w:rsidP="00024A30">
      <w:pPr>
        <w:numPr>
          <w:ilvl w:val="0"/>
          <w:numId w:val="17"/>
        </w:numPr>
        <w:rPr>
          <w:rFonts w:ascii="Calibri" w:hAnsi="Calibri"/>
          <w:b/>
          <w:sz w:val="20"/>
        </w:rPr>
      </w:pPr>
      <w:r>
        <w:t xml:space="preserve">Review data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622964" w:rsidRPr="009D1D3C" w:rsidTr="00024A30">
        <w:tc>
          <w:tcPr>
            <w:tcW w:w="10430" w:type="dxa"/>
          </w:tcPr>
          <w:p w:rsidR="00622964" w:rsidRDefault="00024A30" w:rsidP="00223B23">
            <w:pPr>
              <w:rPr>
                <w:rFonts w:asciiTheme="minorHAnsi" w:hAnsiTheme="minorHAnsi" w:cs="Tahoma"/>
                <w:i/>
                <w:sz w:val="22"/>
                <w:szCs w:val="22"/>
              </w:rPr>
            </w:pPr>
            <w:r>
              <w:rPr>
                <w:rFonts w:asciiTheme="minorHAnsi" w:hAnsiTheme="minorHAnsi" w:cs="Tahoma"/>
                <w:i/>
                <w:sz w:val="20"/>
                <w:szCs w:val="20"/>
              </w:rPr>
              <w:t>Review attendance data at least monthly to determine whether the strategy is having an impact and to problem</w:t>
            </w:r>
            <w:r w:rsidR="006C7A83">
              <w:rPr>
                <w:rFonts w:asciiTheme="minorHAnsi" w:hAnsiTheme="minorHAnsi" w:cs="Tahoma"/>
                <w:i/>
                <w:sz w:val="20"/>
                <w:szCs w:val="20"/>
              </w:rPr>
              <w:t>-</w:t>
            </w:r>
            <w:r>
              <w:rPr>
                <w:rFonts w:asciiTheme="minorHAnsi" w:hAnsiTheme="minorHAnsi" w:cs="Tahoma"/>
                <w:i/>
                <w:sz w:val="20"/>
                <w:szCs w:val="20"/>
              </w:rPr>
              <w:t xml:space="preserve">solve if reductions are not occurring. </w:t>
            </w:r>
            <w:r w:rsidR="00622964" w:rsidRPr="00714859">
              <w:rPr>
                <w:rFonts w:asciiTheme="minorHAnsi" w:hAnsiTheme="minorHAnsi" w:cs="Tahoma"/>
                <w:i/>
                <w:sz w:val="20"/>
                <w:szCs w:val="20"/>
              </w:rPr>
              <w:t>Use your data</w:t>
            </w:r>
            <w:r w:rsidR="006C7A83">
              <w:rPr>
                <w:rFonts w:asciiTheme="minorHAnsi" w:hAnsiTheme="minorHAnsi" w:cs="Tahoma"/>
                <w:i/>
                <w:sz w:val="20"/>
                <w:szCs w:val="20"/>
              </w:rPr>
              <w:t>,</w:t>
            </w:r>
            <w:r w:rsidR="00622964" w:rsidRPr="00714859">
              <w:rPr>
                <w:rFonts w:asciiTheme="minorHAnsi" w:hAnsiTheme="minorHAnsi" w:cs="Tahoma"/>
                <w:i/>
                <w:sz w:val="20"/>
                <w:szCs w:val="20"/>
              </w:rPr>
              <w:t xml:space="preserve"> as well as insights from teachers, students, families and partners</w:t>
            </w:r>
            <w:r w:rsidR="006C7A83">
              <w:rPr>
                <w:rFonts w:asciiTheme="minorHAnsi" w:hAnsiTheme="minorHAnsi" w:cs="Tahoma"/>
                <w:i/>
                <w:sz w:val="20"/>
                <w:szCs w:val="20"/>
              </w:rPr>
              <w:t>,</w:t>
            </w:r>
            <w:r w:rsidR="00622964" w:rsidRPr="00714859">
              <w:rPr>
                <w:rFonts w:asciiTheme="minorHAnsi" w:hAnsiTheme="minorHAnsi" w:cs="Tahoma"/>
                <w:i/>
                <w:sz w:val="20"/>
                <w:szCs w:val="20"/>
              </w:rPr>
              <w:t xml:space="preserve"> to identify what seems to be working well, what is not so effective</w:t>
            </w:r>
            <w:r w:rsidR="006C7A83">
              <w:rPr>
                <w:rFonts w:asciiTheme="minorHAnsi" w:hAnsiTheme="minorHAnsi" w:cs="Tahoma"/>
                <w:i/>
                <w:sz w:val="20"/>
                <w:szCs w:val="20"/>
              </w:rPr>
              <w:t>,</w:t>
            </w:r>
            <w:r w:rsidR="00622964" w:rsidRPr="00714859">
              <w:rPr>
                <w:rFonts w:asciiTheme="minorHAnsi" w:hAnsiTheme="minorHAnsi" w:cs="Tahoma"/>
                <w:i/>
                <w:sz w:val="20"/>
                <w:szCs w:val="20"/>
              </w:rPr>
              <w:t xml:space="preserve"> and what could be done to improve its effectiveness</w:t>
            </w:r>
            <w:r w:rsidR="006C7A83">
              <w:rPr>
                <w:rFonts w:asciiTheme="minorHAnsi" w:hAnsiTheme="minorHAnsi" w:cs="Tahoma"/>
                <w:i/>
                <w:sz w:val="20"/>
                <w:szCs w:val="20"/>
              </w:rPr>
              <w:t>.</w:t>
            </w:r>
          </w:p>
          <w:p w:rsidR="00622964" w:rsidRDefault="00622964" w:rsidP="00223B23">
            <w:pPr>
              <w:rPr>
                <w:rFonts w:asciiTheme="minorHAnsi" w:hAnsiTheme="minorHAnsi" w:cs="Tahoma"/>
                <w:i/>
                <w:sz w:val="22"/>
                <w:szCs w:val="22"/>
              </w:rPr>
            </w:pPr>
          </w:p>
          <w:p w:rsidR="00622964" w:rsidRDefault="00622964" w:rsidP="00223B23">
            <w:pPr>
              <w:rPr>
                <w:rFonts w:asciiTheme="minorHAnsi" w:hAnsiTheme="minorHAnsi" w:cs="Tahoma"/>
                <w:i/>
                <w:sz w:val="22"/>
                <w:szCs w:val="22"/>
              </w:rPr>
            </w:pPr>
          </w:p>
          <w:p w:rsidR="00024A30" w:rsidRDefault="00024A30" w:rsidP="00223B23">
            <w:pPr>
              <w:rPr>
                <w:rFonts w:asciiTheme="minorHAnsi" w:hAnsiTheme="minorHAnsi" w:cs="Tahoma"/>
                <w:i/>
                <w:sz w:val="22"/>
                <w:szCs w:val="22"/>
              </w:rPr>
            </w:pPr>
          </w:p>
          <w:p w:rsidR="00024A30" w:rsidRDefault="00024A30" w:rsidP="00223B23">
            <w:pPr>
              <w:rPr>
                <w:rFonts w:asciiTheme="minorHAnsi" w:hAnsiTheme="minorHAnsi" w:cs="Tahoma"/>
                <w:i/>
                <w:sz w:val="22"/>
                <w:szCs w:val="22"/>
              </w:rPr>
            </w:pPr>
          </w:p>
          <w:p w:rsidR="00622964" w:rsidRPr="009D1D3C" w:rsidRDefault="00622964" w:rsidP="00223B23">
            <w:pPr>
              <w:rPr>
                <w:rFonts w:ascii="Calibri" w:hAnsi="Calibri"/>
                <w:b/>
                <w:sz w:val="20"/>
              </w:rPr>
            </w:pPr>
          </w:p>
        </w:tc>
      </w:tr>
    </w:tbl>
    <w:p w:rsidR="00EB4835" w:rsidRPr="00EB4835" w:rsidRDefault="00EB4835" w:rsidP="00EB4835">
      <w:pPr>
        <w:ind w:left="360"/>
        <w:rPr>
          <w:rFonts w:ascii="Calibri" w:hAnsi="Calibri"/>
          <w:b/>
          <w:sz w:val="20"/>
        </w:rPr>
      </w:pPr>
    </w:p>
    <w:p w:rsidR="00024A30" w:rsidRPr="00EA7AC5" w:rsidRDefault="00024A30" w:rsidP="00024A30">
      <w:pPr>
        <w:numPr>
          <w:ilvl w:val="0"/>
          <w:numId w:val="17"/>
        </w:numPr>
        <w:rPr>
          <w:rFonts w:ascii="Calibri" w:hAnsi="Calibri"/>
          <w:b/>
          <w:sz w:val="20"/>
        </w:rPr>
      </w:pPr>
      <w:r>
        <w:t>Revise implementation plans based upon lessons learned from quantitative and qualitative assessment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024A30" w:rsidRPr="009D1D3C" w:rsidTr="00223B23">
        <w:tc>
          <w:tcPr>
            <w:tcW w:w="10656" w:type="dxa"/>
          </w:tcPr>
          <w:p w:rsidR="00024A30" w:rsidRDefault="00024A30" w:rsidP="00223B23">
            <w:pPr>
              <w:rPr>
                <w:rFonts w:asciiTheme="minorHAnsi" w:hAnsiTheme="minorHAnsi" w:cs="Tahoma"/>
                <w:i/>
                <w:sz w:val="20"/>
                <w:szCs w:val="20"/>
              </w:rPr>
            </w:pPr>
            <w:r>
              <w:rPr>
                <w:rFonts w:asciiTheme="minorHAnsi" w:hAnsiTheme="minorHAnsi" w:cs="Tahoma"/>
                <w:i/>
                <w:sz w:val="20"/>
                <w:szCs w:val="20"/>
              </w:rPr>
              <w:t>Based upon analysis of Attendance Buddies data</w:t>
            </w:r>
            <w:r w:rsidR="006C7A83">
              <w:rPr>
                <w:rFonts w:asciiTheme="minorHAnsi" w:hAnsiTheme="minorHAnsi" w:cs="Tahoma"/>
                <w:i/>
                <w:sz w:val="20"/>
                <w:szCs w:val="20"/>
              </w:rPr>
              <w:t>,</w:t>
            </w:r>
            <w:r>
              <w:rPr>
                <w:rFonts w:asciiTheme="minorHAnsi" w:hAnsiTheme="minorHAnsi" w:cs="Tahoma"/>
                <w:i/>
                <w:sz w:val="20"/>
                <w:szCs w:val="20"/>
              </w:rPr>
              <w:t xml:space="preserve"> determine whether certain students and families need a different set of interventions and what</w:t>
            </w:r>
            <w:r w:rsidR="006C7A83">
              <w:rPr>
                <w:rFonts w:asciiTheme="minorHAnsi" w:hAnsiTheme="minorHAnsi" w:cs="Tahoma"/>
                <w:i/>
                <w:sz w:val="20"/>
                <w:szCs w:val="20"/>
              </w:rPr>
              <w:t>,</w:t>
            </w:r>
            <w:r>
              <w:rPr>
                <w:rFonts w:asciiTheme="minorHAnsi" w:hAnsiTheme="minorHAnsi" w:cs="Tahoma"/>
                <w:i/>
                <w:sz w:val="20"/>
                <w:szCs w:val="20"/>
              </w:rPr>
              <w:t xml:space="preserve"> if any</w:t>
            </w:r>
            <w:r w:rsidR="006C7A83">
              <w:rPr>
                <w:rFonts w:asciiTheme="minorHAnsi" w:hAnsiTheme="minorHAnsi" w:cs="Tahoma"/>
                <w:i/>
                <w:sz w:val="20"/>
                <w:szCs w:val="20"/>
              </w:rPr>
              <w:t>,</w:t>
            </w:r>
            <w:r>
              <w:rPr>
                <w:rFonts w:asciiTheme="minorHAnsi" w:hAnsiTheme="minorHAnsi" w:cs="Tahoma"/>
                <w:i/>
                <w:sz w:val="20"/>
                <w:szCs w:val="20"/>
              </w:rPr>
              <w:t xml:space="preserve"> changes need to be made to the </w:t>
            </w:r>
            <w:r w:rsidR="004B4785">
              <w:rPr>
                <w:rFonts w:asciiTheme="minorHAnsi" w:hAnsiTheme="minorHAnsi" w:cs="Tahoma"/>
                <w:i/>
                <w:sz w:val="20"/>
                <w:szCs w:val="20"/>
              </w:rPr>
              <w:t>A</w:t>
            </w:r>
            <w:r>
              <w:rPr>
                <w:rFonts w:asciiTheme="minorHAnsi" w:hAnsiTheme="minorHAnsi" w:cs="Tahoma"/>
                <w:i/>
                <w:sz w:val="20"/>
                <w:szCs w:val="20"/>
              </w:rPr>
              <w:t xml:space="preserve">ttendance </w:t>
            </w:r>
            <w:r w:rsidR="004B4785">
              <w:rPr>
                <w:rFonts w:asciiTheme="minorHAnsi" w:hAnsiTheme="minorHAnsi" w:cs="Tahoma"/>
                <w:i/>
                <w:sz w:val="20"/>
                <w:szCs w:val="20"/>
              </w:rPr>
              <w:t>B</w:t>
            </w:r>
            <w:r>
              <w:rPr>
                <w:rFonts w:asciiTheme="minorHAnsi" w:hAnsiTheme="minorHAnsi" w:cs="Tahoma"/>
                <w:i/>
                <w:sz w:val="20"/>
                <w:szCs w:val="20"/>
              </w:rPr>
              <w:t>uddy strategy. If gains are not being achieved</w:t>
            </w:r>
            <w:r w:rsidR="006C7A83">
              <w:rPr>
                <w:rFonts w:asciiTheme="minorHAnsi" w:hAnsiTheme="minorHAnsi" w:cs="Tahoma"/>
                <w:i/>
                <w:sz w:val="20"/>
                <w:szCs w:val="20"/>
              </w:rPr>
              <w:t>,</w:t>
            </w:r>
            <w:r>
              <w:rPr>
                <w:rFonts w:asciiTheme="minorHAnsi" w:hAnsiTheme="minorHAnsi" w:cs="Tahoma"/>
                <w:i/>
                <w:sz w:val="20"/>
                <w:szCs w:val="20"/>
              </w:rPr>
              <w:t xml:space="preserve"> what will you do differently?</w:t>
            </w:r>
          </w:p>
          <w:p w:rsidR="0012571F" w:rsidRDefault="0012571F" w:rsidP="00223B23">
            <w:pPr>
              <w:rPr>
                <w:rFonts w:asciiTheme="minorHAnsi" w:hAnsiTheme="minorHAnsi" w:cs="Tahoma"/>
                <w:i/>
                <w:sz w:val="22"/>
                <w:szCs w:val="22"/>
              </w:rPr>
            </w:pPr>
          </w:p>
          <w:p w:rsidR="0012571F" w:rsidRDefault="0012571F" w:rsidP="00223B23">
            <w:pPr>
              <w:rPr>
                <w:rFonts w:asciiTheme="minorHAnsi" w:hAnsiTheme="minorHAnsi" w:cs="Tahoma"/>
                <w:i/>
                <w:sz w:val="22"/>
                <w:szCs w:val="22"/>
              </w:rPr>
            </w:pPr>
          </w:p>
          <w:p w:rsidR="0012571F" w:rsidRDefault="0012571F" w:rsidP="00223B23">
            <w:pPr>
              <w:rPr>
                <w:rFonts w:asciiTheme="minorHAnsi" w:hAnsiTheme="minorHAnsi" w:cs="Tahoma"/>
                <w:i/>
                <w:sz w:val="22"/>
                <w:szCs w:val="22"/>
              </w:rPr>
            </w:pPr>
          </w:p>
          <w:p w:rsidR="00024A30" w:rsidRDefault="00024A30" w:rsidP="00223B23">
            <w:pPr>
              <w:rPr>
                <w:rFonts w:asciiTheme="minorHAnsi" w:hAnsiTheme="minorHAnsi" w:cs="Tahoma"/>
                <w:i/>
                <w:sz w:val="22"/>
                <w:szCs w:val="22"/>
              </w:rPr>
            </w:pPr>
          </w:p>
          <w:p w:rsidR="00024A30" w:rsidRDefault="00024A30" w:rsidP="00223B23">
            <w:pPr>
              <w:rPr>
                <w:rFonts w:asciiTheme="minorHAnsi" w:hAnsiTheme="minorHAnsi" w:cs="Tahoma"/>
                <w:i/>
                <w:sz w:val="22"/>
                <w:szCs w:val="22"/>
              </w:rPr>
            </w:pPr>
          </w:p>
          <w:p w:rsidR="00024A30" w:rsidRDefault="00024A30" w:rsidP="00223B23">
            <w:pPr>
              <w:rPr>
                <w:rFonts w:asciiTheme="minorHAnsi" w:hAnsiTheme="minorHAnsi" w:cs="Tahoma"/>
                <w:i/>
                <w:sz w:val="22"/>
                <w:szCs w:val="22"/>
              </w:rPr>
            </w:pPr>
          </w:p>
          <w:p w:rsidR="00024A30" w:rsidRPr="009D1D3C" w:rsidRDefault="00024A30" w:rsidP="00223B23">
            <w:pPr>
              <w:rPr>
                <w:rFonts w:ascii="Calibri" w:hAnsi="Calibri"/>
                <w:b/>
                <w:sz w:val="20"/>
              </w:rPr>
            </w:pPr>
          </w:p>
        </w:tc>
      </w:tr>
    </w:tbl>
    <w:p w:rsidR="00024A30" w:rsidRDefault="00024A30" w:rsidP="00024A30">
      <w:pPr>
        <w:ind w:left="360"/>
        <w:rPr>
          <w:rFonts w:ascii="Calibri" w:hAnsi="Calibri"/>
          <w:b/>
          <w:sz w:val="20"/>
        </w:rPr>
      </w:pPr>
    </w:p>
    <w:p w:rsidR="00EE0B64" w:rsidRPr="00024A30" w:rsidRDefault="00024A30" w:rsidP="00024A30">
      <w:pPr>
        <w:numPr>
          <w:ilvl w:val="0"/>
          <w:numId w:val="17"/>
        </w:numPr>
        <w:rPr>
          <w:rFonts w:ascii="Calibri" w:hAnsi="Calibri"/>
          <w:b/>
          <w:sz w:val="20"/>
        </w:rPr>
      </w:pPr>
      <w:r>
        <w:t>Celebrate success!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EE0B64" w:rsidRPr="009D1D3C" w:rsidTr="003667CD">
        <w:tc>
          <w:tcPr>
            <w:tcW w:w="10656" w:type="dxa"/>
          </w:tcPr>
          <w:p w:rsidR="00714859" w:rsidRPr="009D1D3C" w:rsidRDefault="00714859" w:rsidP="00714859">
            <w:pPr>
              <w:rPr>
                <w:rFonts w:ascii="Calibri" w:hAnsi="Calibri"/>
                <w:b/>
                <w:sz w:val="20"/>
              </w:rPr>
            </w:pPr>
            <w:r>
              <w:rPr>
                <w:rFonts w:ascii="Calibri" w:hAnsi="Calibri"/>
                <w:i/>
                <w:sz w:val="20"/>
              </w:rPr>
              <w:t>Date</w:t>
            </w:r>
            <w:r w:rsidR="004B4785">
              <w:rPr>
                <w:rFonts w:ascii="Calibri" w:hAnsi="Calibri"/>
                <w:i/>
                <w:sz w:val="20"/>
              </w:rPr>
              <w:t>, location,</w:t>
            </w:r>
            <w:r>
              <w:rPr>
                <w:rFonts w:ascii="Calibri" w:hAnsi="Calibri"/>
                <w:i/>
                <w:sz w:val="20"/>
              </w:rPr>
              <w:t xml:space="preserve"> &amp; time:</w:t>
            </w:r>
          </w:p>
          <w:p w:rsidR="00714859" w:rsidRDefault="00714859" w:rsidP="00714859">
            <w:pPr>
              <w:rPr>
                <w:rFonts w:ascii="Calibri" w:hAnsi="Calibri"/>
                <w:b/>
                <w:sz w:val="20"/>
              </w:rPr>
            </w:pPr>
          </w:p>
          <w:p w:rsidR="00714859" w:rsidRPr="002555B2" w:rsidRDefault="00714859" w:rsidP="00714859">
            <w:pPr>
              <w:rPr>
                <w:rFonts w:ascii="Calibri" w:hAnsi="Calibri"/>
                <w:i/>
                <w:sz w:val="20"/>
              </w:rPr>
            </w:pPr>
          </w:p>
          <w:p w:rsidR="00714859" w:rsidRDefault="00714859" w:rsidP="00714859">
            <w:pPr>
              <w:rPr>
                <w:rFonts w:ascii="Calibri" w:hAnsi="Calibri"/>
                <w:i/>
                <w:sz w:val="20"/>
              </w:rPr>
            </w:pPr>
            <w:r>
              <w:rPr>
                <w:rFonts w:ascii="Calibri" w:hAnsi="Calibri"/>
                <w:i/>
                <w:sz w:val="20"/>
              </w:rPr>
              <w:t xml:space="preserve">How will you recognize everyone involved? (the students, parents, partners, </w:t>
            </w:r>
            <w:r w:rsidR="00216157">
              <w:rPr>
                <w:rFonts w:ascii="Calibri" w:hAnsi="Calibri"/>
                <w:i/>
                <w:sz w:val="20"/>
              </w:rPr>
              <w:t xml:space="preserve">Attendance Buddies, </w:t>
            </w:r>
            <w:r w:rsidR="006C7A83">
              <w:rPr>
                <w:rFonts w:ascii="Calibri" w:hAnsi="Calibri"/>
                <w:i/>
                <w:sz w:val="20"/>
              </w:rPr>
              <w:t xml:space="preserve">the whole school community, </w:t>
            </w:r>
            <w:r w:rsidR="004B4785">
              <w:rPr>
                <w:rFonts w:ascii="Calibri" w:hAnsi="Calibri"/>
                <w:i/>
                <w:sz w:val="20"/>
              </w:rPr>
              <w:t xml:space="preserve">and </w:t>
            </w:r>
            <w:r w:rsidR="00216157">
              <w:rPr>
                <w:rFonts w:ascii="Calibri" w:hAnsi="Calibri"/>
                <w:i/>
                <w:sz w:val="20"/>
              </w:rPr>
              <w:t xml:space="preserve"> </w:t>
            </w:r>
            <w:r>
              <w:rPr>
                <w:rFonts w:ascii="Calibri" w:hAnsi="Calibri"/>
                <w:i/>
                <w:sz w:val="20"/>
              </w:rPr>
              <w:t>anyone who helped implement the strategy )</w:t>
            </w:r>
          </w:p>
          <w:p w:rsidR="00714859" w:rsidRDefault="00714859" w:rsidP="00714859">
            <w:pPr>
              <w:rPr>
                <w:rFonts w:ascii="Calibri" w:hAnsi="Calibri"/>
                <w:i/>
                <w:sz w:val="20"/>
              </w:rPr>
            </w:pPr>
          </w:p>
          <w:p w:rsidR="00714859" w:rsidRDefault="00714859" w:rsidP="00714859">
            <w:pPr>
              <w:rPr>
                <w:rFonts w:ascii="Calibri" w:hAnsi="Calibri"/>
                <w:i/>
                <w:sz w:val="20"/>
              </w:rPr>
            </w:pPr>
          </w:p>
          <w:p w:rsidR="00714859" w:rsidRDefault="00714859" w:rsidP="00714859">
            <w:pPr>
              <w:rPr>
                <w:rFonts w:ascii="Calibri" w:hAnsi="Calibri"/>
                <w:i/>
                <w:sz w:val="20"/>
              </w:rPr>
            </w:pPr>
            <w:r>
              <w:rPr>
                <w:rFonts w:ascii="Calibri" w:hAnsi="Calibri"/>
                <w:i/>
                <w:sz w:val="20"/>
              </w:rPr>
              <w:t>How will you use this celebratory event to further the</w:t>
            </w:r>
            <w:r w:rsidR="00216157">
              <w:rPr>
                <w:rFonts w:ascii="Calibri" w:hAnsi="Calibri"/>
                <w:i/>
                <w:sz w:val="20"/>
              </w:rPr>
              <w:t xml:space="preserve"> campaign to make attendance a</w:t>
            </w:r>
            <w:r>
              <w:rPr>
                <w:rFonts w:ascii="Calibri" w:hAnsi="Calibri"/>
                <w:i/>
                <w:sz w:val="20"/>
              </w:rPr>
              <w:t xml:space="preserve"> shared school community priority? </w:t>
            </w:r>
            <w:r w:rsidR="000300AA">
              <w:rPr>
                <w:rFonts w:ascii="Calibri" w:hAnsi="Calibri"/>
                <w:i/>
                <w:sz w:val="20"/>
              </w:rPr>
              <w:t>How will you leverage this event to plan for the following school year</w:t>
            </w:r>
            <w:r w:rsidR="004B4785">
              <w:rPr>
                <w:rFonts w:ascii="Calibri" w:hAnsi="Calibri"/>
                <w:i/>
                <w:sz w:val="20"/>
              </w:rPr>
              <w:t>,</w:t>
            </w:r>
            <w:r w:rsidR="000300AA">
              <w:rPr>
                <w:rFonts w:ascii="Calibri" w:hAnsi="Calibri"/>
                <w:i/>
                <w:sz w:val="20"/>
              </w:rPr>
              <w:t xml:space="preserve"> and what else can be done to improve chronic absence?</w:t>
            </w:r>
          </w:p>
          <w:p w:rsidR="00EE0B64" w:rsidRDefault="00EE0B64" w:rsidP="003667CD">
            <w:pPr>
              <w:rPr>
                <w:rFonts w:asciiTheme="minorHAnsi" w:hAnsiTheme="minorHAnsi" w:cs="Tahoma"/>
                <w:i/>
                <w:sz w:val="22"/>
                <w:szCs w:val="22"/>
              </w:rPr>
            </w:pPr>
          </w:p>
          <w:p w:rsidR="00EE0B64" w:rsidRDefault="00EE0B64" w:rsidP="003667CD">
            <w:pPr>
              <w:rPr>
                <w:rFonts w:asciiTheme="minorHAnsi" w:hAnsiTheme="minorHAnsi" w:cs="Tahoma"/>
                <w:i/>
                <w:sz w:val="22"/>
                <w:szCs w:val="22"/>
              </w:rPr>
            </w:pPr>
          </w:p>
          <w:p w:rsidR="00EE0B64" w:rsidRDefault="00EE0B64" w:rsidP="003667CD">
            <w:pPr>
              <w:rPr>
                <w:rFonts w:asciiTheme="minorHAnsi" w:hAnsiTheme="minorHAnsi" w:cs="Tahoma"/>
                <w:i/>
                <w:sz w:val="22"/>
                <w:szCs w:val="22"/>
              </w:rPr>
            </w:pPr>
          </w:p>
          <w:p w:rsidR="00EE0B64" w:rsidRPr="009D1D3C" w:rsidRDefault="00EE0B64" w:rsidP="003667CD">
            <w:pPr>
              <w:rPr>
                <w:rFonts w:ascii="Calibri" w:hAnsi="Calibri"/>
                <w:b/>
                <w:sz w:val="20"/>
              </w:rPr>
            </w:pPr>
          </w:p>
        </w:tc>
      </w:tr>
    </w:tbl>
    <w:p w:rsidR="002555B2" w:rsidRDefault="002555B2" w:rsidP="002555B2">
      <w:pPr>
        <w:rPr>
          <w:rFonts w:ascii="Calibri" w:hAnsi="Calibri"/>
          <w:b/>
          <w:sz w:val="20"/>
        </w:rPr>
      </w:pPr>
    </w:p>
    <w:p w:rsidR="002555B2" w:rsidRPr="00A3634F" w:rsidRDefault="002555B2" w:rsidP="002555B2">
      <w:pPr>
        <w:rPr>
          <w:rFonts w:ascii="Calibri" w:hAnsi="Calibri"/>
          <w:sz w:val="20"/>
        </w:rPr>
      </w:pPr>
    </w:p>
    <w:p w:rsidR="002555B2" w:rsidRDefault="0012571F" w:rsidP="002555B2">
      <w:pPr>
        <w:rPr>
          <w:rFonts w:ascii="Calibri" w:hAnsi="Calibri"/>
          <w:b/>
          <w:sz w:val="20"/>
        </w:rPr>
      </w:pPr>
      <w:r>
        <w:rPr>
          <w:rFonts w:ascii="Calibri" w:hAnsi="Calibri"/>
          <w:b/>
          <w:sz w:val="20"/>
        </w:rPr>
        <w:t xml:space="preserve">NOTE:  Attendance Works welcomes your feedback about how you have used this tool and how it might be improved. Please email </w:t>
      </w:r>
      <w:hyperlink r:id="rId8" w:history="1">
        <w:r w:rsidRPr="00295BDF">
          <w:rPr>
            <w:rStyle w:val="Hyperlink"/>
            <w:rFonts w:ascii="Calibri" w:hAnsi="Calibri"/>
            <w:b/>
            <w:sz w:val="20"/>
          </w:rPr>
          <w:t>cecelia@attendanceworks.org</w:t>
        </w:r>
      </w:hyperlink>
      <w:r>
        <w:rPr>
          <w:rFonts w:ascii="Calibri" w:hAnsi="Calibri"/>
          <w:b/>
          <w:sz w:val="20"/>
        </w:rPr>
        <w:t xml:space="preserve"> with any reactions or suggestions since we are always interested in improving the resources we make available. </w:t>
      </w:r>
    </w:p>
    <w:p w:rsidR="00E6654E" w:rsidRDefault="00E6654E" w:rsidP="00E6654E">
      <w:pPr>
        <w:pStyle w:val="NormalWeb"/>
        <w:ind w:left="1440"/>
      </w:pPr>
      <w:r>
        <w:t> </w:t>
      </w:r>
    </w:p>
    <w:p w:rsidR="002555B2" w:rsidRDefault="002555B2" w:rsidP="002555B2">
      <w:pPr>
        <w:rPr>
          <w:rFonts w:ascii="Calibri" w:hAnsi="Calibri"/>
          <w:b/>
          <w:sz w:val="20"/>
        </w:rPr>
      </w:pPr>
    </w:p>
    <w:p w:rsidR="002555B2" w:rsidRPr="00A3634F" w:rsidRDefault="002555B2" w:rsidP="002555B2">
      <w:pPr>
        <w:rPr>
          <w:rFonts w:ascii="Calibri" w:hAnsi="Calibri"/>
          <w:sz w:val="20"/>
        </w:rPr>
      </w:pPr>
    </w:p>
    <w:p w:rsidR="00B539B4" w:rsidRDefault="00B539B4" w:rsidP="00BB181D">
      <w:pPr>
        <w:rPr>
          <w:rFonts w:ascii="Calibri" w:hAnsi="Calibri"/>
          <w:b/>
          <w:sz w:val="20"/>
        </w:rPr>
      </w:pPr>
    </w:p>
    <w:p w:rsidR="00B539B4" w:rsidRDefault="00B539B4" w:rsidP="00BB181D">
      <w:pPr>
        <w:rPr>
          <w:rFonts w:ascii="Calibri" w:hAnsi="Calibri"/>
          <w:b/>
          <w:sz w:val="20"/>
        </w:rPr>
      </w:pPr>
    </w:p>
    <w:sectPr w:rsidR="00B539B4" w:rsidSect="00BD2339">
      <w:headerReference w:type="first" r:id="rId9"/>
      <w:footerReference w:type="first" r:id="rId10"/>
      <w:pgSz w:w="12240" w:h="15840"/>
      <w:pgMar w:top="720" w:right="720" w:bottom="720" w:left="72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2FF" w:rsidRDefault="00A152FF">
      <w:r>
        <w:separator/>
      </w:r>
    </w:p>
  </w:endnote>
  <w:endnote w:type="continuationSeparator" w:id="0">
    <w:p w:rsidR="00A152FF" w:rsidRDefault="00A152FF">
      <w:r>
        <w:continuationSeparator/>
      </w:r>
    </w:p>
  </w:endnote>
  <w:endnote w:id="1">
    <w:p w:rsidR="00A27D09" w:rsidRDefault="00A27D09">
      <w:pPr>
        <w:pStyle w:val="EndnoteText"/>
      </w:pPr>
      <w:r>
        <w:rPr>
          <w:rStyle w:val="EndnoteReference"/>
        </w:rPr>
        <w:endnoteRef/>
      </w:r>
      <w:r>
        <w:t xml:space="preserve"> </w:t>
      </w:r>
      <w:r w:rsidRPr="00024A30">
        <w:rPr>
          <w:rFonts w:asciiTheme="majorHAnsi" w:eastAsiaTheme="majorEastAsia" w:hAnsiTheme="majorHAnsi" w:cstheme="majorBidi"/>
        </w:rPr>
        <w:t>Modeled on the National Center for Community Schools’ Success Mentors Worksheet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39" w:rsidRDefault="007958BA">
    <w:pPr>
      <w:pStyle w:val="Footer"/>
    </w:pPr>
    <w:r>
      <w:rPr>
        <w:color w:val="4F81BD" w:themeColor="accent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2FF" w:rsidRDefault="00A152FF">
      <w:r>
        <w:separator/>
      </w:r>
    </w:p>
  </w:footnote>
  <w:footnote w:type="continuationSeparator" w:id="0">
    <w:p w:rsidR="00A152FF" w:rsidRDefault="00A15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39" w:rsidRPr="00A3634F" w:rsidRDefault="00BD2339" w:rsidP="00BD2339">
    <w:pPr>
      <w:pStyle w:val="Header"/>
      <w:ind w:left="3600"/>
      <w:jc w:val="center"/>
      <w:rPr>
        <w:rFonts w:ascii="Calibri" w:hAnsi="Calibri"/>
        <w:b/>
        <w:sz w:val="18"/>
      </w:rPr>
    </w:pPr>
  </w:p>
  <w:p w:rsidR="00413837" w:rsidRPr="002B08EB" w:rsidRDefault="00150F13" w:rsidP="007958BA">
    <w:pPr>
      <w:pStyle w:val="Header"/>
      <w:jc w:val="center"/>
      <w:rPr>
        <w:b/>
        <w:sz w:val="60"/>
        <w:szCs w:val="60"/>
      </w:rPr>
    </w:pPr>
    <w:r w:rsidRPr="002B08EB">
      <w:rPr>
        <w:b/>
        <w:sz w:val="60"/>
        <w:szCs w:val="60"/>
      </w:rPr>
      <w:t>Attendance Buddies</w:t>
    </w:r>
  </w:p>
  <w:p w:rsidR="00413837" w:rsidRDefault="00413837" w:rsidP="007958BA">
    <w:pPr>
      <w:pStyle w:val="Header"/>
      <w:jc w:val="center"/>
      <w:rPr>
        <w:b/>
        <w:sz w:val="40"/>
      </w:rPr>
    </w:pPr>
    <w:r w:rsidRPr="002B08EB">
      <w:rPr>
        <w:b/>
        <w:sz w:val="40"/>
      </w:rPr>
      <w:t>Action Planning</w:t>
    </w:r>
    <w:r w:rsidR="007958BA" w:rsidRPr="002B08EB">
      <w:rPr>
        <w:b/>
        <w:sz w:val="40"/>
      </w:rPr>
      <w:t xml:space="preserve"> </w:t>
    </w:r>
    <w:r w:rsidRPr="002B08EB">
      <w:rPr>
        <w:b/>
        <w:sz w:val="40"/>
      </w:rPr>
      <w:t>Worksheet</w:t>
    </w:r>
  </w:p>
  <w:p w:rsidR="0012571F" w:rsidRPr="002B08EB" w:rsidRDefault="0012571F" w:rsidP="007958BA">
    <w:pPr>
      <w:pStyle w:val="Header"/>
      <w:jc w:val="center"/>
      <w:rPr>
        <w:b/>
        <w:sz w:val="40"/>
      </w:rPr>
    </w:pPr>
    <w:r>
      <w:rPr>
        <w:b/>
        <w:sz w:val="40"/>
      </w:rPr>
      <w:t>Version 1.0</w:t>
    </w:r>
  </w:p>
  <w:p w:rsidR="00BD2339" w:rsidRDefault="00BD2339" w:rsidP="00BD2339">
    <w:pPr>
      <w:pStyle w:val="Header"/>
      <w:rPr>
        <w:sz w:val="28"/>
      </w:rPr>
    </w:pPr>
  </w:p>
  <w:p w:rsidR="00413837" w:rsidRPr="00413837" w:rsidRDefault="00413837" w:rsidP="00BD2339">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3491C"/>
    <w:multiLevelType w:val="hybridMultilevel"/>
    <w:tmpl w:val="378A0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76BA8"/>
    <w:multiLevelType w:val="hybridMultilevel"/>
    <w:tmpl w:val="256A9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05E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CC154DF"/>
    <w:multiLevelType w:val="hybridMultilevel"/>
    <w:tmpl w:val="0D142FDE"/>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096725"/>
    <w:multiLevelType w:val="hybridMultilevel"/>
    <w:tmpl w:val="788402B2"/>
    <w:lvl w:ilvl="0" w:tplc="04090001">
      <w:start w:val="1"/>
      <w:numFmt w:val="bullet"/>
      <w:lvlText w:val=""/>
      <w:lvlJc w:val="left"/>
      <w:pPr>
        <w:tabs>
          <w:tab w:val="num" w:pos="720"/>
        </w:tabs>
        <w:ind w:left="720" w:hanging="360"/>
      </w:pPr>
      <w:rPr>
        <w:rFonts w:ascii="Symbol" w:hAnsi="Symbol" w:hint="default"/>
      </w:rPr>
    </w:lvl>
    <w:lvl w:ilvl="1" w:tplc="E5E893AC" w:tentative="1">
      <w:start w:val="1"/>
      <w:numFmt w:val="bullet"/>
      <w:lvlText w:val="•"/>
      <w:lvlJc w:val="left"/>
      <w:pPr>
        <w:tabs>
          <w:tab w:val="num" w:pos="1440"/>
        </w:tabs>
        <w:ind w:left="1440" w:hanging="360"/>
      </w:pPr>
      <w:rPr>
        <w:rFonts w:ascii="Arial" w:hAnsi="Arial" w:hint="default"/>
      </w:rPr>
    </w:lvl>
    <w:lvl w:ilvl="2" w:tplc="C5D27FF8" w:tentative="1">
      <w:start w:val="1"/>
      <w:numFmt w:val="bullet"/>
      <w:lvlText w:val="•"/>
      <w:lvlJc w:val="left"/>
      <w:pPr>
        <w:tabs>
          <w:tab w:val="num" w:pos="2160"/>
        </w:tabs>
        <w:ind w:left="2160" w:hanging="360"/>
      </w:pPr>
      <w:rPr>
        <w:rFonts w:ascii="Arial" w:hAnsi="Arial" w:hint="default"/>
      </w:rPr>
    </w:lvl>
    <w:lvl w:ilvl="3" w:tplc="BC58085E" w:tentative="1">
      <w:start w:val="1"/>
      <w:numFmt w:val="bullet"/>
      <w:lvlText w:val="•"/>
      <w:lvlJc w:val="left"/>
      <w:pPr>
        <w:tabs>
          <w:tab w:val="num" w:pos="2880"/>
        </w:tabs>
        <w:ind w:left="2880" w:hanging="360"/>
      </w:pPr>
      <w:rPr>
        <w:rFonts w:ascii="Arial" w:hAnsi="Arial" w:hint="default"/>
      </w:rPr>
    </w:lvl>
    <w:lvl w:ilvl="4" w:tplc="822C5F96" w:tentative="1">
      <w:start w:val="1"/>
      <w:numFmt w:val="bullet"/>
      <w:lvlText w:val="•"/>
      <w:lvlJc w:val="left"/>
      <w:pPr>
        <w:tabs>
          <w:tab w:val="num" w:pos="3600"/>
        </w:tabs>
        <w:ind w:left="3600" w:hanging="360"/>
      </w:pPr>
      <w:rPr>
        <w:rFonts w:ascii="Arial" w:hAnsi="Arial" w:hint="default"/>
      </w:rPr>
    </w:lvl>
    <w:lvl w:ilvl="5" w:tplc="98A22D30" w:tentative="1">
      <w:start w:val="1"/>
      <w:numFmt w:val="bullet"/>
      <w:lvlText w:val="•"/>
      <w:lvlJc w:val="left"/>
      <w:pPr>
        <w:tabs>
          <w:tab w:val="num" w:pos="4320"/>
        </w:tabs>
        <w:ind w:left="4320" w:hanging="360"/>
      </w:pPr>
      <w:rPr>
        <w:rFonts w:ascii="Arial" w:hAnsi="Arial" w:hint="default"/>
      </w:rPr>
    </w:lvl>
    <w:lvl w:ilvl="6" w:tplc="15BE89E8" w:tentative="1">
      <w:start w:val="1"/>
      <w:numFmt w:val="bullet"/>
      <w:lvlText w:val="•"/>
      <w:lvlJc w:val="left"/>
      <w:pPr>
        <w:tabs>
          <w:tab w:val="num" w:pos="5040"/>
        </w:tabs>
        <w:ind w:left="5040" w:hanging="360"/>
      </w:pPr>
      <w:rPr>
        <w:rFonts w:ascii="Arial" w:hAnsi="Arial" w:hint="default"/>
      </w:rPr>
    </w:lvl>
    <w:lvl w:ilvl="7" w:tplc="0136D492" w:tentative="1">
      <w:start w:val="1"/>
      <w:numFmt w:val="bullet"/>
      <w:lvlText w:val="•"/>
      <w:lvlJc w:val="left"/>
      <w:pPr>
        <w:tabs>
          <w:tab w:val="num" w:pos="5760"/>
        </w:tabs>
        <w:ind w:left="5760" w:hanging="360"/>
      </w:pPr>
      <w:rPr>
        <w:rFonts w:ascii="Arial" w:hAnsi="Arial" w:hint="default"/>
      </w:rPr>
    </w:lvl>
    <w:lvl w:ilvl="8" w:tplc="8936411E" w:tentative="1">
      <w:start w:val="1"/>
      <w:numFmt w:val="bullet"/>
      <w:lvlText w:val="•"/>
      <w:lvlJc w:val="left"/>
      <w:pPr>
        <w:tabs>
          <w:tab w:val="num" w:pos="6480"/>
        </w:tabs>
        <w:ind w:left="6480" w:hanging="360"/>
      </w:pPr>
      <w:rPr>
        <w:rFonts w:ascii="Arial" w:hAnsi="Arial" w:hint="default"/>
      </w:rPr>
    </w:lvl>
  </w:abstractNum>
  <w:abstractNum w:abstractNumId="5">
    <w:nsid w:val="2254214A"/>
    <w:multiLevelType w:val="hybridMultilevel"/>
    <w:tmpl w:val="9BC21072"/>
    <w:lvl w:ilvl="0" w:tplc="827C411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506F43"/>
    <w:multiLevelType w:val="hybridMultilevel"/>
    <w:tmpl w:val="741CE22E"/>
    <w:lvl w:ilvl="0" w:tplc="494AE8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02F35C5"/>
    <w:multiLevelType w:val="hybridMultilevel"/>
    <w:tmpl w:val="0012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A24142"/>
    <w:multiLevelType w:val="hybridMultilevel"/>
    <w:tmpl w:val="5BD42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0D68B2"/>
    <w:multiLevelType w:val="hybridMultilevel"/>
    <w:tmpl w:val="62361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37700A"/>
    <w:multiLevelType w:val="hybridMultilevel"/>
    <w:tmpl w:val="3D60DC50"/>
    <w:lvl w:ilvl="0" w:tplc="3FB4110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0C21DF"/>
    <w:multiLevelType w:val="hybridMultilevel"/>
    <w:tmpl w:val="F7FC1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F359C5"/>
    <w:multiLevelType w:val="hybridMultilevel"/>
    <w:tmpl w:val="31248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A57111"/>
    <w:multiLevelType w:val="hybridMultilevel"/>
    <w:tmpl w:val="2D6C1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6F13F9"/>
    <w:multiLevelType w:val="hybridMultilevel"/>
    <w:tmpl w:val="8F788904"/>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47663B"/>
    <w:multiLevelType w:val="hybridMultilevel"/>
    <w:tmpl w:val="841A5F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A1D0E14"/>
    <w:multiLevelType w:val="hybridMultilevel"/>
    <w:tmpl w:val="D2DE365A"/>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10"/>
  </w:num>
  <w:num w:numId="6">
    <w:abstractNumId w:val="3"/>
  </w:num>
  <w:num w:numId="7">
    <w:abstractNumId w:val="13"/>
  </w:num>
  <w:num w:numId="8">
    <w:abstractNumId w:val="1"/>
  </w:num>
  <w:num w:numId="9">
    <w:abstractNumId w:val="8"/>
  </w:num>
  <w:num w:numId="10">
    <w:abstractNumId w:val="9"/>
  </w:num>
  <w:num w:numId="11">
    <w:abstractNumId w:val="4"/>
  </w:num>
  <w:num w:numId="12">
    <w:abstractNumId w:val="7"/>
  </w:num>
  <w:num w:numId="13">
    <w:abstractNumId w:val="0"/>
  </w:num>
  <w:num w:numId="14">
    <w:abstractNumId w:val="11"/>
  </w:num>
  <w:num w:numId="15">
    <w:abstractNumId w:val="12"/>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6D7"/>
    <w:rsid w:val="00015431"/>
    <w:rsid w:val="00024A30"/>
    <w:rsid w:val="000300AA"/>
    <w:rsid w:val="00075FC6"/>
    <w:rsid w:val="000B7B5B"/>
    <w:rsid w:val="000C14C4"/>
    <w:rsid w:val="000F53DC"/>
    <w:rsid w:val="0012571F"/>
    <w:rsid w:val="001301A4"/>
    <w:rsid w:val="001311A2"/>
    <w:rsid w:val="00150F13"/>
    <w:rsid w:val="001521DB"/>
    <w:rsid w:val="00155C19"/>
    <w:rsid w:val="00216157"/>
    <w:rsid w:val="002356D7"/>
    <w:rsid w:val="002555B2"/>
    <w:rsid w:val="00274EBD"/>
    <w:rsid w:val="00287D3E"/>
    <w:rsid w:val="002B08EB"/>
    <w:rsid w:val="00312458"/>
    <w:rsid w:val="003343C7"/>
    <w:rsid w:val="00405789"/>
    <w:rsid w:val="004060A4"/>
    <w:rsid w:val="00406BF0"/>
    <w:rsid w:val="00406F6F"/>
    <w:rsid w:val="00413837"/>
    <w:rsid w:val="004175FF"/>
    <w:rsid w:val="004928A5"/>
    <w:rsid w:val="004B08BB"/>
    <w:rsid w:val="004B4785"/>
    <w:rsid w:val="00576D3B"/>
    <w:rsid w:val="005C2BC8"/>
    <w:rsid w:val="00622964"/>
    <w:rsid w:val="00674226"/>
    <w:rsid w:val="00686F69"/>
    <w:rsid w:val="00697202"/>
    <w:rsid w:val="006B402D"/>
    <w:rsid w:val="006C150A"/>
    <w:rsid w:val="006C7435"/>
    <w:rsid w:val="006C7A83"/>
    <w:rsid w:val="00714859"/>
    <w:rsid w:val="00746C8E"/>
    <w:rsid w:val="00760F79"/>
    <w:rsid w:val="0079305B"/>
    <w:rsid w:val="007958BA"/>
    <w:rsid w:val="007B2A85"/>
    <w:rsid w:val="007B4E65"/>
    <w:rsid w:val="007B6243"/>
    <w:rsid w:val="007B7660"/>
    <w:rsid w:val="007F23FA"/>
    <w:rsid w:val="0083725E"/>
    <w:rsid w:val="008C4B6F"/>
    <w:rsid w:val="008D343F"/>
    <w:rsid w:val="008E2269"/>
    <w:rsid w:val="00915E6C"/>
    <w:rsid w:val="00933BAA"/>
    <w:rsid w:val="009D1D3C"/>
    <w:rsid w:val="00A152FF"/>
    <w:rsid w:val="00A17F61"/>
    <w:rsid w:val="00A27D09"/>
    <w:rsid w:val="00A3634F"/>
    <w:rsid w:val="00AA3A43"/>
    <w:rsid w:val="00AD5AAD"/>
    <w:rsid w:val="00AE06D5"/>
    <w:rsid w:val="00B143CE"/>
    <w:rsid w:val="00B32999"/>
    <w:rsid w:val="00B36F57"/>
    <w:rsid w:val="00B5261D"/>
    <w:rsid w:val="00B539B4"/>
    <w:rsid w:val="00B84703"/>
    <w:rsid w:val="00BB1122"/>
    <w:rsid w:val="00BB181D"/>
    <w:rsid w:val="00BB6645"/>
    <w:rsid w:val="00BD2339"/>
    <w:rsid w:val="00BE4FBF"/>
    <w:rsid w:val="00C05875"/>
    <w:rsid w:val="00C854B5"/>
    <w:rsid w:val="00CB2616"/>
    <w:rsid w:val="00CB751F"/>
    <w:rsid w:val="00CD0498"/>
    <w:rsid w:val="00D2579F"/>
    <w:rsid w:val="00D429B0"/>
    <w:rsid w:val="00D8085A"/>
    <w:rsid w:val="00DA1C4E"/>
    <w:rsid w:val="00DB3E6E"/>
    <w:rsid w:val="00DF3BDA"/>
    <w:rsid w:val="00E31F37"/>
    <w:rsid w:val="00E40760"/>
    <w:rsid w:val="00E6654E"/>
    <w:rsid w:val="00E6725A"/>
    <w:rsid w:val="00E6751C"/>
    <w:rsid w:val="00E71009"/>
    <w:rsid w:val="00E837B6"/>
    <w:rsid w:val="00E943D9"/>
    <w:rsid w:val="00EA7AC5"/>
    <w:rsid w:val="00EB4835"/>
    <w:rsid w:val="00EE0B64"/>
    <w:rsid w:val="00F0118F"/>
    <w:rsid w:val="00FB6BA0"/>
    <w:rsid w:val="00FC0ED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D7DAA01-9FE9-45C7-86E6-01F0EEF8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1C4E"/>
    <w:pPr>
      <w:tabs>
        <w:tab w:val="center" w:pos="4320"/>
        <w:tab w:val="right" w:pos="8640"/>
      </w:tabs>
    </w:pPr>
  </w:style>
  <w:style w:type="paragraph" w:styleId="Footer">
    <w:name w:val="footer"/>
    <w:basedOn w:val="Normal"/>
    <w:rsid w:val="00DA1C4E"/>
    <w:pPr>
      <w:tabs>
        <w:tab w:val="center" w:pos="4320"/>
        <w:tab w:val="right" w:pos="8640"/>
      </w:tabs>
    </w:pPr>
  </w:style>
  <w:style w:type="paragraph" w:customStyle="1" w:styleId="msolistparagraph0">
    <w:name w:val="msolistparagraph"/>
    <w:basedOn w:val="Normal"/>
    <w:rsid w:val="00DA1C4E"/>
    <w:pPr>
      <w:ind w:left="720"/>
    </w:pPr>
    <w:rPr>
      <w:rFonts w:eastAsia="Calibri"/>
    </w:rPr>
  </w:style>
  <w:style w:type="paragraph" w:styleId="Title">
    <w:name w:val="Title"/>
    <w:basedOn w:val="Normal"/>
    <w:qFormat/>
    <w:rsid w:val="00DA1C4E"/>
    <w:pPr>
      <w:jc w:val="center"/>
    </w:pPr>
    <w:rPr>
      <w:rFonts w:ascii="Arial" w:hAnsi="Arial"/>
      <w:b/>
      <w:sz w:val="20"/>
    </w:rPr>
  </w:style>
  <w:style w:type="character" w:customStyle="1" w:styleId="HeaderChar">
    <w:name w:val="Header Char"/>
    <w:link w:val="Header"/>
    <w:uiPriority w:val="99"/>
    <w:rsid w:val="00406F6F"/>
    <w:rPr>
      <w:sz w:val="24"/>
      <w:szCs w:val="24"/>
    </w:rPr>
  </w:style>
  <w:style w:type="table" w:styleId="TableGrid">
    <w:name w:val="Table Grid"/>
    <w:basedOn w:val="TableNormal"/>
    <w:rsid w:val="008C4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C14C4"/>
    <w:rPr>
      <w:rFonts w:ascii="Tahoma" w:hAnsi="Tahoma" w:cs="Tahoma"/>
      <w:sz w:val="16"/>
      <w:szCs w:val="16"/>
    </w:rPr>
  </w:style>
  <w:style w:type="character" w:customStyle="1" w:styleId="BalloonTextChar">
    <w:name w:val="Balloon Text Char"/>
    <w:basedOn w:val="DefaultParagraphFont"/>
    <w:link w:val="BalloonText"/>
    <w:rsid w:val="000C14C4"/>
    <w:rPr>
      <w:rFonts w:ascii="Tahoma" w:hAnsi="Tahoma" w:cs="Tahoma"/>
      <w:sz w:val="16"/>
      <w:szCs w:val="16"/>
    </w:rPr>
  </w:style>
  <w:style w:type="paragraph" w:styleId="ListParagraph">
    <w:name w:val="List Paragraph"/>
    <w:basedOn w:val="Normal"/>
    <w:uiPriority w:val="34"/>
    <w:qFormat/>
    <w:rsid w:val="00EA7AC5"/>
    <w:pPr>
      <w:ind w:left="720"/>
      <w:contextualSpacing/>
    </w:pPr>
  </w:style>
  <w:style w:type="character" w:styleId="Hyperlink">
    <w:name w:val="Hyperlink"/>
    <w:uiPriority w:val="99"/>
    <w:unhideWhenUsed/>
    <w:rsid w:val="00B539B4"/>
    <w:rPr>
      <w:color w:val="0000FF"/>
      <w:u w:val="single"/>
    </w:rPr>
  </w:style>
  <w:style w:type="character" w:styleId="CommentReference">
    <w:name w:val="annotation reference"/>
    <w:basedOn w:val="DefaultParagraphFont"/>
    <w:semiHidden/>
    <w:unhideWhenUsed/>
    <w:rsid w:val="00B36F57"/>
    <w:rPr>
      <w:sz w:val="16"/>
      <w:szCs w:val="16"/>
    </w:rPr>
  </w:style>
  <w:style w:type="paragraph" w:styleId="CommentText">
    <w:name w:val="annotation text"/>
    <w:basedOn w:val="Normal"/>
    <w:link w:val="CommentTextChar"/>
    <w:semiHidden/>
    <w:unhideWhenUsed/>
    <w:rsid w:val="00B36F57"/>
    <w:rPr>
      <w:sz w:val="20"/>
      <w:szCs w:val="20"/>
    </w:rPr>
  </w:style>
  <w:style w:type="character" w:customStyle="1" w:styleId="CommentTextChar">
    <w:name w:val="Comment Text Char"/>
    <w:basedOn w:val="DefaultParagraphFont"/>
    <w:link w:val="CommentText"/>
    <w:semiHidden/>
    <w:rsid w:val="00B36F57"/>
  </w:style>
  <w:style w:type="paragraph" w:styleId="CommentSubject">
    <w:name w:val="annotation subject"/>
    <w:basedOn w:val="CommentText"/>
    <w:next w:val="CommentText"/>
    <w:link w:val="CommentSubjectChar"/>
    <w:semiHidden/>
    <w:unhideWhenUsed/>
    <w:rsid w:val="00B36F57"/>
    <w:rPr>
      <w:b/>
      <w:bCs/>
    </w:rPr>
  </w:style>
  <w:style w:type="character" w:customStyle="1" w:styleId="CommentSubjectChar">
    <w:name w:val="Comment Subject Char"/>
    <w:basedOn w:val="CommentTextChar"/>
    <w:link w:val="CommentSubject"/>
    <w:semiHidden/>
    <w:rsid w:val="00B36F57"/>
    <w:rPr>
      <w:b/>
      <w:bCs/>
    </w:rPr>
  </w:style>
  <w:style w:type="paragraph" w:styleId="NormalWeb">
    <w:name w:val="Normal (Web)"/>
    <w:basedOn w:val="Normal"/>
    <w:uiPriority w:val="99"/>
    <w:unhideWhenUsed/>
    <w:rsid w:val="00E6654E"/>
    <w:pPr>
      <w:spacing w:before="100" w:beforeAutospacing="1" w:after="100" w:afterAutospacing="1"/>
    </w:pPr>
  </w:style>
  <w:style w:type="paragraph" w:styleId="FootnoteText">
    <w:name w:val="footnote text"/>
    <w:basedOn w:val="Normal"/>
    <w:link w:val="FootnoteTextChar"/>
    <w:semiHidden/>
    <w:unhideWhenUsed/>
    <w:rsid w:val="00024A30"/>
    <w:rPr>
      <w:sz w:val="20"/>
      <w:szCs w:val="20"/>
    </w:rPr>
  </w:style>
  <w:style w:type="character" w:customStyle="1" w:styleId="FootnoteTextChar">
    <w:name w:val="Footnote Text Char"/>
    <w:basedOn w:val="DefaultParagraphFont"/>
    <w:link w:val="FootnoteText"/>
    <w:semiHidden/>
    <w:rsid w:val="00024A30"/>
  </w:style>
  <w:style w:type="character" w:styleId="FootnoteReference">
    <w:name w:val="footnote reference"/>
    <w:basedOn w:val="DefaultParagraphFont"/>
    <w:semiHidden/>
    <w:unhideWhenUsed/>
    <w:rsid w:val="00024A30"/>
    <w:rPr>
      <w:vertAlign w:val="superscript"/>
    </w:rPr>
  </w:style>
  <w:style w:type="paragraph" w:styleId="EndnoteText">
    <w:name w:val="endnote text"/>
    <w:basedOn w:val="Normal"/>
    <w:link w:val="EndnoteTextChar"/>
    <w:semiHidden/>
    <w:unhideWhenUsed/>
    <w:rsid w:val="00024A30"/>
    <w:rPr>
      <w:sz w:val="20"/>
      <w:szCs w:val="20"/>
    </w:rPr>
  </w:style>
  <w:style w:type="character" w:customStyle="1" w:styleId="EndnoteTextChar">
    <w:name w:val="Endnote Text Char"/>
    <w:basedOn w:val="DefaultParagraphFont"/>
    <w:link w:val="EndnoteText"/>
    <w:semiHidden/>
    <w:rsid w:val="00024A30"/>
  </w:style>
  <w:style w:type="character" w:styleId="EndnoteReference">
    <w:name w:val="endnote reference"/>
    <w:basedOn w:val="DefaultParagraphFont"/>
    <w:semiHidden/>
    <w:unhideWhenUsed/>
    <w:rsid w:val="00024A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799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elia@attendancework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5C152-2790-4F37-96F9-AB1DA0F6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So there’s two big questions here:  what’s the most important element and then what are tasks under that element</vt:lpstr>
    </vt:vector>
  </TitlesOfParts>
  <Company>The Children's Aid Society</Company>
  <LinksUpToDate>false</LinksUpToDate>
  <CharactersWithSpaces>6435</CharactersWithSpaces>
  <SharedDoc>false</SharedDoc>
  <HLinks>
    <vt:vector size="6" baseType="variant">
      <vt:variant>
        <vt:i4>4390919</vt:i4>
      </vt:variant>
      <vt:variant>
        <vt:i4>-1</vt:i4>
      </vt:variant>
      <vt:variant>
        <vt:i4>2049</vt:i4>
      </vt:variant>
      <vt:variant>
        <vt:i4>1</vt:i4>
      </vt:variant>
      <vt:variant>
        <vt:lpwstr>Casbk286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there’s two big questions here:  what’s the most important element and then what are tasks under that element</dc:title>
  <dc:creator>katherinee</dc:creator>
  <cp:lastModifiedBy>Sue Fothergill</cp:lastModifiedBy>
  <cp:revision>4</cp:revision>
  <cp:lastPrinted>2014-09-17T06:14:00Z</cp:lastPrinted>
  <dcterms:created xsi:type="dcterms:W3CDTF">2014-09-26T13:49:00Z</dcterms:created>
  <dcterms:modified xsi:type="dcterms:W3CDTF">2014-09-26T13:50:00Z</dcterms:modified>
</cp:coreProperties>
</file>